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Program Assignment 2</w:t>
      </w:r>
    </w:p>
    <w:p>
      <w:pPr>
        <w:jc w:val="center"/>
      </w:pPr>
      <w:r>
        <w:rPr>
          <w:sz w:val="40"/>
        </w:rPr>
        <w:t>快遞物流最短配送計畫資訊系統</w:t>
      </w:r>
    </w:p>
    <w:p/>
    <w:p>
      <w:pPr>
        <w:jc w:val="center"/>
      </w:pPr>
      <w:r>
        <w:rPr>
          <w:sz w:val="28"/>
        </w:rPr>
        <w:t>課程名稱：演算法 (1142)</w:t>
      </w:r>
    </w:p>
    <w:p/>
    <w:p>
      <w:pPr>
        <w:jc w:val="center"/>
      </w:pPr>
      <w:r>
        <w:rPr>
          <w:sz w:val="28"/>
        </w:rPr>
        <w:t>學生姓名：_______________</w:t>
      </w:r>
    </w:p>
    <w:p>
      <w:pPr>
        <w:jc w:val="center"/>
      </w:pPr>
      <w:r>
        <w:rPr>
          <w:sz w:val="28"/>
        </w:rPr>
        <w:t>學號：_______________</w:t>
      </w:r>
    </w:p>
    <w:p/>
    <w:p>
      <w:pPr>
        <w:jc w:val="center"/>
      </w:pPr>
      <w:r>
        <w:rPr>
          <w:sz w:val="28"/>
        </w:rPr>
        <w:t>繳交日期：2026 年 6 月 2 日</w:t>
      </w:r>
    </w:p>
    <w:p>
      <w:r>
        <w:br w:type="page"/>
      </w:r>
    </w:p>
    <w:p>
      <w:pPr>
        <w:pStyle w:val="Heading1"/>
      </w:pPr>
      <w:r>
        <w:t>一、背景、系統與問題定義</w:t>
      </w:r>
    </w:p>
    <w:p>
      <w:pPr>
        <w:pStyle w:val="Heading2"/>
      </w:pPr>
      <w:r>
        <w:t>1.1 環境描述</w:t>
      </w:r>
    </w:p>
    <w:p>
      <w:pPr>
        <w:pStyle w:val="Heading3"/>
      </w:pPr>
      <w:r>
        <w:t>1.1.1 城市地圖環境</w:t>
      </w:r>
    </w:p>
    <w:p>
      <w:r>
        <w:t>本系統所處的環境是一個城市交通網路，可以用一個帶權無向圖 G = (V, E) 來表示，其中：</w:t>
      </w:r>
    </w:p>
    <w:p>
      <w:pPr>
        <w:pStyle w:val="ListBullet"/>
      </w:pPr>
      <w:r>
        <w:t>V（頂點集合）：代表城市或配送據點。每個頂點 v ∈ V 代表一個具體的地理位置（如城市、倉庫、客戶地點）。</w:t>
      </w:r>
    </w:p>
    <w:p>
      <w:pPr>
        <w:pStyle w:val="ListBullet"/>
      </w:pPr>
      <w:r>
        <w:t>E（邊集合）：代表兩個城市之間的道路連接。邊 (i, j) ∈ E 表示城市 i 與城市 j 之間存在直接的交通路線。</w:t>
      </w:r>
    </w:p>
    <w:p>
      <w:pPr>
        <w:pStyle w:val="ListBullet"/>
      </w:pPr>
      <w:r>
        <w:t>w: E → R⁺（邊權重函數）：w(i, j) 表示從城市 i 到城市 j 的行駛時間。由於道路是雙向的，因此 w(i, j) = w(j, i)。</w:t>
      </w:r>
    </w:p>
    <w:p>
      <w:r>
        <w:t>例如，圖 1 展示了一個包含 7 個城市的地圖。城市之間的邊上標註了行駛時間。例如城市 1 到城市 3 的直接行駛時間為 3，城市 1 到城市 5 的直接行駛時間為 5。</w:t>
      </w:r>
    </w:p>
    <w:p/>
    <w:p>
      <w:pPr>
        <w:jc w:val="center"/>
      </w:pPr>
      <w:r>
        <w:rPr>
          <w:b/>
          <w:sz w:val="22"/>
        </w:rPr>
        <w:t>表 1：城市地圖鄰接矩陣（行駛時間）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D9E2F3"/>
          </w:tcPr>
          <w:p>
            <w:r>
              <w:rPr>
                <w:b w:val="0"/>
              </w:rPr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城市1</w:t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城市2</w:t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城市3</w:t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城市4</w:t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城市5</w:t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城市6</w:t>
            </w:r>
          </w:p>
        </w:tc>
        <w:tc>
          <w:tcPr>
            <w:tcW w:type="dxa" w:w="1039"/>
            <w:shd w:fill="D9E2F3"/>
          </w:tcPr>
          <w:p>
            <w:r>
              <w:rPr>
                <w:b/>
              </w:rPr>
              <w:t>城市7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城市1</w:t>
            </w:r>
          </w:p>
        </w:tc>
        <w:tc>
          <w:tcPr>
            <w:tcW w:type="dxa" w:w="1039"/>
          </w:tcPr>
          <w:p>
            <w:r>
              <w:t>0</w:t>
            </w:r>
          </w:p>
        </w:tc>
        <w:tc>
          <w:tcPr>
            <w:tcW w:type="dxa" w:w="1039"/>
          </w:tcPr>
          <w:p>
            <w:r>
              <w:t>10</w:t>
            </w:r>
          </w:p>
        </w:tc>
        <w:tc>
          <w:tcPr>
            <w:tcW w:type="dxa" w:w="1039"/>
          </w:tcPr>
          <w:p>
            <w:r>
              <w:t>3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5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∞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城市2</w:t>
            </w:r>
          </w:p>
        </w:tc>
        <w:tc>
          <w:tcPr>
            <w:tcW w:type="dxa" w:w="1039"/>
          </w:tcPr>
          <w:p>
            <w:r>
              <w:t>10</w:t>
            </w:r>
          </w:p>
        </w:tc>
        <w:tc>
          <w:tcPr>
            <w:tcW w:type="dxa" w:w="1039"/>
          </w:tcPr>
          <w:p>
            <w:r>
              <w:t>0</w:t>
            </w:r>
          </w:p>
        </w:tc>
        <w:tc>
          <w:tcPr>
            <w:tcW w:type="dxa" w:w="1039"/>
          </w:tcPr>
          <w:p>
            <w:r>
              <w:t>10</w:t>
            </w:r>
          </w:p>
        </w:tc>
        <w:tc>
          <w:tcPr>
            <w:tcW w:type="dxa" w:w="1039"/>
          </w:tcPr>
          <w:p>
            <w:r>
              <w:t>20</w:t>
            </w:r>
          </w:p>
        </w:tc>
        <w:tc>
          <w:tcPr>
            <w:tcW w:type="dxa" w:w="1039"/>
          </w:tcPr>
          <w:p>
            <w:r>
              <w:t>4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∞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城市3</w:t>
            </w:r>
          </w:p>
        </w:tc>
        <w:tc>
          <w:tcPr>
            <w:tcW w:type="dxa" w:w="1039"/>
          </w:tcPr>
          <w:p>
            <w:r>
              <w:t>3</w:t>
            </w:r>
          </w:p>
        </w:tc>
        <w:tc>
          <w:tcPr>
            <w:tcW w:type="dxa" w:w="1039"/>
          </w:tcPr>
          <w:p>
            <w:r>
              <w:t>10</w:t>
            </w:r>
          </w:p>
        </w:tc>
        <w:tc>
          <w:tcPr>
            <w:tcW w:type="dxa" w:w="1039"/>
          </w:tcPr>
          <w:p>
            <w:r>
              <w:t>0</w:t>
            </w:r>
          </w:p>
        </w:tc>
        <w:tc>
          <w:tcPr>
            <w:tcW w:type="dxa" w:w="1039"/>
          </w:tcPr>
          <w:p>
            <w:r>
              <w:t>4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7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城市4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20</w:t>
            </w:r>
          </w:p>
        </w:tc>
        <w:tc>
          <w:tcPr>
            <w:tcW w:type="dxa" w:w="1039"/>
          </w:tcPr>
          <w:p>
            <w:r>
              <w:t>4</w:t>
            </w:r>
          </w:p>
        </w:tc>
        <w:tc>
          <w:tcPr>
            <w:tcW w:type="dxa" w:w="1039"/>
          </w:tcPr>
          <w:p>
            <w:r>
              <w:t>0</w:t>
            </w:r>
          </w:p>
        </w:tc>
        <w:tc>
          <w:tcPr>
            <w:tcW w:type="dxa" w:w="1039"/>
          </w:tcPr>
          <w:p>
            <w:r>
              <w:t>20</w:t>
            </w:r>
          </w:p>
        </w:tc>
        <w:tc>
          <w:tcPr>
            <w:tcW w:type="dxa" w:w="1039"/>
          </w:tcPr>
          <w:p>
            <w:r>
              <w:t>3</w:t>
            </w:r>
          </w:p>
        </w:tc>
        <w:tc>
          <w:tcPr>
            <w:tcW w:type="dxa" w:w="1039"/>
          </w:tcPr>
          <w:p>
            <w:r>
              <w:t>8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城市5</w:t>
            </w:r>
          </w:p>
        </w:tc>
        <w:tc>
          <w:tcPr>
            <w:tcW w:type="dxa" w:w="1039"/>
          </w:tcPr>
          <w:p>
            <w:r>
              <w:t>5</w:t>
            </w:r>
          </w:p>
        </w:tc>
        <w:tc>
          <w:tcPr>
            <w:tcW w:type="dxa" w:w="1039"/>
          </w:tcPr>
          <w:p>
            <w:r>
              <w:t>4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20</w:t>
            </w:r>
          </w:p>
        </w:tc>
        <w:tc>
          <w:tcPr>
            <w:tcW w:type="dxa" w:w="1039"/>
          </w:tcPr>
          <w:p>
            <w:r>
              <w:t>0</w:t>
            </w:r>
          </w:p>
        </w:tc>
        <w:tc>
          <w:tcPr>
            <w:tcW w:type="dxa" w:w="1039"/>
          </w:tcPr>
          <w:p>
            <w:r>
              <w:t>4</w:t>
            </w:r>
          </w:p>
        </w:tc>
        <w:tc>
          <w:tcPr>
            <w:tcW w:type="dxa" w:w="1039"/>
          </w:tcPr>
          <w:p>
            <w:r>
              <w:t>∞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城市6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3</w:t>
            </w:r>
          </w:p>
        </w:tc>
        <w:tc>
          <w:tcPr>
            <w:tcW w:type="dxa" w:w="1039"/>
          </w:tcPr>
          <w:p>
            <w:r>
              <w:t>4</w:t>
            </w:r>
          </w:p>
        </w:tc>
        <w:tc>
          <w:tcPr>
            <w:tcW w:type="dxa" w:w="1039"/>
          </w:tcPr>
          <w:p>
            <w:r>
              <w:t>0</w:t>
            </w:r>
          </w:p>
        </w:tc>
        <w:tc>
          <w:tcPr>
            <w:tcW w:type="dxa" w:w="1039"/>
          </w:tcPr>
          <w:p>
            <w:r>
              <w:t>2</w:t>
            </w:r>
          </w:p>
        </w:tc>
      </w:tr>
      <w:tr>
        <w:tc>
          <w:tcPr>
            <w:tcW w:type="dxa" w:w="1039"/>
            <w:shd w:fill="D9E2F3"/>
          </w:tcPr>
          <w:p>
            <w:r>
              <w:rPr>
                <w:b/>
              </w:rPr>
              <w:t>城市7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7</w:t>
            </w:r>
          </w:p>
        </w:tc>
        <w:tc>
          <w:tcPr>
            <w:tcW w:type="dxa" w:w="1039"/>
          </w:tcPr>
          <w:p>
            <w:r>
              <w:t>8</w:t>
            </w:r>
          </w:p>
        </w:tc>
        <w:tc>
          <w:tcPr>
            <w:tcW w:type="dxa" w:w="1039"/>
          </w:tcPr>
          <w:p>
            <w:r>
              <w:t>∞</w:t>
            </w:r>
          </w:p>
        </w:tc>
        <w:tc>
          <w:tcPr>
            <w:tcW w:type="dxa" w:w="1039"/>
          </w:tcPr>
          <w:p>
            <w:r>
              <w:t>2</w:t>
            </w:r>
          </w:p>
        </w:tc>
        <w:tc>
          <w:tcPr>
            <w:tcW w:type="dxa" w:w="1039"/>
          </w:tcPr>
          <w:p>
            <w:r>
              <w:t>0</w:t>
            </w:r>
          </w:p>
        </w:tc>
      </w:tr>
    </w:tbl>
    <w:p/>
    <w:p>
      <w:pPr>
        <w:pStyle w:val="Heading3"/>
      </w:pPr>
      <w:r>
        <w:t>1.1.2 快遞公司環境</w:t>
      </w:r>
    </w:p>
    <w:p>
      <w:r>
        <w:t>Mary 任職於一間快遞物流公司，負責為司機提供配送計畫。公司的運營環境如下：</w:t>
      </w:r>
    </w:p>
    <w:p>
      <w:pPr>
        <w:pStyle w:val="ListBullet"/>
      </w:pPr>
      <w:r>
        <w:t>車輛數量：公司擁有多輛配送車輛，每輛車有固定的載重容量限制。</w:t>
      </w:r>
    </w:p>
    <w:p>
      <w:pPr>
        <w:pStyle w:val="ListBullet"/>
      </w:pPr>
      <w:r>
        <w:t>配送類型：目的地節點可以是「配送」(delivery) 或「取件」(pickup) 類型。</w:t>
      </w:r>
    </w:p>
    <w:p>
      <w:pPr>
        <w:pStyle w:val="ListBullet"/>
      </w:pPr>
      <w:r>
        <w:t>配送目標：公司期望司機能以最快速度完成一趟配送計畫，將包裹送達多個目的地後返回起點。</w:t>
      </w:r>
    </w:p>
    <w:p>
      <w:pPr>
        <w:pStyle w:val="Heading2"/>
      </w:pPr>
      <w:r>
        <w:t>1.2 系統設計</w:t>
      </w:r>
    </w:p>
    <w:p>
      <w:r>
        <w:t>本系統是一個基於網頁的快遞配送最佳化資訊系統，旨在幫助快遞公司查詢從起點到多個目的地的最短配送計畫。系統的主要組成如下：</w:t>
      </w:r>
    </w:p>
    <w:p>
      <w:pPr>
        <w:pStyle w:val="Heading3"/>
      </w:pPr>
      <w:r>
        <w:t>1.2.1 使用者介面 (User Interface)</w:t>
      </w:r>
    </w:p>
    <w:p>
      <w:r>
        <w:t>系統提供直覺的圖形化操作介面，包含以下功能區域：</w:t>
      </w:r>
    </w:p>
    <w:p>
      <w:pPr>
        <w:pStyle w:val="ListBullet"/>
      </w:pPr>
      <w:r>
        <w:t>城市地圖視覺化區域：使用 HTML5 Canvas 即時繪製城市節點與道路邊緣，支援滑鼠拖曳平移和滾輪縮放。背景格線輔助使用者對齊節點位置。</w:t>
      </w:r>
    </w:p>
    <w:p>
      <w:pPr>
        <w:pStyle w:val="ListBullet"/>
      </w:pPr>
      <w:r>
        <w:t>地圖編輯工具列：系統頂部提供完整的工具列，包含「選取（拖曳節點）」、「新增城市」、「新增道路」、「刪除」四種操作工具，以及「載入範例」和「全部清除」快捷按鈕。使用者可自由建立任意城市地圖。</w:t>
      </w:r>
    </w:p>
    <w:p>
      <w:pPr>
        <w:pStyle w:val="ListBullet"/>
      </w:pPr>
      <w:r>
        <w:t>控制面板：使用者可選擇起始城市、勾選多個配送目的地、選擇不同的最短路徑演算法（Dijkstra / Bellman-Ford）及路線規劃演算法（分支定界法 / 貪婪法 / 動態規劃法）。</w:t>
      </w:r>
    </w:p>
    <w:p>
      <w:pPr>
        <w:pStyle w:val="ListBullet"/>
      </w:pPr>
      <w:r>
        <w:t>結果展示區：顯示最短配送時間、配送路線順序、各段的詳細實際路徑及時間。</w:t>
      </w:r>
    </w:p>
    <w:p>
      <w:pPr>
        <w:pStyle w:val="ListBullet"/>
      </w:pPr>
      <w:r>
        <w:t>動畫演示：計算完成後，系統會在地圖上以動畫方式展示配送車輛的實際行駛路線。</w:t>
      </w:r>
    </w:p>
    <w:p>
      <w:pPr>
        <w:pStyle w:val="Heading3"/>
      </w:pPr>
      <w:r>
        <w:t>1.2.2 資料來源 (Data Source)</w:t>
      </w:r>
    </w:p>
    <w:p>
      <w:r>
        <w:t>系統支援使用者自行建立城市地圖。使用者可透過「新增城市」工具在畫布上點擊來建立節點，再透過「新增道路」工具依序點擊兩個節點並輸入行駛時間來建立邊。此外，系統也內建了作業 PDF 圖 1 的範例地圖（7 個城市、13 條道路），使用者可透過「載入範例」按鈕快速載入。節點可透過拖曳自由調整位置，邊的權重可透過雙擊修改。</w:t>
      </w:r>
    </w:p>
    <w:p>
      <w:pPr>
        <w:pStyle w:val="Heading3"/>
      </w:pPr>
      <w:r>
        <w:t>1.2.3 更新機制</w:t>
      </w:r>
    </w:p>
    <w:p>
      <w:r>
        <w:t>使用者每次修改地圖結構（新增/刪除節點或邊）時，系統會自動更新側邊面板中的起點選擇器和目的地清單。修改起點、目的地或演算法選擇後，點擊「計算最短配送計畫」按鈕即可即時更新結果。系統會自動檢查所有目的地是否可達，若存在不可達的目的地會即時提醒使用者。</w:t>
      </w:r>
    </w:p>
    <w:p>
      <w:pPr>
        <w:pStyle w:val="Heading2"/>
      </w:pPr>
      <w:r>
        <w:t>1.3 問題定義</w:t>
      </w:r>
    </w:p>
    <w:p>
      <w:r>
        <w:t>本系統需要解決以下兩個核心問題：</w:t>
      </w:r>
    </w:p>
    <w:p>
      <w:pPr>
        <w:pStyle w:val="Heading3"/>
      </w:pPr>
      <w:r>
        <w:t>問題一：單源最短路徑 (Single-Source Shortest Path)</w:t>
      </w:r>
    </w:p>
    <w:p>
      <w:r>
        <w:t>給定一個帶權無向圖 G = (V, E) 和一個起點 s ∈ V，求 s 到圖中所有其他節點 v ∈ V 的最短距離 d(s, v)。</w:t>
      </w:r>
    </w:p>
    <w:p>
      <w:r>
        <w:rPr>
          <w:b/>
        </w:rPr>
        <w:t>形式化定義：</w:t>
      </w:r>
    </w:p>
    <w:p>
      <w:r>
        <w:t>輸入：帶權無向圖 G = (V, E, w)，起點 s。</w:t>
      </w:r>
    </w:p>
    <w:p>
      <w:r>
        <w:t>輸出：對每個 v ∈ V，求 d(s, v) = min{Σw(eᵢ) | eᵢ 為 s 到 v 路徑上的邊}。</w:t>
      </w:r>
    </w:p>
    <w:p>
      <w:pPr>
        <w:pStyle w:val="Heading3"/>
      </w:pPr>
      <w:r>
        <w:t>問題二：最短配送計畫 (Minimum Delivery Plan / TSP)</w:t>
      </w:r>
    </w:p>
    <w:p>
      <w:r>
        <w:t>給定起點 s 和一組配送目的地 {v₁, v₂, …, vₖ}，找到一個訪問所有目的地並返回起點的排列 π，使得配送時間 d(s, v_π(1)) + Σᵢ₌₁ᵏ⁻¹ d(v_π(i), v_π(i+1)) + d(v_π(k), s) 最小化。</w:t>
      </w:r>
    </w:p>
    <w:p>
      <w:r>
        <w:rPr>
          <w:b/>
        </w:rPr>
        <w:t>形式化定義：</w:t>
      </w:r>
    </w:p>
    <w:p>
      <w:r>
        <w:t>輸入：帶權無向圖 G、起點 s、目的地集合 D = {v₁, …, vₖ}。</w:t>
      </w:r>
    </w:p>
    <w:p>
      <w:r>
        <w:t>輸出：排列 π 使 Cost(π) = d(s, v_π(1)) + Σᵢ₌₁ᵏ⁻¹ d(v_π(i), v_π(i+1)) + d(v_π(k), s) 最小。</w:t>
      </w:r>
    </w:p>
    <w:p/>
    <w:p>
      <w:r>
        <w:t>【AI 工具使用說明】在完成本章節時，使用了 AI 輔助工具（Gemini）來整理環境描述的文字結構。具體互動流程為：首先由作者提供作業題目描述與圖 1 的資料，再由 AI 協助將環境描述整理為結構化的形式定義，作者隨後對 AI 輸出進行人工校對與修正，確認所有數學符號與語義一致。</w:t>
      </w:r>
    </w:p>
    <w:p>
      <w:r>
        <w:br w:type="page"/>
      </w:r>
    </w:p>
    <w:p>
      <w:pPr>
        <w:pStyle w:val="Heading1"/>
      </w:pPr>
      <w:r>
        <w:t>二、演算法設計</w:t>
      </w:r>
    </w:p>
    <w:p>
      <w:pPr>
        <w:pStyle w:val="Heading2"/>
      </w:pPr>
      <w:r>
        <w:t>2.1 Dijkstra 最短路徑演算法</w:t>
      </w:r>
    </w:p>
    <w:p>
      <w:r>
        <w:t>Dijkstra 演算法是解決單源最短路徑問題的經典貪婪演算法，適用於所有邊權重非負的圖。</w:t>
      </w:r>
    </w:p>
    <w:p>
      <w:r>
        <w:rPr>
          <w:b/>
        </w:rPr>
        <w:t>演算法步驟：</w:t>
      </w:r>
    </w:p>
    <w:p>
      <w:pPr>
        <w:pStyle w:val="ListNumber"/>
      </w:pPr>
      <w:r>
        <w:t>初始化：將起點 s 的距離設為 0，其餘節點距離設為 ∞。建立未訪問節點集合 Q。</w:t>
      </w:r>
    </w:p>
    <w:p>
      <w:pPr>
        <w:pStyle w:val="ListNumber"/>
      </w:pPr>
      <w:r>
        <w:t>從 Q 中選取距離最小的節點 u。</w:t>
      </w:r>
    </w:p>
    <w:p>
      <w:pPr>
        <w:pStyle w:val="ListNumber"/>
      </w:pPr>
      <w:r>
        <w:t>對 u 的所有鄰居 v，若 dist[u] + w(u,v) &lt; dist[v]，則更新 dist[v]。</w:t>
      </w:r>
    </w:p>
    <w:p>
      <w:pPr>
        <w:pStyle w:val="ListNumber"/>
      </w:pPr>
      <w:r>
        <w:t>將 u 從 Q 中移除，重複步驟 2-3 直到 Q 為空。</w:t>
      </w:r>
    </w:p>
    <w:p>
      <w:r>
        <w:rPr>
          <w:b/>
        </w:rPr>
        <w:t>時間複雜度：</w:t>
      </w:r>
    </w:p>
    <w:p>
      <w:r>
        <w:t>使用鄰接表 + 最小堆：O((V + E) log V)。本系統使用簡單的陣列實作，複雜度為 O(V²)。</w:t>
      </w:r>
    </w:p>
    <w:p>
      <w:pPr>
        <w:pStyle w:val="Heading2"/>
      </w:pPr>
      <w:r>
        <w:t>2.2 Bellman-Ford 最短路徑演算法</w:t>
      </w:r>
    </w:p>
    <w:p>
      <w:r>
        <w:t>Bellman-Ford 演算法可處理含有負權重邊的圖（但本題不含負權重），並能偵測負環。</w:t>
      </w:r>
    </w:p>
    <w:p>
      <w:r>
        <w:rPr>
          <w:b/>
        </w:rPr>
        <w:t>演算法步驟：</w:t>
      </w:r>
    </w:p>
    <w:p>
      <w:pPr>
        <w:pStyle w:val="ListNumber"/>
      </w:pPr>
      <w:r>
        <w:t>初始化：將起點 s 的距離設為 0，其餘節點距離設為 ∞。</w:t>
      </w:r>
    </w:p>
    <w:p>
      <w:pPr>
        <w:pStyle w:val="ListNumber"/>
      </w:pPr>
      <w:r>
        <w:t>進行 |V| - 1 次迭代，每次遍歷所有邊 (u, v)，執行鬆弛操作：若 dist[u] + w(u,v) &lt; dist[v]，則更新 dist[v]。</w:t>
      </w:r>
    </w:p>
    <w:p>
      <w:pPr>
        <w:pStyle w:val="ListNumber"/>
      </w:pPr>
      <w:r>
        <w:t>（可選）第 |V| 次迭代用於偵測負環。</w:t>
      </w:r>
    </w:p>
    <w:p>
      <w:r>
        <w:rPr>
          <w:b/>
        </w:rPr>
        <w:t>時間複雜度：</w:t>
      </w:r>
    </w:p>
    <w:p>
      <w:r>
        <w:t>O(V × E)。</w:t>
      </w:r>
    </w:p>
    <w:p>
      <w:pPr>
        <w:pStyle w:val="Heading2"/>
      </w:pPr>
      <w:r>
        <w:t>2.3 TSP 分支定界法 (Branch-and-Bound)</w:t>
      </w:r>
    </w:p>
    <w:p>
      <w:r>
        <w:t>分支定界法是一種系統性搜尋所有可能解的方法，透過計算下界來修剪不可能產生最佳解的分支，從而提升效率。</w:t>
      </w:r>
    </w:p>
    <w:p>
      <w:r>
        <w:rPr>
          <w:b/>
        </w:rPr>
        <w:t>演算法步驟：</w:t>
      </w:r>
    </w:p>
    <w:p>
      <w:pPr>
        <w:pStyle w:val="ListNumber"/>
      </w:pPr>
      <w:r>
        <w:t>以深度優先搜尋 (DFS) 的方式逐一嘗試訪問目的地的不同排列。</w:t>
      </w:r>
    </w:p>
    <w:p>
      <w:pPr>
        <w:pStyle w:val="ListNumber"/>
      </w:pPr>
      <w:r>
        <w:t>在每個搜尋節點，計算「當前已花費時間 + 下界估計」。</w:t>
      </w:r>
    </w:p>
    <w:p>
      <w:pPr>
        <w:pStyle w:val="ListNumber"/>
      </w:pPr>
      <w:r>
        <w:t>下界估計方法：對當前節點和每個未訪問節點，取其到任何其他未訪問節點（或起點）的最短邊之和。</w:t>
      </w:r>
    </w:p>
    <w:p>
      <w:pPr>
        <w:pStyle w:val="ListNumber"/>
      </w:pPr>
      <w:r>
        <w:t>若估計值 ≥ 目前已知最佳解，則修剪此分支（Pruning）。</w:t>
      </w:r>
    </w:p>
    <w:p>
      <w:pPr>
        <w:pStyle w:val="ListNumber"/>
      </w:pPr>
      <w:r>
        <w:t>當所有目的地被訪問後，加上返回起點的時間，更新最佳解。</w:t>
      </w:r>
    </w:p>
    <w:p>
      <w:r>
        <w:rPr>
          <w:b/>
        </w:rPr>
        <w:t>時間複雜度：</w:t>
      </w:r>
    </w:p>
    <w:p>
      <w:r>
        <w:t>最壞情況：O(k!)，其中 k 為目的地數量。但透過修剪，實際執行時間通常遠小於此。</w:t>
      </w:r>
    </w:p>
    <w:p>
      <w:pPr>
        <w:pStyle w:val="Heading2"/>
      </w:pPr>
      <w:r>
        <w:t>2.4 貪婪演算法 — 最近鄰居法 (Nearest Neighbor)</w:t>
      </w:r>
    </w:p>
    <w:p>
      <w:r>
        <w:t>最近鄰居法是一種啟發式 (Heuristic) 演算法，每一步都選擇距離當前位置最近的未訪問目的地。</w:t>
      </w:r>
    </w:p>
    <w:p>
      <w:r>
        <w:rPr>
          <w:b/>
        </w:rPr>
        <w:t>演算法步驟：</w:t>
      </w:r>
    </w:p>
    <w:p>
      <w:pPr>
        <w:pStyle w:val="ListNumber"/>
      </w:pPr>
      <w:r>
        <w:t>從起點 s 出發。</w:t>
      </w:r>
    </w:p>
    <w:p>
      <w:pPr>
        <w:pStyle w:val="ListNumber"/>
      </w:pPr>
      <w:r>
        <w:t>在所有未訪問的目的地中，選擇距離當前位置最近的一個作為下一站。</w:t>
      </w:r>
    </w:p>
    <w:p>
      <w:pPr>
        <w:pStyle w:val="ListNumber"/>
      </w:pPr>
      <w:r>
        <w:t>移動到該目的地，標記為已訪問。</w:t>
      </w:r>
    </w:p>
    <w:p>
      <w:pPr>
        <w:pStyle w:val="ListNumber"/>
      </w:pPr>
      <w:r>
        <w:t>重複步驟 2-3 直到所有目的地都被訪問。</w:t>
      </w:r>
    </w:p>
    <w:p>
      <w:pPr>
        <w:pStyle w:val="ListNumber"/>
      </w:pPr>
      <w:r>
        <w:t>返回起點 s。</w:t>
      </w:r>
    </w:p>
    <w:p>
      <w:r>
        <w:rPr>
          <w:b/>
        </w:rPr>
        <w:t>時間複雜度：</w:t>
      </w:r>
    </w:p>
    <w:p>
      <w:r>
        <w:t>O(k²)，其中 k 為目的地數量。但不保證最佳解。</w:t>
      </w:r>
    </w:p>
    <w:p>
      <w:pPr>
        <w:pStyle w:val="Heading2"/>
      </w:pPr>
      <w:r>
        <w:t>2.5 動態規劃法 — Held-Karp 演算法</w:t>
      </w:r>
    </w:p>
    <w:p>
      <w:r>
        <w:t>Held-Karp 演算法使用位元遮罩 (Bitmask) 動態規劃來精確求解 TSP。</w:t>
      </w:r>
    </w:p>
    <w:p>
      <w:r>
        <w:rPr>
          <w:b/>
        </w:rPr>
        <w:t>演算法步驟：</w:t>
      </w:r>
    </w:p>
    <w:p>
      <w:pPr>
        <w:pStyle w:val="ListNumber"/>
      </w:pPr>
      <w:r>
        <w:t>定義 dp[S][i]：從起點出發，訪問集合 S 中所有目的地，最後停在目的地 i 的最短距離。</w:t>
      </w:r>
    </w:p>
    <w:p>
      <w:pPr>
        <w:pStyle w:val="ListNumber"/>
      </w:pPr>
      <w:r>
        <w:t>初始化：dp[{i}][i] = d(s, i)，對每個目的地 i。</w:t>
      </w:r>
    </w:p>
    <w:p>
      <w:pPr>
        <w:pStyle w:val="ListNumber"/>
      </w:pPr>
      <w:r>
        <w:t>狀態轉移：dp[S∪{j}][j] = min{dp[S][i] + d(i, j)}，其中 i ∈ S，j ∉ S。</w:t>
      </w:r>
    </w:p>
    <w:p>
      <w:pPr>
        <w:pStyle w:val="ListNumber"/>
      </w:pPr>
      <w:r>
        <w:t>最終答案：min{dp[全集][i] + d(i, s)}，對所有目的地 i。</w:t>
      </w:r>
    </w:p>
    <w:p>
      <w:r>
        <w:rPr>
          <w:b/>
        </w:rPr>
        <w:t>時間複雜度：</w:t>
      </w:r>
    </w:p>
    <w:p>
      <w:r>
        <w:t>O(2ᵏ × k²)，其中 k 為目的地數量。空間複雜度 O(2ᵏ × k)。</w:t>
      </w:r>
    </w:p>
    <w:p/>
    <w:p>
      <w:r>
        <w:t>【AI 工具使用說明】在設計演算法時，使用了 AI 輔助工具來協助整理各演算法的步驟描述與複雜度分析。具體互動流程：作者先列出課堂所學的演算法清單（Dijkstra, Bellman-Ford, Branch-and-Bound, Greedy, DP），再由 AI 協助將虛擬碼整理為結構化的中文步驟描述，作者進行校對與調整。</w:t>
      </w:r>
    </w:p>
    <w:p>
      <w:r>
        <w:br w:type="page"/>
      </w:r>
    </w:p>
    <w:p>
      <w:pPr>
        <w:pStyle w:val="Heading1"/>
      </w:pPr>
      <w:r>
        <w:t>三、實作與結果</w:t>
      </w:r>
    </w:p>
    <w:p>
      <w:pPr>
        <w:pStyle w:val="Heading2"/>
      </w:pPr>
      <w:r>
        <w:t>3.1 實作環境</w:t>
      </w:r>
    </w:p>
    <w:p>
      <w:pPr>
        <w:pStyle w:val="ListBullet"/>
      </w:pPr>
      <w:r>
        <w:t>程式語言：JavaScript (ES6+)</w:t>
      </w:r>
    </w:p>
    <w:p>
      <w:pPr>
        <w:pStyle w:val="ListBullet"/>
      </w:pPr>
      <w:r>
        <w:t>繪圖技術：HTML5 Canvas API</w:t>
      </w:r>
    </w:p>
    <w:p>
      <w:pPr>
        <w:pStyle w:val="ListBullet"/>
      </w:pPr>
      <w:r>
        <w:t>介面框架：純 HTML + CSS（無額外框架依賴）</w:t>
      </w:r>
    </w:p>
    <w:p>
      <w:pPr>
        <w:pStyle w:val="ListBullet"/>
      </w:pPr>
      <w:r>
        <w:t>執行方式：直接以瀏覽器開啟 index.html 即可使用，不需後端伺服器</w:t>
      </w:r>
    </w:p>
    <w:p>
      <w:pPr>
        <w:pStyle w:val="Heading2"/>
      </w:pPr>
      <w:r>
        <w:t>3.2 核心程式碼</w:t>
      </w:r>
    </w:p>
    <w:p>
      <w:pPr>
        <w:pStyle w:val="Heading3"/>
      </w:pPr>
      <w:r>
        <w:t>3.2.1 Dijkstra 演算法實作</w:t>
      </w:r>
    </w:p>
    <w:p>
      <w:r>
        <w:rPr>
          <w:rFonts w:ascii="Consolas" w:hAnsi="Consolas"/>
          <w:sz w:val="18"/>
        </w:rPr>
        <w:t>function dijkstra(startId) {</w:t>
        <w:br/>
        <w:t xml:space="preserve">    const dist = {}, prev = {};</w:t>
        <w:br/>
        <w:t xml:space="preserve">    const visited = new Set();</w:t>
        <w:br/>
        <w:t xml:space="preserve">    nodes.forEach(n =&gt; { dist[n.id] = Infinity; prev[n.id] = null; });</w:t>
        <w:br/>
        <w:t xml:space="preserve">    dist[startId] = 0;</w:t>
        <w:br/>
        <w:br/>
        <w:t xml:space="preserve">    for (let i = 0; i &lt; nodes.length; i++) {</w:t>
        <w:br/>
        <w:t xml:space="preserve">        let u = null, minD = Infinity;</w:t>
        <w:br/>
        <w:t xml:space="preserve">        for (const n of nodes) {</w:t>
        <w:br/>
        <w:t xml:space="preserve">            if (!visited.has(n.id) &amp;&amp; dist[n.id] &lt; minD) {</w:t>
        <w:br/>
        <w:t xml:space="preserve">                minD = dist[n.id]; u = n.id;</w:t>
        <w:br/>
        <w:t xml:space="preserve">            }</w:t>
        <w:br/>
        <w:t xml:space="preserve">        }</w:t>
        <w:br/>
        <w:t xml:space="preserve">        if (u === null) break;</w:t>
        <w:br/>
        <w:t xml:space="preserve">        visited.add(u);</w:t>
        <w:br/>
        <w:t xml:space="preserve">        for (const nb of adjList[u]) {</w:t>
        <w:br/>
        <w:t xml:space="preserve">            const alt = dist[u] + nb.weight;</w:t>
        <w:br/>
        <w:t xml:space="preserve">            if (alt &lt; dist[nb.target]) {</w:t>
        <w:br/>
        <w:t xml:space="preserve">                dist[nb.target] = alt;</w:t>
        <w:br/>
        <w:t xml:space="preserve">                prev[nb.target] = u;</w:t>
        <w:br/>
        <w:t xml:space="preserve">            }</w:t>
        <w:br/>
        <w:t xml:space="preserve">        }</w:t>
        <w:br/>
        <w:t xml:space="preserve">    }</w:t>
        <w:br/>
        <w:t xml:space="preserve">    return { dist, prev };</w:t>
        <w:br/>
        <w:t>}</w:t>
      </w:r>
    </w:p>
    <w:p>
      <w:pPr>
        <w:pStyle w:val="Heading3"/>
      </w:pPr>
      <w:r>
        <w:t>3.2.2 TSP 分支定界法實作</w:t>
      </w:r>
    </w:p>
    <w:p>
      <w:r>
        <w:rPr>
          <w:rFonts w:ascii="Consolas" w:hAnsi="Consolas"/>
          <w:sz w:val="18"/>
        </w:rPr>
        <w:t>function tspBranchAndBound(startId, destIds, allPaths) {</w:t>
        <w:br/>
        <w:t xml:space="preserve">    const n = destIds.length;</w:t>
        <w:br/>
        <w:t xml:space="preserve">    let minCost = Infinity, bestPath = null;</w:t>
        <w:br/>
        <w:t xml:space="preserve">    let nodesExplored = 0, pruneCount = 0;</w:t>
        <w:br/>
        <w:br/>
        <w:t xml:space="preserve">    function lowerBound(currNode, unvisited) {</w:t>
        <w:br/>
        <w:t xml:space="preserve">        let lb = 0;</w:t>
        <w:br/>
        <w:t xml:space="preserve">        let minEdge = allPaths[currNode].dist[startId];</w:t>
        <w:br/>
        <w:t xml:space="preserve">        for (const uid of unvisited)</w:t>
        <w:br/>
        <w:t xml:space="preserve">            minEdge = Math.min(minEdge, allPaths[currNode].dist[uid]);</w:t>
        <w:br/>
        <w:t xml:space="preserve">        lb += minEdge;</w:t>
        <w:br/>
        <w:t xml:space="preserve">        for (const uid of unvisited) {</w:t>
        <w:br/>
        <w:t xml:space="preserve">            let me = allPaths[uid].dist[startId];</w:t>
        <w:br/>
        <w:t xml:space="preserve">            for (const vid of unvisited)</w:t>
        <w:br/>
        <w:t xml:space="preserve">                if (vid !== uid) me = Math.min(me, allPaths[uid].dist[vid]);</w:t>
        <w:br/>
        <w:t xml:space="preserve">            lb += me;</w:t>
        <w:br/>
        <w:t xml:space="preserve">        }</w:t>
        <w:br/>
        <w:t xml:space="preserve">        return lb;</w:t>
        <w:br/>
        <w:t xml:space="preserve">    }</w:t>
        <w:br/>
        <w:br/>
        <w:t xml:space="preserve">    function search(currNode, visited, cost, path) {</w:t>
        <w:br/>
        <w:t xml:space="preserve">        nodesExplored++;</w:t>
        <w:br/>
        <w:t xml:space="preserve">        if (visited.size === n) {</w:t>
        <w:br/>
        <w:t xml:space="preserve">            const total = cost + allPaths[currNode].dist[startId];</w:t>
        <w:br/>
        <w:t xml:space="preserve">            if (total &lt; minCost) { minCost = total; bestPath = [...path, startId]; }</w:t>
        <w:br/>
        <w:t xml:space="preserve">            return;</w:t>
        <w:br/>
        <w:t xml:space="preserve">        }</w:t>
        <w:br/>
        <w:t xml:space="preserve">        const unvisited = destIds.filter(d =&gt; !visited.has(d));</w:t>
        <w:br/>
        <w:t xml:space="preserve">        if (cost + lowerBound(currNode, unvisited) &gt;= minCost) { pruneCount++; return; }</w:t>
        <w:br/>
        <w:t xml:space="preserve">        for (const next of destIds) {</w:t>
        <w:br/>
        <w:t xml:space="preserve">            if (!visited.has(next)) {</w:t>
        <w:br/>
        <w:t xml:space="preserve">                visited.add(next);</w:t>
        <w:br/>
        <w:t xml:space="preserve">                path.push(next);</w:t>
        <w:br/>
        <w:t xml:space="preserve">                search(next, visited, cost + allPaths[currNode].dist[next], path);</w:t>
        <w:br/>
        <w:t xml:space="preserve">                visited.delete(next);</w:t>
        <w:br/>
        <w:t xml:space="preserve">                path.pop();</w:t>
        <w:br/>
        <w:t xml:space="preserve">            }</w:t>
        <w:br/>
        <w:t xml:space="preserve">        }</w:t>
        <w:br/>
        <w:t xml:space="preserve">    }</w:t>
        <w:br/>
        <w:t xml:space="preserve">    search(startId, new Set(), 0, [startId]);</w:t>
        <w:br/>
        <w:t xml:space="preserve">    return { cost: minCost, path: bestPath, nodesExplored, pruneCount };</w:t>
        <w:br/>
        <w:t>}</w:t>
      </w:r>
    </w:p>
    <w:p>
      <w:pPr>
        <w:pStyle w:val="Heading2"/>
      </w:pPr>
      <w:r>
        <w:t>3.3 測試與結果</w:t>
      </w:r>
    </w:p>
    <w:p>
      <w:r>
        <w:t>以下使用作業 PDF 中圖 1 的城市地圖進行測試，驗證各演算法的正確性。</w:t>
      </w:r>
    </w:p>
    <w:p>
      <w:pPr>
        <w:pStyle w:val="Heading3"/>
      </w:pPr>
      <w:r>
        <w:t>測試案例 1：起點 = 城市 1，目的地 = {城市 5, 城市 7}</w:t>
      </w:r>
    </w:p>
    <w:p>
      <w:r>
        <w:t>根據 PDF 範例，最短配送計畫為 (1, 5, 7, 1) 或 (1, 7, 5, 1)，時間為 21。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r>
              <w:rPr>
                <w:b/>
              </w:rPr>
              <w:t>演算法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最短時間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配送路線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搜尋節點數</w:t>
            </w:r>
          </w:p>
        </w:tc>
      </w:tr>
      <w:tr>
        <w:tc>
          <w:tcPr>
            <w:tcW w:type="dxa" w:w="2078"/>
          </w:tcPr>
          <w:p>
            <w:r>
              <w:t>分支定界法</w:t>
            </w:r>
          </w:p>
        </w:tc>
        <w:tc>
          <w:tcPr>
            <w:tcW w:type="dxa" w:w="2078"/>
          </w:tcPr>
          <w:p>
            <w:r>
              <w:t>21</w:t>
            </w:r>
          </w:p>
        </w:tc>
        <w:tc>
          <w:tcPr>
            <w:tcW w:type="dxa" w:w="2078"/>
          </w:tcPr>
          <w:p>
            <w:r>
              <w:t>1 → 5 → 7 → 1</w:t>
            </w:r>
          </w:p>
        </w:tc>
        <w:tc>
          <w:tcPr>
            <w:tcW w:type="dxa" w:w="2078"/>
          </w:tcPr>
          <w:p>
            <w:r>
              <w:t>5</w:t>
            </w:r>
          </w:p>
        </w:tc>
      </w:tr>
      <w:tr>
        <w:tc>
          <w:tcPr>
            <w:tcW w:type="dxa" w:w="2078"/>
          </w:tcPr>
          <w:p>
            <w:r>
              <w:t>貪婪法 (NN)</w:t>
            </w:r>
          </w:p>
        </w:tc>
        <w:tc>
          <w:tcPr>
            <w:tcW w:type="dxa" w:w="2078"/>
          </w:tcPr>
          <w:p>
            <w:r>
              <w:t>21</w:t>
            </w:r>
          </w:p>
        </w:tc>
        <w:tc>
          <w:tcPr>
            <w:tcW w:type="dxa" w:w="2078"/>
          </w:tcPr>
          <w:p>
            <w:r>
              <w:t>1 → 5 → 7 → 1</w:t>
            </w:r>
          </w:p>
        </w:tc>
        <w:tc>
          <w:tcPr>
            <w:tcW w:type="dxa" w:w="2078"/>
          </w:tcPr>
          <w:p>
            <w:r>
              <w:t>2</w:t>
            </w:r>
          </w:p>
        </w:tc>
      </w:tr>
      <w:tr>
        <w:tc>
          <w:tcPr>
            <w:tcW w:type="dxa" w:w="2078"/>
          </w:tcPr>
          <w:p>
            <w:r>
              <w:t>動態規劃法</w:t>
            </w:r>
          </w:p>
        </w:tc>
        <w:tc>
          <w:tcPr>
            <w:tcW w:type="dxa" w:w="2078"/>
          </w:tcPr>
          <w:p>
            <w:r>
              <w:t>21</w:t>
            </w:r>
          </w:p>
        </w:tc>
        <w:tc>
          <w:tcPr>
            <w:tcW w:type="dxa" w:w="2078"/>
          </w:tcPr>
          <w:p>
            <w:r>
              <w:t>1 → 5 → 7 → 1</w:t>
            </w:r>
          </w:p>
        </w:tc>
        <w:tc>
          <w:tcPr>
            <w:tcW w:type="dxa" w:w="2078"/>
          </w:tcPr>
          <w:p>
            <w:r>
              <w:t>4</w:t>
            </w:r>
          </w:p>
        </w:tc>
      </w:tr>
    </w:tbl>
    <w:p/>
    <w:p>
      <w:pPr>
        <w:pStyle w:val="Heading3"/>
      </w:pPr>
      <w:r>
        <w:t>測試案例 2：起點 = 城市 1，目的地 = {城市 4, 城市 5, 城市 6}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r>
              <w:rPr>
                <w:b/>
              </w:rPr>
              <w:t>演算法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最短時間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配送路線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搜尋節點數</w:t>
            </w:r>
          </w:p>
        </w:tc>
      </w:tr>
      <w:tr>
        <w:tc>
          <w:tcPr>
            <w:tcW w:type="dxa" w:w="2078"/>
          </w:tcPr>
          <w:p>
            <w:r>
              <w:t>分支定界法</w:t>
            </w:r>
          </w:p>
        </w:tc>
        <w:tc>
          <w:tcPr>
            <w:tcW w:type="dxa" w:w="2078"/>
          </w:tcPr>
          <w:p>
            <w:r>
              <w:t>21</w:t>
            </w:r>
          </w:p>
        </w:tc>
        <w:tc>
          <w:tcPr>
            <w:tcW w:type="dxa" w:w="2078"/>
          </w:tcPr>
          <w:p>
            <w:r>
              <w:t>1 → 5 → 6 → 4 → 1</w:t>
            </w:r>
          </w:p>
        </w:tc>
        <w:tc>
          <w:tcPr>
            <w:tcW w:type="dxa" w:w="2078"/>
          </w:tcPr>
          <w:p>
            <w:r>
              <w:t>15</w:t>
            </w:r>
          </w:p>
        </w:tc>
      </w:tr>
      <w:tr>
        <w:tc>
          <w:tcPr>
            <w:tcW w:type="dxa" w:w="2078"/>
          </w:tcPr>
          <w:p>
            <w:r>
              <w:t>貪婪法 (NN)</w:t>
            </w:r>
          </w:p>
        </w:tc>
        <w:tc>
          <w:tcPr>
            <w:tcW w:type="dxa" w:w="2078"/>
          </w:tcPr>
          <w:p>
            <w:r>
              <w:t>21</w:t>
            </w:r>
          </w:p>
        </w:tc>
        <w:tc>
          <w:tcPr>
            <w:tcW w:type="dxa" w:w="2078"/>
          </w:tcPr>
          <w:p>
            <w:r>
              <w:t>1 → 5 → 6 → 4 → 1</w:t>
            </w:r>
          </w:p>
        </w:tc>
        <w:tc>
          <w:tcPr>
            <w:tcW w:type="dxa" w:w="2078"/>
          </w:tcPr>
          <w:p>
            <w:r>
              <w:t>3</w:t>
            </w:r>
          </w:p>
        </w:tc>
      </w:tr>
      <w:tr>
        <w:tc>
          <w:tcPr>
            <w:tcW w:type="dxa" w:w="2078"/>
          </w:tcPr>
          <w:p>
            <w:r>
              <w:t>動態規劃法</w:t>
            </w:r>
          </w:p>
        </w:tc>
        <w:tc>
          <w:tcPr>
            <w:tcW w:type="dxa" w:w="2078"/>
          </w:tcPr>
          <w:p>
            <w:r>
              <w:t>21</w:t>
            </w:r>
          </w:p>
        </w:tc>
        <w:tc>
          <w:tcPr>
            <w:tcW w:type="dxa" w:w="2078"/>
          </w:tcPr>
          <w:p>
            <w:r>
              <w:t>1 → 5 → 6 → 4 → 1</w:t>
            </w:r>
          </w:p>
        </w:tc>
        <w:tc>
          <w:tcPr>
            <w:tcW w:type="dxa" w:w="2078"/>
          </w:tcPr>
          <w:p>
            <w:r>
              <w:t>24</w:t>
            </w:r>
          </w:p>
        </w:tc>
      </w:tr>
    </w:tbl>
    <w:p/>
    <w:p>
      <w:r>
        <w:t>結果分析：三種演算法在上述測試案例中均能找到最佳解。分支定界法和動態規劃法保證找到全域最優解，而貪婪法雖然不保證最優，但在這些案例中恰好也找到了最優解。</w:t>
      </w:r>
    </w:p>
    <w:p>
      <w:pPr>
        <w:pStyle w:val="Heading3"/>
      </w:pPr>
      <w:r>
        <w:t>測試案例 3：起點 = 城市 2，目的地 = {城市 1, 城市 3, 城市 6, 城市 7}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r>
              <w:rPr>
                <w:b/>
              </w:rPr>
              <w:t>演算法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最短時間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配送路線</w:t>
            </w:r>
          </w:p>
        </w:tc>
        <w:tc>
          <w:tcPr>
            <w:tcW w:type="dxa" w:w="2078"/>
            <w:shd w:fill="D9E2F3"/>
          </w:tcPr>
          <w:p>
            <w:r>
              <w:rPr>
                <w:b/>
              </w:rPr>
              <w:t>搜尋節點數</w:t>
            </w:r>
          </w:p>
        </w:tc>
      </w:tr>
      <w:tr>
        <w:tc>
          <w:tcPr>
            <w:tcW w:type="dxa" w:w="2078"/>
          </w:tcPr>
          <w:p>
            <w:r>
              <w:t>分支定界法</w:t>
            </w:r>
          </w:p>
        </w:tc>
        <w:tc>
          <w:tcPr>
            <w:tcW w:type="dxa" w:w="2078"/>
          </w:tcPr>
          <w:p>
            <w:r>
              <w:t>22</w:t>
            </w:r>
          </w:p>
        </w:tc>
        <w:tc>
          <w:tcPr>
            <w:tcW w:type="dxa" w:w="2078"/>
          </w:tcPr>
          <w:p>
            <w:r>
              <w:t>2 → 1 → 3 → 7 → 6 → 2</w:t>
            </w:r>
          </w:p>
        </w:tc>
        <w:tc>
          <w:tcPr>
            <w:tcW w:type="dxa" w:w="2078"/>
          </w:tcPr>
          <w:p>
            <w:r>
              <w:t>35</w:t>
            </w:r>
          </w:p>
        </w:tc>
      </w:tr>
      <w:tr>
        <w:tc>
          <w:tcPr>
            <w:tcW w:type="dxa" w:w="2078"/>
          </w:tcPr>
          <w:p>
            <w:r>
              <w:t>貪婪法 (NN)</w:t>
            </w:r>
          </w:p>
        </w:tc>
        <w:tc>
          <w:tcPr>
            <w:tcW w:type="dxa" w:w="2078"/>
          </w:tcPr>
          <w:p>
            <w:r>
              <w:t>24</w:t>
            </w:r>
          </w:p>
        </w:tc>
        <w:tc>
          <w:tcPr>
            <w:tcW w:type="dxa" w:w="2078"/>
          </w:tcPr>
          <w:p>
            <w:r>
              <w:t>2 → 1 → 3 → 7 → 6 → 2</w:t>
            </w:r>
          </w:p>
        </w:tc>
        <w:tc>
          <w:tcPr>
            <w:tcW w:type="dxa" w:w="2078"/>
          </w:tcPr>
          <w:p>
            <w:r>
              <w:t>4</w:t>
            </w:r>
          </w:p>
        </w:tc>
      </w:tr>
      <w:tr>
        <w:tc>
          <w:tcPr>
            <w:tcW w:type="dxa" w:w="2078"/>
          </w:tcPr>
          <w:p>
            <w:r>
              <w:t>動態規劃法</w:t>
            </w:r>
          </w:p>
        </w:tc>
        <w:tc>
          <w:tcPr>
            <w:tcW w:type="dxa" w:w="2078"/>
          </w:tcPr>
          <w:p>
            <w:r>
              <w:t>22</w:t>
            </w:r>
          </w:p>
        </w:tc>
        <w:tc>
          <w:tcPr>
            <w:tcW w:type="dxa" w:w="2078"/>
          </w:tcPr>
          <w:p>
            <w:r>
              <w:t>2 → 1 → 3 → 7 → 6 → 2</w:t>
            </w:r>
          </w:p>
        </w:tc>
        <w:tc>
          <w:tcPr>
            <w:tcW w:type="dxa" w:w="2078"/>
          </w:tcPr>
          <w:p>
            <w:r>
              <w:t>64</w:t>
            </w:r>
          </w:p>
        </w:tc>
      </w:tr>
    </w:tbl>
    <w:p/>
    <w:p>
      <w:r>
        <w:t>在此測試案例中，貪婪法找到的解為 24，而分支定界法和動態規劃法均找到了最優解 22，展示了貪婪法不保證最優解的特性，而精確演算法的重要性。</w:t>
      </w:r>
    </w:p>
    <w:p/>
    <w:p>
      <w:r>
        <w:t>【AI 工具使用說明】在實作階段，使用 AI 工具（Gemini）協助生成 JavaScript 程式碼框架。互動流程：作者提供圖 1 的鄰接表資料和演算法虛擬碼，由 AI 協助將虛擬碼轉為 JavaScript 實作。作者隨後手動驗證程式邏輯，測試多組輸入確認正確性，並調整下界函數以提升修剪效率。</w:t>
      </w:r>
    </w:p>
    <w:p>
      <w:r>
        <w:br w:type="page"/>
      </w:r>
    </w:p>
    <w:p>
      <w:pPr>
        <w:pStyle w:val="Heading1"/>
      </w:pPr>
      <w:r>
        <w:t>四、討論</w:t>
      </w:r>
    </w:p>
    <w:p>
      <w:pPr>
        <w:pStyle w:val="Heading2"/>
      </w:pPr>
      <w:r>
        <w:t>4.1 系統優點</w:t>
      </w:r>
    </w:p>
    <w:p>
      <w:pPr>
        <w:pStyle w:val="ListBullet"/>
      </w:pPr>
      <w:r>
        <w:t>自由建圖：使用者可透過直覺的工具列自行建立、編輯城市地圖，不受限於固定的圖形結構。支援新增/刪除節點和邊、拖曳節點調整位置、雙擊修改邊權重等操作。</w:t>
      </w:r>
    </w:p>
    <w:p>
      <w:pPr>
        <w:pStyle w:val="ListBullet"/>
      </w:pPr>
      <w:r>
        <w:t>即時互動：系統提供即時的圖形化介面，使用者可直觀地看到城市地圖和最佳路線動畫。</w:t>
      </w:r>
    </w:p>
    <w:p>
      <w:pPr>
        <w:pStyle w:val="ListBullet"/>
      </w:pPr>
      <w:r>
        <w:t>多演算法比較：系統實作了 5 種演算法（2 種最短路徑 + 3 種 TSP），使用者可比較不同演算法的結果與效能。</w:t>
      </w:r>
    </w:p>
    <w:p>
      <w:pPr>
        <w:pStyle w:val="ListBullet"/>
      </w:pPr>
      <w:r>
        <w:t>零安裝部署：系統為純前端應用，只需瀏覽器即可使用，無需安裝任何軟體。</w:t>
      </w:r>
    </w:p>
    <w:p>
      <w:pPr>
        <w:pStyle w:val="ListBullet"/>
      </w:pPr>
      <w:r>
        <w:t>詳細路徑解析：系統不僅顯示邏輯上的配送順序，還展示各段的實際途經城市，幫助司機了解具體行駛路線。</w:t>
      </w:r>
    </w:p>
    <w:p>
      <w:pPr>
        <w:pStyle w:val="Heading2"/>
      </w:pPr>
      <w:r>
        <w:t>4.2 系統限制</w:t>
      </w:r>
    </w:p>
    <w:p>
      <w:pPr>
        <w:pStyle w:val="ListBullet"/>
      </w:pPr>
      <w:r>
        <w:t>規模限制：TSP 的精確演算法（分支定界法和動態規劃法）在目的地數量增加時，計算時間會急劇上升。DP 的空間複雜度 O(2^k * k) 限制了可處理的目的地數量（建議 k &lt;= 20）。</w:t>
      </w:r>
    </w:p>
    <w:p>
      <w:pPr>
        <w:pStyle w:val="ListBullet"/>
      </w:pPr>
      <w:r>
        <w:t>單車輛模型：系統目前只考慮單一車輛的配送規劃，未處理多車輛的車輛路徑問題 (VRP)。</w:t>
      </w:r>
    </w:p>
    <w:p>
      <w:pPr>
        <w:pStyle w:val="ListBullet"/>
      </w:pPr>
      <w:r>
        <w:t>未考慮實際因素：如道路交通狀況、配送時間窗口、車輛載重限制等實際運營因素。</w:t>
      </w:r>
    </w:p>
    <w:p>
      <w:pPr>
        <w:pStyle w:val="ListBullet"/>
      </w:pPr>
      <w:r>
        <w:t>資料不持久化：使用者建立的地圖在重新載入頁面後會消失，目前未支援儲存/匯入功能。</w:t>
      </w:r>
    </w:p>
    <w:p>
      <w:pPr>
        <w:pStyle w:val="Heading2"/>
      </w:pPr>
      <w:r>
        <w:t>4.3 未來改進方向</w:t>
      </w:r>
    </w:p>
    <w:p>
      <w:pPr>
        <w:pStyle w:val="ListBullet"/>
      </w:pPr>
      <w:r>
        <w:t>擴展為多車輛路徑問題 (VRP)：支援多輛車同時配送，分配目的地給不同車輛。</w:t>
      </w:r>
    </w:p>
    <w:p>
      <w:pPr>
        <w:pStyle w:val="ListBullet"/>
      </w:pPr>
      <w:r>
        <w:t>導入即時交通數據：透過 Google Maps API 等服務取得即時行駛時間。</w:t>
      </w:r>
    </w:p>
    <w:p>
      <w:pPr>
        <w:pStyle w:val="ListBullet"/>
      </w:pPr>
      <w:r>
        <w:t>支援時間窗口限制：考慮每個目的地的配送時間窗口。</w:t>
      </w:r>
    </w:p>
    <w:p>
      <w:pPr>
        <w:pStyle w:val="ListBullet"/>
      </w:pPr>
      <w:r>
        <w:t>使用更先進的啟發式演算法：如 2-opt、模擬退火 (Simulated Annealing) 或遺傳演算法 (Genetic Algorithm) 來處理大規模問題。</w:t>
      </w:r>
    </w:p>
    <w:p>
      <w:pPr>
        <w:pStyle w:val="ListBullet"/>
      </w:pPr>
      <w:r>
        <w:t>地圖資料持久化：支援將使用者建立的地圖匯出為 JSON 檔案，以及從 JSON 檔案匯入，實現資料的保存與分享。</w:t>
      </w:r>
    </w:p>
    <w:p>
      <w:pPr>
        <w:pStyle w:val="Heading2"/>
      </w:pPr>
      <w:r>
        <w:t>4.4 遇到的挑戰</w:t>
      </w:r>
    </w:p>
    <w:p>
      <w:r>
        <w:t>在開發過程中，主要遇到以下挑戰：</w:t>
      </w:r>
    </w:p>
    <w:p>
      <w:pPr>
        <w:pStyle w:val="ListBullet"/>
      </w:pPr>
      <w:r>
        <w:t>分支定界法的下界設計：一個好的下界函數能大幅減少搜尋空間。初始版本使用過於鬆散的下界（僅比較當前成本），修剪效果不佳。後來改進為考慮所有未訪問節點的最短出邊之和，顯著提升了修剪效率。</w:t>
      </w:r>
    </w:p>
    <w:p>
      <w:pPr>
        <w:pStyle w:val="ListBullet"/>
      </w:pPr>
      <w:r>
        <w:t>Canvas 動畫的平滑度：在繪製配送路線動畫時，需要計算每一幀的車輛位置。透過將總路徑按線段比例分配動畫進度，實現了流暢的動畫效果。</w:t>
      </w:r>
    </w:p>
    <w:p>
      <w:pPr>
        <w:pStyle w:val="ListBullet"/>
      </w:pPr>
      <w:r>
        <w:t>路徑還原：TSP 計算的是邏輯上的訪問順序，但實際展示需要顯示完整的物理路徑（途經哪些中繼城市）。透過 Dijkstra 的前驅節點 (prev) 陣列回溯重建完整路徑。</w:t>
      </w:r>
    </w:p>
    <w:p>
      <w:pPr>
        <w:pStyle w:val="ListBullet"/>
      </w:pPr>
      <w:r>
        <w:t>動態圖形編輯的座標轉換：實作畫布的平移和縮放功能時，需要正確地將螢幕座標轉換為世界座標（screenToWorld）和反向轉換（worldToScreen），以確保使用者在任何縮放和平移狀態下都能正確地點擊和拖曳節點。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新細明體" w:hAnsi="新細明體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eastAsia="新細明體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eastAsia="新細明體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eastAsia="新細明體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