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3B3" w:rsidRPr="003173B3" w:rsidRDefault="003173B3" w:rsidP="003173B3">
      <w:p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Explain in detail what </w:t>
      </w:r>
      <w:proofErr w:type="gramStart"/>
      <w:r w:rsidRPr="003173B3">
        <w:rPr>
          <w:rFonts w:ascii="Times New Roman" w:eastAsia="Times New Roman" w:hAnsi="Times New Roman" w:cs="Times New Roman"/>
          <w:sz w:val="24"/>
          <w:szCs w:val="24"/>
        </w:rPr>
        <w:t>is the difference between HDD and SSD</w:t>
      </w:r>
      <w:proofErr w:type="gramEnd"/>
    </w:p>
    <w:p w:rsidR="003173B3" w:rsidRPr="003173B3" w:rsidRDefault="003173B3" w:rsidP="003173B3">
      <w:pPr>
        <w:spacing w:after="0"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 name="Rectangle 1"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3F3B7" id="Rectangle 1" o:spid="_x0000_s1026" alt="Bot image for 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" filled="f" stroked="f">
                <o:lock v:ext="edit" aspectratio="t"/>
                <w10:anchorlock/>
              </v:rect>
            </w:pict>
          </mc:Fallback>
        </mc:AlternateContent>
      </w:r>
    </w:p>
    <w:p w:rsidR="003173B3" w:rsidRPr="003173B3" w:rsidRDefault="003173B3" w:rsidP="003173B3">
      <w:p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Assistant</w:t>
      </w:r>
    </w:p>
    <w:p w:rsidR="003173B3" w:rsidRPr="003173B3" w:rsidRDefault="003173B3" w:rsidP="003173B3">
      <w:pPr>
        <w:spacing w:after="0"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Poe</w:t>
      </w:r>
    </w:p>
    <w:p w:rsidR="003173B3" w:rsidRPr="003173B3" w:rsidRDefault="003173B3" w:rsidP="003173B3">
      <w:p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Sure, let's dive deeper into the differences between Hard Disk Drives (HDDs) and Solid-State Drives (SSDs):</w:t>
      </w:r>
    </w:p>
    <w:p w:rsidR="003173B3" w:rsidRPr="003173B3" w:rsidRDefault="003173B3" w:rsidP="00317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Storage Technology:</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HDD: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HDDs use magnetic disks (platters) to store data.</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The data is read and written by a mechanical arm with read/write heads that move across the spinning platters.</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SSD: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SSDs use flash memory chips, typically NAND-based, to store data.</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There are no moving parts in an SSD.</w:t>
      </w:r>
    </w:p>
    <w:p w:rsidR="003173B3" w:rsidRPr="003173B3" w:rsidRDefault="003173B3" w:rsidP="00317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Data Access:</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HDD: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HDDs have a physical read/write head that moves across the spinning platters to access data.</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This mechanical access method results in slower data access times compared to SSDs.</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SSD: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SSDs have instant access to data, as it is stored in the flash memory chips.</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This electronic access method results in much faster data access times compared to HDDs.</w:t>
      </w:r>
    </w:p>
    <w:p w:rsidR="003173B3" w:rsidRPr="003173B3" w:rsidRDefault="003173B3" w:rsidP="00317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Speed:</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HDD: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HDDs have relatively slower read and write speeds compared to SSDs, with typical speeds ranging from 5,400 to 7,200 RPM.</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The read and write speeds of HDDs are limited by the mechanical movement of the read/write heads and the speed of the spinning platters.</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SSD: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SSDs have significantly faster read and write speeds compared to HDDs, with typical speeds ranging from 500 MB/s to 3 GB/s or higher.</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The electronic access method and the lack of moving parts allow SSDs to achieve much higher data transfer rates.</w:t>
      </w:r>
    </w:p>
    <w:p w:rsidR="003173B3" w:rsidRPr="003173B3" w:rsidRDefault="003173B3" w:rsidP="00317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Durability:</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HDD: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HDDs are more susceptible to physical damage due to the moving parts, such as the read/write heads and the spinning platters.</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HDDs are more prone to failure when subjected to physical shocks or vibrations.</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lastRenderedPageBreak/>
        <w:t xml:space="preserve">SSD: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SSDs are more resistant to physical shocks and vibrations due to the lack of moving parts.</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SSDs have a longer lifespan and can withstand a higher number of read/write cycles compared to HDDs.</w:t>
      </w:r>
    </w:p>
    <w:p w:rsidR="003173B3" w:rsidRPr="003173B3" w:rsidRDefault="003173B3" w:rsidP="00317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Noise:</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HDD: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HDDs generate more noise due to the spinning platters and the movement of the read/write heads.</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SSD: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SSDs operate silently as they have no moving parts.</w:t>
      </w:r>
    </w:p>
    <w:p w:rsidR="003173B3" w:rsidRPr="003173B3" w:rsidRDefault="003173B3" w:rsidP="00317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Power Consumption:</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HDD: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HDDs typically consume more power, especially during spin-up and data access operations, due to the mechanical components.</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SSD: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SSDs generally have lower p</w:t>
      </w:r>
      <w:bookmarkStart w:id="0" w:name="_GoBack"/>
      <w:bookmarkEnd w:id="0"/>
      <w:r w:rsidRPr="003173B3">
        <w:rPr>
          <w:rFonts w:ascii="Times New Roman" w:eastAsia="Times New Roman" w:hAnsi="Times New Roman" w:cs="Times New Roman"/>
          <w:sz w:val="24"/>
          <w:szCs w:val="24"/>
        </w:rPr>
        <w:t>ower consumption compared to HDDs, which can be beneficial for battery-powered devices.</w:t>
      </w:r>
    </w:p>
    <w:p w:rsidR="003173B3" w:rsidRPr="003173B3" w:rsidRDefault="003173B3" w:rsidP="00317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Capacity:</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HDD: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HDDs can offer larger storage capacities, with typical ranges from 500 GB to 10 TB or more.</w:t>
      </w:r>
    </w:p>
    <w:p w:rsidR="003173B3" w:rsidRPr="003173B3" w:rsidRDefault="003173B3" w:rsidP="00317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 xml:space="preserve">SSD: </w:t>
      </w:r>
    </w:p>
    <w:p w:rsidR="003173B3" w:rsidRPr="003173B3" w:rsidRDefault="003173B3" w:rsidP="003173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SSDs typically have smaller storage capacities compared to HDDs, with common ranges from 128 GB to 4 TB.</w:t>
      </w:r>
    </w:p>
    <w:p w:rsidR="003173B3" w:rsidRPr="003173B3" w:rsidRDefault="003173B3" w:rsidP="003173B3">
      <w:pPr>
        <w:spacing w:before="100" w:beforeAutospacing="1" w:after="100" w:afterAutospacing="1" w:line="240" w:lineRule="auto"/>
        <w:rPr>
          <w:rFonts w:ascii="Times New Roman" w:eastAsia="Times New Roman" w:hAnsi="Times New Roman" w:cs="Times New Roman"/>
          <w:sz w:val="24"/>
          <w:szCs w:val="24"/>
        </w:rPr>
      </w:pPr>
      <w:r w:rsidRPr="003173B3">
        <w:rPr>
          <w:rFonts w:ascii="Times New Roman" w:eastAsia="Times New Roman" w:hAnsi="Times New Roman" w:cs="Times New Roman"/>
          <w:sz w:val="24"/>
          <w:szCs w:val="24"/>
        </w:rPr>
        <w:t>In summary, the key differences between HDDs and SSDs lie in their storage technology, data access method, speed, durability, noise, power consumption, and capacity. SSDs offer significantly faster performance, better reliability, and silent operation, making them the preferred choice for many modern computing applications, especially for tasks that require fast data access. However, HDDs still provide larger storage capacities at a lower cost per gigabyte, making them suitable for mass storage or archiving needs.</w:t>
      </w:r>
    </w:p>
    <w:p w:rsidR="00047E32" w:rsidRDefault="00047E32"/>
    <w:sectPr w:rsidR="0004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41351"/>
    <w:multiLevelType w:val="multilevel"/>
    <w:tmpl w:val="8FB23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B3"/>
    <w:rsid w:val="00047E32"/>
    <w:rsid w:val="0031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56FEB-BC59-489D-B263-A0E33B19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2386">
      <w:bodyDiv w:val="1"/>
      <w:marLeft w:val="0"/>
      <w:marRight w:val="0"/>
      <w:marTop w:val="0"/>
      <w:marBottom w:val="0"/>
      <w:divBdr>
        <w:top w:val="none" w:sz="0" w:space="0" w:color="auto"/>
        <w:left w:val="none" w:sz="0" w:space="0" w:color="auto"/>
        <w:bottom w:val="none" w:sz="0" w:space="0" w:color="auto"/>
        <w:right w:val="none" w:sz="0" w:space="0" w:color="auto"/>
      </w:divBdr>
      <w:divsChild>
        <w:div w:id="862016865">
          <w:marLeft w:val="0"/>
          <w:marRight w:val="0"/>
          <w:marTop w:val="0"/>
          <w:marBottom w:val="0"/>
          <w:divBdr>
            <w:top w:val="none" w:sz="0" w:space="0" w:color="auto"/>
            <w:left w:val="none" w:sz="0" w:space="0" w:color="auto"/>
            <w:bottom w:val="none" w:sz="0" w:space="0" w:color="auto"/>
            <w:right w:val="none" w:sz="0" w:space="0" w:color="auto"/>
          </w:divBdr>
          <w:divsChild>
            <w:div w:id="692074144">
              <w:marLeft w:val="0"/>
              <w:marRight w:val="0"/>
              <w:marTop w:val="0"/>
              <w:marBottom w:val="0"/>
              <w:divBdr>
                <w:top w:val="none" w:sz="0" w:space="0" w:color="auto"/>
                <w:left w:val="none" w:sz="0" w:space="0" w:color="auto"/>
                <w:bottom w:val="none" w:sz="0" w:space="0" w:color="auto"/>
                <w:right w:val="none" w:sz="0" w:space="0" w:color="auto"/>
              </w:divBdr>
              <w:divsChild>
                <w:div w:id="1023481028">
                  <w:marLeft w:val="0"/>
                  <w:marRight w:val="0"/>
                  <w:marTop w:val="0"/>
                  <w:marBottom w:val="0"/>
                  <w:divBdr>
                    <w:top w:val="none" w:sz="0" w:space="0" w:color="auto"/>
                    <w:left w:val="none" w:sz="0" w:space="0" w:color="auto"/>
                    <w:bottom w:val="none" w:sz="0" w:space="0" w:color="auto"/>
                    <w:right w:val="none" w:sz="0" w:space="0" w:color="auto"/>
                  </w:divBdr>
                  <w:divsChild>
                    <w:div w:id="1598367174">
                      <w:marLeft w:val="0"/>
                      <w:marRight w:val="0"/>
                      <w:marTop w:val="0"/>
                      <w:marBottom w:val="0"/>
                      <w:divBdr>
                        <w:top w:val="none" w:sz="0" w:space="0" w:color="auto"/>
                        <w:left w:val="none" w:sz="0" w:space="0" w:color="auto"/>
                        <w:bottom w:val="none" w:sz="0" w:space="0" w:color="auto"/>
                        <w:right w:val="none" w:sz="0" w:space="0" w:color="auto"/>
                      </w:divBdr>
                      <w:divsChild>
                        <w:div w:id="2046558971">
                          <w:marLeft w:val="0"/>
                          <w:marRight w:val="0"/>
                          <w:marTop w:val="0"/>
                          <w:marBottom w:val="0"/>
                          <w:divBdr>
                            <w:top w:val="none" w:sz="0" w:space="0" w:color="auto"/>
                            <w:left w:val="none" w:sz="0" w:space="0" w:color="auto"/>
                            <w:bottom w:val="none" w:sz="0" w:space="0" w:color="auto"/>
                            <w:right w:val="none" w:sz="0" w:space="0" w:color="auto"/>
                          </w:divBdr>
                          <w:divsChild>
                            <w:div w:id="2141609587">
                              <w:marLeft w:val="0"/>
                              <w:marRight w:val="0"/>
                              <w:marTop w:val="0"/>
                              <w:marBottom w:val="0"/>
                              <w:divBdr>
                                <w:top w:val="none" w:sz="0" w:space="0" w:color="auto"/>
                                <w:left w:val="none" w:sz="0" w:space="0" w:color="auto"/>
                                <w:bottom w:val="none" w:sz="0" w:space="0" w:color="auto"/>
                                <w:right w:val="none" w:sz="0" w:space="0" w:color="auto"/>
                              </w:divBdr>
                              <w:divsChild>
                                <w:div w:id="701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206504">
          <w:marLeft w:val="0"/>
          <w:marRight w:val="0"/>
          <w:marTop w:val="0"/>
          <w:marBottom w:val="0"/>
          <w:divBdr>
            <w:top w:val="none" w:sz="0" w:space="0" w:color="auto"/>
            <w:left w:val="none" w:sz="0" w:space="0" w:color="auto"/>
            <w:bottom w:val="none" w:sz="0" w:space="0" w:color="auto"/>
            <w:right w:val="none" w:sz="0" w:space="0" w:color="auto"/>
          </w:divBdr>
          <w:divsChild>
            <w:div w:id="469442687">
              <w:marLeft w:val="0"/>
              <w:marRight w:val="0"/>
              <w:marTop w:val="0"/>
              <w:marBottom w:val="0"/>
              <w:divBdr>
                <w:top w:val="none" w:sz="0" w:space="0" w:color="auto"/>
                <w:left w:val="none" w:sz="0" w:space="0" w:color="auto"/>
                <w:bottom w:val="none" w:sz="0" w:space="0" w:color="auto"/>
                <w:right w:val="none" w:sz="0" w:space="0" w:color="auto"/>
              </w:divBdr>
              <w:divsChild>
                <w:div w:id="2002544675">
                  <w:marLeft w:val="0"/>
                  <w:marRight w:val="0"/>
                  <w:marTop w:val="0"/>
                  <w:marBottom w:val="0"/>
                  <w:divBdr>
                    <w:top w:val="none" w:sz="0" w:space="0" w:color="auto"/>
                    <w:left w:val="none" w:sz="0" w:space="0" w:color="auto"/>
                    <w:bottom w:val="none" w:sz="0" w:space="0" w:color="auto"/>
                    <w:right w:val="none" w:sz="0" w:space="0" w:color="auto"/>
                  </w:divBdr>
                  <w:divsChild>
                    <w:div w:id="2519063">
                      <w:marLeft w:val="0"/>
                      <w:marRight w:val="0"/>
                      <w:marTop w:val="0"/>
                      <w:marBottom w:val="0"/>
                      <w:divBdr>
                        <w:top w:val="none" w:sz="0" w:space="0" w:color="auto"/>
                        <w:left w:val="none" w:sz="0" w:space="0" w:color="auto"/>
                        <w:bottom w:val="none" w:sz="0" w:space="0" w:color="auto"/>
                        <w:right w:val="none" w:sz="0" w:space="0" w:color="auto"/>
                      </w:divBdr>
                      <w:divsChild>
                        <w:div w:id="2134784481">
                          <w:marLeft w:val="0"/>
                          <w:marRight w:val="0"/>
                          <w:marTop w:val="0"/>
                          <w:marBottom w:val="0"/>
                          <w:divBdr>
                            <w:top w:val="none" w:sz="0" w:space="0" w:color="auto"/>
                            <w:left w:val="none" w:sz="0" w:space="0" w:color="auto"/>
                            <w:bottom w:val="none" w:sz="0" w:space="0" w:color="auto"/>
                            <w:right w:val="none" w:sz="0" w:space="0" w:color="auto"/>
                          </w:divBdr>
                        </w:div>
                        <w:div w:id="40860384">
                          <w:marLeft w:val="0"/>
                          <w:marRight w:val="0"/>
                          <w:marTop w:val="0"/>
                          <w:marBottom w:val="0"/>
                          <w:divBdr>
                            <w:top w:val="none" w:sz="0" w:space="0" w:color="auto"/>
                            <w:left w:val="none" w:sz="0" w:space="0" w:color="auto"/>
                            <w:bottom w:val="none" w:sz="0" w:space="0" w:color="auto"/>
                            <w:right w:val="none" w:sz="0" w:space="0" w:color="auto"/>
                          </w:divBdr>
                        </w:div>
                      </w:divsChild>
                    </w:div>
                    <w:div w:id="1000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8542">
          <w:marLeft w:val="0"/>
          <w:marRight w:val="0"/>
          <w:marTop w:val="0"/>
          <w:marBottom w:val="0"/>
          <w:divBdr>
            <w:top w:val="none" w:sz="0" w:space="0" w:color="auto"/>
            <w:left w:val="none" w:sz="0" w:space="0" w:color="auto"/>
            <w:bottom w:val="none" w:sz="0" w:space="0" w:color="auto"/>
            <w:right w:val="none" w:sz="0" w:space="0" w:color="auto"/>
          </w:divBdr>
          <w:divsChild>
            <w:div w:id="477763741">
              <w:marLeft w:val="0"/>
              <w:marRight w:val="0"/>
              <w:marTop w:val="0"/>
              <w:marBottom w:val="0"/>
              <w:divBdr>
                <w:top w:val="none" w:sz="0" w:space="0" w:color="auto"/>
                <w:left w:val="none" w:sz="0" w:space="0" w:color="auto"/>
                <w:bottom w:val="none" w:sz="0" w:space="0" w:color="auto"/>
                <w:right w:val="none" w:sz="0" w:space="0" w:color="auto"/>
              </w:divBdr>
              <w:divsChild>
                <w:div w:id="1444033774">
                  <w:marLeft w:val="0"/>
                  <w:marRight w:val="0"/>
                  <w:marTop w:val="0"/>
                  <w:marBottom w:val="0"/>
                  <w:divBdr>
                    <w:top w:val="none" w:sz="0" w:space="0" w:color="auto"/>
                    <w:left w:val="none" w:sz="0" w:space="0" w:color="auto"/>
                    <w:bottom w:val="none" w:sz="0" w:space="0" w:color="auto"/>
                    <w:right w:val="none" w:sz="0" w:space="0" w:color="auto"/>
                  </w:divBdr>
                  <w:divsChild>
                    <w:div w:id="97482682">
                      <w:marLeft w:val="0"/>
                      <w:marRight w:val="0"/>
                      <w:marTop w:val="0"/>
                      <w:marBottom w:val="0"/>
                      <w:divBdr>
                        <w:top w:val="none" w:sz="0" w:space="0" w:color="auto"/>
                        <w:left w:val="none" w:sz="0" w:space="0" w:color="auto"/>
                        <w:bottom w:val="none" w:sz="0" w:space="0" w:color="auto"/>
                        <w:right w:val="none" w:sz="0" w:space="0" w:color="auto"/>
                      </w:divBdr>
                      <w:divsChild>
                        <w:div w:id="4248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2024-05-28T13:05:00Z</dcterms:created>
  <dcterms:modified xsi:type="dcterms:W3CDTF">2024-05-28T13:06:00Z</dcterms:modified>
</cp:coreProperties>
</file>