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FirstParagraph"/>
      </w:pPr>
      <w:r>
        <w:t xml:space="preserve">一般に利用・参照されている Java コーディング規約やガイドラインを以下に示す。本規約の作成においても、下記規約類を参照・抜粋している。</w:t>
      </w:r>
    </w:p>
    <w:tbl>
      <w:tblPr>
        <w:tblStyle w:val="Table"/>
        <w:tblW w:type="pct" w:w="5000.0"/>
        <w:tblLook w:firstRow="1"/>
      </w:tblPr>
      <w:tblGrid>
        <w:gridCol w:w="1479"/>
        <w:gridCol w:w="548"/>
        <w:gridCol w:w="5892"/>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1">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2">
              <w:r>
                <w:rPr>
                  <w:rStyle w:val="ad"/>
                </w:rPr>
                <w:t xml:space="preserve">http://www.ambysoft.com/downloads/javaCodingStandards.pdf</w:t>
              </w:r>
            </w:hyperlink>
          </w:p>
        </w:tc>
      </w:tr>
      <w:tr>
        <w:tc>
          <w:p>
            <w:pPr>
              <w:pStyle w:val="Compact"/>
              <w:jc w:val="left"/>
            </w:pPr>
            <w:r>
              <w:t xml:space="preserve">オブジェクト倶楽部版 Java コーディング標準</w:t>
            </w:r>
          </w:p>
        </w:tc>
        <w:tc>
          <w:p>
            <w:pPr>
              <w:pStyle w:val="Compact"/>
              <w:jc w:val="left"/>
            </w:pPr>
            <w:r>
              <w:t xml:space="preserve">オブジェクト倶楽部</w:t>
            </w:r>
          </w:p>
        </w:tc>
        <w:tc>
          <w:p>
            <w:pPr>
              <w:pStyle w:val="Compact"/>
              <w:jc w:val="left"/>
            </w:pPr>
            <w:hyperlink r:id="rId23">
              <w:r>
                <w:rPr>
                  <w:rStyle w:val="ad"/>
                </w:rPr>
                <w:t xml:space="preserve">http://objectclub.jp/community/codingstandard/CodingStd.pdf</w:t>
              </w:r>
            </w:hyperlink>
          </w:p>
        </w:tc>
      </w:tr>
      <w:tr>
        <w:tc>
          <w:p>
            <w:pPr>
              <w:pStyle w:val="Compact"/>
              <w:jc w:val="left"/>
            </w:pPr>
            <w:r>
              <w:t xml:space="preserve">電通国際情報際サービス版 Java コーディング規約 2004</w:t>
            </w:r>
          </w:p>
        </w:tc>
        <w:tc>
          <w:p>
            <w:pPr>
              <w:pStyle w:val="Compact"/>
              <w:jc w:val="left"/>
            </w:pPr>
            <w:r>
              <w:t xml:space="preserve">電通国際情報サービス</w:t>
            </w:r>
          </w:p>
        </w:tc>
        <w:tc>
          <w:p>
            <w:pPr>
              <w:pStyle w:val="Compact"/>
              <w:jc w:val="left"/>
            </w:pPr>
            <w:hyperlink r:id="rId24">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5">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6">
              <w:r>
                <w:rPr>
                  <w:rStyle w:val="ad"/>
                </w:rPr>
                <w:t xml:space="preserve">https://kazurof.github.io/GoogleJavaStyle-ja/</w:t>
              </w:r>
            </w:hyperlink>
          </w:p>
        </w:tc>
      </w:tr>
      <w:tr>
        <w:tc>
          <w:p>
            <w:pPr>
              <w:pStyle w:val="Compact"/>
              <w:jc w:val="left"/>
            </w:pPr>
            <w:r>
              <w:t xml:space="preserve">Acroquest Technology Java コーディング規約</w:t>
            </w:r>
          </w:p>
        </w:tc>
        <w:tc>
          <w:p>
            <w:pPr>
              <w:pStyle w:val="Compact"/>
              <w:jc w:val="left"/>
            </w:pPr>
            <w:r>
              <w:t xml:space="preserve">Acroquest Technology</w:t>
            </w:r>
          </w:p>
        </w:tc>
        <w:tc>
          <w:p>
            <w:pPr>
              <w:pStyle w:val="Compact"/>
              <w:jc w:val="left"/>
            </w:pPr>
            <w:hyperlink r:id="rId27">
              <w:r>
                <w:rPr>
                  <w:rStyle w:val="ad"/>
                </w:rPr>
                <w:t xml:space="preserve">https://www.acroquest.co.jp/webworkshop/javacordingrule/Acroquest_JavaCodingStandard_6_7.pdf</w:t>
              </w:r>
            </w:hyperlink>
            <w:r>
              <w:t xml:space="preserve">※現在は削除されています</w:t>
            </w:r>
          </w:p>
        </w:tc>
      </w:tr>
    </w:tbl>
    <w:p>
      <w:pPr>
        <w:pStyle w:val="a0"/>
      </w:pPr>
      <w:r>
        <w:t xml:space="preserve">※ Sun Microsystems の規約は Java 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8" w:name="規約の重要性"/>
      <w:r>
        <w:t xml:space="preserve">規約の重要性</w:t>
      </w:r>
      <w:bookmarkEnd w:id="28"/>
    </w:p>
    <w:p>
      <w:pPr>
        <w:pStyle w:val="FirstParagraph"/>
      </w:pPr>
      <w:r>
        <w:t xml:space="preserve">標準としての規約を定義し、遵守することの重要性を以下に示す。</w:t>
      </w:r>
    </w:p>
    <w:p>
      <w:pPr>
        <w:numPr>
          <w:ilvl w:val="0"/>
          <w:numId w:val="1001"/>
        </w:numPr>
      </w:pPr>
      <w:r>
        <w:t xml:space="preserve">ソフトウェアメンテナンスにおける、可読性・保守性・拡張性の向上</w:t>
      </w:r>
    </w:p>
    <w:p>
      <w:pPr>
        <w:numPr>
          <w:ilvl w:val="0"/>
          <w:numId w:val="1001"/>
        </w:numPr>
      </w:pPr>
      <w:r>
        <w:t xml:space="preserve">問題を起こしやすい実装を未然に回避することによる、品質・生産性の向上</w:t>
      </w:r>
    </w:p>
    <w:p>
      <w:pPr>
        <w:numPr>
          <w:ilvl w:val="0"/>
          <w:numId w:val="1001"/>
        </w:numPr>
      </w:pPr>
      <w:r>
        <w:t xml:space="preserve">標準規約を通して得られる一般的な実装知識やノウハウ（＝学習効果）</w:t>
      </w:r>
    </w:p>
    <w:p>
      <w:pPr>
        <w:pStyle w:val="2"/>
      </w:pPr>
      <w:bookmarkStart w:id="29" w:name="コーディングの心得"/>
      <w:r>
        <w:t xml:space="preserve">コーディングの心得</w:t>
      </w:r>
      <w:bookmarkEnd w:id="29"/>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 5 か条】</w:t>
      </w:r>
    </w:p>
    <w:p>
      <w:pPr>
        <w:numPr>
          <w:ilvl w:val="0"/>
          <w:numId w:val="1002"/>
        </w:numPr>
      </w:pPr>
      <w:r>
        <w:t xml:space="preserve">見やすさを重視せよ</w:t>
      </w:r>
    </w:p>
    <w:p>
      <w:pPr>
        <w:numPr>
          <w:ilvl w:val="0"/>
          <w:numId w:val="1002"/>
        </w:numPr>
      </w:pPr>
      <w:r>
        <w:t xml:space="preserve">ネーミングはわかりやすく</w:t>
      </w:r>
    </w:p>
    <w:p>
      <w:pPr>
        <w:numPr>
          <w:ilvl w:val="0"/>
          <w:numId w:val="1002"/>
        </w:numPr>
      </w:pPr>
      <w:r>
        <w:t xml:space="preserve">サンプルを鵜呑みにしない</w:t>
      </w:r>
    </w:p>
    <w:p>
      <w:pPr>
        <w:numPr>
          <w:ilvl w:val="0"/>
          <w:numId w:val="1002"/>
        </w:numPr>
      </w:pPr>
      <w:r>
        <w:t xml:space="preserve">同じコードを二度書かない</w:t>
      </w:r>
    </w:p>
    <w:p>
      <w:pPr>
        <w:numPr>
          <w:ilvl w:val="0"/>
          <w:numId w:val="1002"/>
        </w:numPr>
      </w:pPr>
      <w:r>
        <w:t xml:space="preserve">役割は一つに</w:t>
      </w:r>
    </w:p>
    <w:p>
      <w:pPr>
        <w:pStyle w:val="3"/>
      </w:pPr>
      <w:bookmarkStart w:id="30" w:name="見やすさを重視せよ"/>
      <w:r>
        <w:t xml:space="preserve">見やすさを重視せよ</w:t>
      </w:r>
      <w:bookmarkEnd w:id="30"/>
    </w:p>
    <w:p>
      <w:pPr>
        <w:pStyle w:val="FirstParagraph"/>
      </w:pPr>
      <w:r>
        <w:t xml:space="preserve">「良いコード」の基本は、「他の人が読んでもわかりやすいと感じられるコード」。コードの見やすさは、フォーマットはもちろん、ロジックの簡潔さや API 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 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1" w:name="ネーミングはわかりやすく"/>
      <w:r>
        <w:t xml:space="preserve">ネーミングはわかりやすく</w:t>
      </w:r>
      <w:bookmarkEnd w:id="31"/>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 p 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2" w:name="サンプルを鵜呑みにしない"/>
      <w:r>
        <w:t xml:space="preserve">サンプルを鵜呑みにしない</w:t>
      </w:r>
      <w:bookmarkEnd w:id="32"/>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3" w:name="同じコードは二度書かない"/>
      <w:r>
        <w:t xml:space="preserve">同じコードは二度書かない</w:t>
      </w:r>
      <w:bookmarkEnd w:id="33"/>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4" w:name="役割は一つに"/>
      <w:r>
        <w:t xml:space="preserve">役割は一つに</w:t>
      </w:r>
      <w:bookmarkEnd w:id="34"/>
    </w:p>
    <w:p>
      <w:pPr>
        <w:pStyle w:val="FirstParagraph"/>
      </w:pPr>
      <w:r>
        <w:t xml:space="preserve">メソッドの役割が明確で、かつ 1 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 check()メソッドと do()メソッドに分割すべきである。なぜなら、checkAndDo()メソッドの 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5" w:name="ネーミング規約"/>
      <w:r>
        <w:t xml:space="preserve">ネーミング規約</w:t>
      </w:r>
      <w:bookmarkEnd w:id="35"/>
    </w:p>
    <w:p>
      <w:pPr>
        <w:pStyle w:val="2"/>
      </w:pPr>
      <w:bookmarkStart w:id="36" w:name="全般"/>
      <w:r>
        <w:t xml:space="preserve">全般</w:t>
      </w:r>
      <w:bookmarkEnd w:id="36"/>
    </w:p>
    <w:p>
      <w:pPr>
        <w:numPr>
          <w:ilvl w:val="0"/>
          <w:numId w:val="1003"/>
        </w:numPr>
      </w:pPr>
      <w:r>
        <w:t xml:space="preserve">大文字・小文字の違いで名前を区別しない。</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carNumber;</w:t>
      </w:r>
      <w:r>
        <w:br/>
      </w:r>
      <w:r>
        <w:rPr>
          <w:rStyle w:val="KeywordTok"/>
        </w:rPr>
        <w:t xml:space="preserve">private</w:t>
      </w:r>
      <w:r>
        <w:rPr>
          <w:rStyle w:val="NormalTok"/>
        </w:rPr>
        <w:t xml:space="preserve"> </w:t>
      </w:r>
      <w:r>
        <w:rPr>
          <w:rStyle w:val="DataTypeTok"/>
        </w:rPr>
        <w:t xml:space="preserve">int</w:t>
      </w:r>
      <w:r>
        <w:rPr>
          <w:rStyle w:val="NormalTok"/>
        </w:rPr>
        <w:t xml:space="preserve"> trainNumber;</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num;</w:t>
      </w:r>
      <w:r>
        <w:br/>
      </w:r>
      <w:r>
        <w:rPr>
          <w:rStyle w:val="KeywordTok"/>
        </w:rPr>
        <w:t xml:space="preserve">private</w:t>
      </w:r>
      <w:r>
        <w:rPr>
          <w:rStyle w:val="NormalTok"/>
        </w:rPr>
        <w:t xml:space="preserve"> </w:t>
      </w:r>
      <w:r>
        <w:rPr>
          <w:rStyle w:val="DataTypeTok"/>
        </w:rPr>
        <w:t xml:space="preserve">int</w:t>
      </w:r>
      <w:r>
        <w:rPr>
          <w:rStyle w:val="NormalTok"/>
        </w:rPr>
        <w:t xml:space="preserve"> Num;</w:t>
      </w:r>
    </w:p>
    <w:p>
      <w:pPr>
        <w:pStyle w:val="2"/>
      </w:pPr>
      <w:bookmarkStart w:id="37" w:name="パッケージ"/>
      <w:r>
        <w:t xml:space="preserve">パッケージ</w:t>
      </w:r>
      <w:bookmarkEnd w:id="37"/>
    </w:p>
    <w:p>
      <w:pPr>
        <w:numPr>
          <w:ilvl w:val="0"/>
          <w:numId w:val="1004"/>
        </w:numPr>
      </w:pPr>
      <w:r>
        <w:t xml:space="preserve">パッケージ名はすべて小文字にする</w:t>
      </w:r>
    </w:p>
    <w:p>
      <w:pPr>
        <w:numPr>
          <w:ilvl w:val="0"/>
          <w:numId w:val="1004"/>
        </w:numPr>
      </w:pPr>
      <w:r>
        <w:t xml:space="preserve">パッケージ名は意味のある名前にする</w:t>
      </w:r>
    </w:p>
    <w:p>
      <w:pPr>
        <w:numPr>
          <w:ilvl w:val="0"/>
          <w:numId w:val="1004"/>
        </w:numPr>
      </w:pPr>
      <w:r>
        <w:t xml:space="preserve">サブパッケージ名の重複は可能</w:t>
      </w:r>
    </w:p>
    <w:p>
      <w:pPr>
        <w:pStyle w:val="2"/>
      </w:pPr>
      <w:bookmarkStart w:id="38" w:name="クラス"/>
      <w:r>
        <w:t xml:space="preserve">クラス</w:t>
      </w:r>
      <w:bookmarkEnd w:id="38"/>
    </w:p>
    <w:p>
      <w:pPr>
        <w:numPr>
          <w:ilvl w:val="0"/>
          <w:numId w:val="1005"/>
        </w:numPr>
      </w:pPr>
      <w:r>
        <w:t xml:space="preserve">クラス名は単語の先頭を大文字にする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Entry {</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entry {</w:t>
      </w:r>
    </w:p>
    <w:p>
      <w:pPr>
        <w:numPr>
          <w:ilvl w:val="0"/>
          <w:numId w:val="1005"/>
        </w:numPr>
      </w:pPr>
      <w:r>
        <w:t xml:space="preserve">インターフェース名、Enum 名、Record 名はクラス名に準ずる</w:t>
      </w:r>
    </w:p>
    <w:p>
      <w:pPr>
        <w:pStyle w:val="2"/>
      </w:pPr>
      <w:bookmarkStart w:id="39" w:name="メソッド"/>
      <w:r>
        <w:t xml:space="preserve">メソッド</w:t>
      </w:r>
      <w:bookmarkEnd w:id="39"/>
    </w:p>
    <w:p>
      <w:pPr>
        <w:numPr>
          <w:ilvl w:val="0"/>
          <w:numId w:val="1006"/>
        </w:numPr>
      </w:pPr>
      <w:r>
        <w:t xml:space="preserve">コンストラクタと同じ名前のメソッドはつくらない</w:t>
      </w:r>
    </w:p>
    <w:p>
      <w:pPr>
        <w:numPr>
          <w:ilvl w:val="0"/>
          <w:numId w:val="1006"/>
        </w:numPr>
      </w:pPr>
      <w:r>
        <w:t xml:space="preserve">メソッド名は区切りのみ大文字にする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r>
      <w:r>
        <w:rPr>
          <w:rStyle w:val="NormalTok"/>
        </w:rPr>
        <w:t xml:space="preserve">    </w:t>
      </w:r>
      <w:r>
        <w:rPr>
          <w:rStyle w:val="CommentTok"/>
        </w:rPr>
        <w:t xml:space="preserve">//・・・</w:t>
      </w:r>
      <w:r>
        <w:br/>
      </w:r>
      <w:r>
        <w:rPr>
          <w:rStyle w:val="NormalTok"/>
        </w:rPr>
        <w:t xml:space="preserve">}</w:t>
      </w:r>
      <w:r>
        <w:br/>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r>
      <w:r>
        <w:rPr>
          <w:rStyle w:val="NormalTok"/>
        </w:rPr>
        <w:t xml:space="preserve">    </w:t>
      </w:r>
      <w:r>
        <w:rPr>
          <w:rStyle w:val="CommentTok"/>
        </w:rPr>
        <w:t xml:space="preserve">//・・・</w:t>
      </w:r>
      <w:r>
        <w:br/>
      </w:r>
      <w:r>
        <w:rPr>
          <w:rStyle w:val="NormalTok"/>
        </w:rPr>
        <w:t xml:space="preserve">}</w:t>
      </w:r>
    </w:p>
    <w:p>
      <w:pPr>
        <w:numPr>
          <w:ilvl w:val="0"/>
          <w:numId w:val="1006"/>
        </w:numPr>
      </w:pPr>
      <w:r>
        <w:t xml:space="preserve">変換メソッド名は「</w:t>
      </w:r>
      <w:r>
        <w:t xml:space="preserve">“</w:t>
      </w:r>
      <w:r>
        <w:rPr>
          <w:rStyle w:val="VerbatimChar"/>
        </w:rPr>
        <w:t xml:space="preserve">to</w:t>
      </w:r>
      <w:r>
        <w:t xml:space="preserve">”</w:t>
      </w:r>
      <w:r>
        <w:t xml:space="preserve">+オブジェクト名」にする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string</w:t>
      </w:r>
      <w:r>
        <w:rPr>
          <w:rStyle w:val="NormalTok"/>
        </w:rPr>
        <w:t xml:space="preserve">() {</w:t>
      </w:r>
    </w:p>
    <w:p>
      <w:pPr>
        <w:numPr>
          <w:ilvl w:val="0"/>
          <w:numId w:val="1006"/>
        </w:numPr>
      </w:pPr>
      <w:r>
        <w:t xml:space="preserve">ゲッターメソッド名は「</w:t>
      </w:r>
      <w:r>
        <w:t xml:space="preserve">“</w:t>
      </w:r>
      <w:r>
        <w:rPr>
          <w:rStyle w:val="VerbatimChar"/>
        </w:rPr>
        <w:t xml:space="preserve">get</w:t>
      </w:r>
      <w:r>
        <w:t xml:space="preserve">”</w:t>
      </w:r>
      <w:r>
        <w:t xml:space="preserve">+属性名」にする</w:t>
      </w:r>
      <w:r>
        <w:br/>
      </w:r>
      <w:r>
        <w:t xml:space="preserve">型が</w:t>
      </w:r>
      <w:r>
        <w:rPr>
          <w:rStyle w:val="VerbatimChar"/>
        </w:rPr>
        <w:t xml:space="preserve">boolean</w:t>
      </w:r>
      <w:r>
        <w:t xml:space="preserve">の場合は「</w:t>
      </w:r>
      <w:r>
        <w:t xml:space="preserve">“</w:t>
      </w:r>
      <w:r>
        <w:rPr>
          <w:rStyle w:val="VerbatimChar"/>
        </w:rPr>
        <w:t xml:space="preserve">is</w:t>
      </w:r>
      <w:r>
        <w:t xml:space="preserve">”</w:t>
      </w:r>
      <w:r>
        <w:t xml:space="preserve">+属性名」にする</w:t>
      </w:r>
    </w:p>
    <w:p>
      <w:pPr>
        <w:numPr>
          <w:ilvl w:val="0"/>
          <w:numId w:val="1006"/>
        </w:numPr>
      </w:pPr>
      <w:r>
        <w:t xml:space="preserve">セッターメソッド名は「</w:t>
      </w:r>
      <w:r>
        <w:t xml:space="preserve">“</w:t>
      </w:r>
      <w:r>
        <w:rPr>
          <w:rStyle w:val="VerbatimChar"/>
        </w:rPr>
        <w:t xml:space="preserve">set</w:t>
      </w:r>
      <w:r>
        <w:t xml:space="preserve">”</w:t>
      </w:r>
      <w:r>
        <w:t xml:space="preserve">+属性名」にする</w:t>
      </w:r>
    </w:p>
    <w:p>
      <w:pPr>
        <w:numPr>
          <w:ilvl w:val="0"/>
          <w:numId w:val="1006"/>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 {</w:t>
      </w:r>
      <w:r>
        <w:br/>
      </w:r>
      <w:r>
        <w:rPr>
          <w:rStyle w:val="NormalTok"/>
        </w:rPr>
        <w:t xml:space="preserv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 {</w:t>
      </w:r>
      <w:r>
        <w:br/>
      </w:r>
      <w:r>
        <w:rPr>
          <w:rStyle w:val="NormalTok"/>
        </w:rPr>
        <w:t xml:space="preserv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 {</w:t>
      </w:r>
      <w:r>
        <w:br/>
      </w:r>
      <w:r>
        <w:rPr>
          <w:rStyle w:val="NormalTok"/>
        </w:rPr>
        <w:t xml:space="preserve">}</w:t>
      </w:r>
    </w:p>
    <w:p>
      <w:pPr>
        <w:pStyle w:val="2"/>
      </w:pPr>
      <w:bookmarkStart w:id="40" w:name="引数"/>
      <w:r>
        <w:t xml:space="preserve">引数</w:t>
      </w:r>
      <w:bookmarkEnd w:id="40"/>
    </w:p>
    <w:p>
      <w:pPr>
        <w:numPr>
          <w:ilvl w:val="0"/>
          <w:numId w:val="1007"/>
        </w:numPr>
      </w:pPr>
      <w:r>
        <w:t xml:space="preserve">メソッドのパラメータ名とインスタンス変数名を一緒にしない</w:t>
      </w:r>
      <w:r>
        <w:br/>
      </w:r>
      <w:r>
        <w:t xml:space="preserve">ただし、アクセサメソッドやコンストラクタなど、統合開発環境の機能により自動生成するものに関しては可とする。</w:t>
      </w:r>
      <w:r>
        <w:br/>
      </w:r>
      <w:r>
        <w:t xml:space="preserve">アンダースコア　</w:t>
      </w:r>
      <w:r>
        <w:rPr>
          <w:rStyle w:val="VerbatimChar"/>
        </w:rPr>
        <w:t xml:space="preserve">_</w:t>
      </w:r>
      <w:r>
        <w:t xml:space="preserve">　をつけての区別は原則禁止とする。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rate) {</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rate;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value) {</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_value) {</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_value;</w:t>
      </w:r>
      <w:r>
        <w:br/>
      </w:r>
      <w:r>
        <w:rPr>
          <w:rStyle w:val="NormalTok"/>
        </w:rPr>
        <w:t xml:space="preserve">}</w:t>
      </w:r>
    </w:p>
    <w:p>
      <w:pPr>
        <w:pStyle w:val="2"/>
      </w:pPr>
      <w:bookmarkStart w:id="41" w:name="変数全般"/>
      <w:r>
        <w:t xml:space="preserve">変数全般</w:t>
      </w:r>
      <w:bookmarkEnd w:id="41"/>
    </w:p>
    <w:p>
      <w:pPr>
        <w:numPr>
          <w:ilvl w:val="0"/>
          <w:numId w:val="1008"/>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boolean</w:t>
      </w:r>
      <w:r>
        <w:rPr>
          <w:rStyle w:val="NormalTok"/>
        </w:rPr>
        <w:t xml:space="preserve"> isOpen;</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boolean</w:t>
      </w:r>
      <w:r>
        <w:rPr>
          <w:rStyle w:val="NormalTok"/>
        </w:rPr>
        <w:t xml:space="preserve"> flag;</w:t>
      </w:r>
    </w:p>
    <w:p>
      <w:pPr>
        <w:numPr>
          <w:ilvl w:val="0"/>
          <w:numId w:val="1008"/>
        </w:numPr>
      </w:pPr>
      <w:r>
        <w:t xml:space="preserve">定数は全て</w:t>
      </w:r>
      <w:r>
        <w:rPr>
          <w:rStyle w:val="VerbatimChar"/>
        </w:rPr>
        <w:t xml:space="preserve">static final</w:t>
      </w:r>
      <w:r>
        <w:t xml:space="preserve">とし、すべて大文字、区切りは</w:t>
      </w:r>
      <w:r>
        <w:t xml:space="preserve">“</w:t>
      </w:r>
      <w:r>
        <w:rPr>
          <w:rStyle w:val="VerbatimChar"/>
        </w:rPr>
        <w:t xml:space="preserve">_</w:t>
      </w:r>
      <w:r>
        <w:t xml:space="preserve">”</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SYSTEM_NAME = </w:t>
      </w:r>
      <w:r>
        <w:rPr>
          <w:rStyle w:val="StringTok"/>
        </w:rPr>
        <w:t xml:space="preserve">"販売管理システム"</w:t>
      </w:r>
      <w:r>
        <w:rPr>
          <w:rStyle w:val="NormalTok"/>
        </w:rPr>
        <w:t xml:space="preserve">;</w:t>
      </w:r>
    </w:p>
    <w:p>
      <w:pPr>
        <w:numPr>
          <w:ilvl w:val="0"/>
          <w:numId w:val="1008"/>
        </w:numPr>
      </w:pPr>
      <w:r>
        <w:t xml:space="preserve">変数名は小文字とし、単語の区切りのみ大文字にする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thisIsString;</w:t>
      </w:r>
    </w:p>
    <w:p>
      <w:pPr>
        <w:numPr>
          <w:ilvl w:val="0"/>
          <w:numId w:val="1000"/>
        </w:numPr>
      </w:pPr>
      <w:r>
        <w:t xml:space="preserve">変数名に固有名詞が含まれる場合、先頭をのぞき、単語の区切り以外に大文字を使用してもよい</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thisIsIPAddress;</w:t>
      </w:r>
    </w:p>
    <w:p>
      <w:pPr>
        <w:pStyle w:val="2"/>
      </w:pPr>
      <w:bookmarkStart w:id="42" w:name="ローカル変数"/>
      <w:r>
        <w:t xml:space="preserve">ローカル変数</w:t>
      </w:r>
      <w:bookmarkEnd w:id="42"/>
    </w:p>
    <w:p>
      <w:pPr>
        <w:numPr>
          <w:ilvl w:val="0"/>
          <w:numId w:val="1009"/>
        </w:numPr>
      </w:pPr>
      <w:r>
        <w:t xml:space="preserve">スコープが狭い変数名は省略した名前でもよい</w:t>
      </w:r>
      <w:r>
        <w:br/>
      </w:r>
      <w:r>
        <w:t xml:space="preserve">良い例：</w:t>
      </w:r>
    </w:p>
    <w:p>
      <w:pPr>
        <w:numPr>
          <w:ilvl w:val="0"/>
          <w:numId w:val="1000"/>
        </w:numPr>
        <w:pStyle w:val="SourceCode"/>
      </w:pPr>
      <w:r>
        <w:rPr>
          <w:rStyle w:val="KeywordTok"/>
        </w:rPr>
        <w:t xml:space="preserve">if</w:t>
      </w:r>
      <w:r>
        <w:rPr>
          <w:rStyle w:val="NormalTok"/>
        </w:rPr>
        <w:t xml:space="preserve"> (・・・) {</w:t>
      </w:r>
      <w:r>
        <w:br/>
      </w:r>
      <w:r>
        <w:rPr>
          <w:rStyle w:val="NormalTok"/>
        </w:rPr>
        <w:t xml:space="preserve">    </w:t>
      </w:r>
      <w:r>
        <w:rPr>
          <w:rStyle w:val="BuiltInTok"/>
        </w:rPr>
        <w:t xml:space="preserve">String</w:t>
      </w:r>
      <w:r>
        <w:rPr>
          <w:rStyle w:val="NormalTok"/>
        </w:rPr>
        <w:t xml:space="preserve"> s = </w:t>
      </w:r>
      <w:r>
        <w:rPr>
          <w:rStyle w:val="StringTok"/>
        </w:rPr>
        <w:t xml:space="preserve">"・・・・"</w:t>
      </w:r>
      <w:r>
        <w:rPr>
          <w:rStyle w:val="NormalTok"/>
        </w:rPr>
        <w:t xml:space="preserve">;</w:t>
      </w:r>
      <w:r>
        <w:br/>
      </w:r>
      <w:r>
        <w:rPr>
          <w:rStyle w:val="NormalTok"/>
        </w:rPr>
        <w:t xml:space="preserve">   </w:t>
      </w:r>
      <w:r>
        <w:rPr>
          <w:rStyle w:val="CommentTok"/>
        </w:rPr>
        <w:t xml:space="preserve">//変数sを利用した処理 数行</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 </w:t>
      </w:r>
      <w:r>
        <w:rPr>
          <w:rStyle w:val="StringTok"/>
        </w:rPr>
        <w:t xml:space="preserve">"・・・・"</w:t>
      </w:r>
      <w:r>
        <w:rPr>
          <w:rStyle w:val="NormalTok"/>
        </w:rPr>
        <w:t xml:space="preserve">;</w:t>
      </w:r>
      <w:r>
        <w:br/>
      </w:r>
      <w:r>
        <w:rPr>
          <w:rStyle w:val="KeywordTok"/>
        </w:rPr>
        <w:t xml:space="preserve">if</w:t>
      </w:r>
      <w:r>
        <w:rPr>
          <w:rStyle w:val="NormalTok"/>
        </w:rPr>
        <w:t xml:space="preserve"> (・・・) {</w:t>
      </w:r>
      <w:r>
        <w:br/>
      </w:r>
      <w:r>
        <w:rPr>
          <w:rStyle w:val="NormalTok"/>
        </w:rPr>
        <w:t xml:space="preserve">   </w:t>
      </w:r>
      <w:r>
        <w:rPr>
          <w:rStyle w:val="CommentTok"/>
        </w:rPr>
        <w:t xml:space="preserve">//変数sを利用した処理</w:t>
      </w:r>
      <w:r>
        <w:br/>
      </w:r>
      <w:r>
        <w:rPr>
          <w:rStyle w:val="NormalTok"/>
        </w:rPr>
        <w:t xml:space="preserve">}</w:t>
      </w:r>
      <w:r>
        <w:br/>
      </w:r>
      <w:r>
        <w:rPr>
          <w:rStyle w:val="NormalTok"/>
        </w:rPr>
        <w:t xml:space="preserve">・・・</w:t>
      </w:r>
      <w:r>
        <w:br/>
      </w:r>
      <w:r>
        <w:rPr>
          <w:rStyle w:val="KeywordTok"/>
        </w:rPr>
        <w:t xml:space="preserve">if</w:t>
      </w:r>
      <w:r>
        <w:rPr>
          <w:rStyle w:val="NormalTok"/>
        </w:rPr>
        <w:t xml:space="preserve"> (・・・) {</w:t>
      </w:r>
      <w:r>
        <w:br/>
      </w:r>
      <w:r>
        <w:rPr>
          <w:rStyle w:val="NormalTok"/>
        </w:rPr>
        <w:t xml:space="preserve">   </w:t>
      </w:r>
      <w:r>
        <w:rPr>
          <w:rStyle w:val="CommentTok"/>
        </w:rPr>
        <w:t xml:space="preserve">//変数sを利用した処理</w:t>
      </w:r>
      <w:r>
        <w:br/>
      </w:r>
      <w:r>
        <w:rPr>
          <w:rStyle w:val="NormalTok"/>
        </w:rPr>
        <w:t xml:space="preserve">}</w:t>
      </w:r>
    </w:p>
    <w:p>
      <w:pPr>
        <w:numPr>
          <w:ilvl w:val="0"/>
          <w:numId w:val="1000"/>
        </w:numPr>
      </w:pPr>
      <w:r>
        <w:t xml:space="preserve">変数</w:t>
      </w:r>
      <w:r>
        <w:rPr>
          <w:rStyle w:val="VerbatimChar"/>
        </w:rPr>
        <w:t xml:space="preserve">s</w:t>
      </w:r>
      <w:r>
        <w:t xml:space="preserve">の利用範囲が広いので役割が明確になる変数名に変更する。</w:t>
      </w:r>
    </w:p>
    <w:p>
      <w:pPr>
        <w:numPr>
          <w:ilvl w:val="0"/>
          <w:numId w:val="1009"/>
        </w:numPr>
      </w:pPr>
      <w:r>
        <w:t xml:space="preserve">for 文のループカウンタは、ネストごとに</w:t>
      </w:r>
      <w:r>
        <w:t xml:space="preserve">“</w:t>
      </w:r>
      <w:r>
        <w:rPr>
          <w:rStyle w:val="VerbatimChar"/>
        </w:rPr>
        <w:t xml:space="preserve">i</w:t>
      </w:r>
      <w:r>
        <w:t xml:space="preserve">”</w:t>
      </w:r>
      <w:r>
        <w:t xml:space="preserve">,</w:t>
      </w:r>
      <w:r>
        <w:t xml:space="preserve">“</w:t>
      </w:r>
      <w:r>
        <w:rPr>
          <w:rStyle w:val="VerbatimChar"/>
        </w:rPr>
        <w:t xml:space="preserve">j</w:t>
      </w:r>
      <w:r>
        <w:t xml:space="preserve">”</w:t>
      </w:r>
      <w:r>
        <w:t xml:space="preserve">,</w:t>
      </w:r>
      <w:r>
        <w:t xml:space="preserve">“</w:t>
      </w:r>
      <w:r>
        <w:rPr>
          <w:rStyle w:val="VerbatimChar"/>
        </w:rPr>
        <w:t xml:space="preserve">k</w:t>
      </w:r>
      <w:r>
        <w:t xml:space="preserve">”</w:t>
      </w:r>
      <w:r>
        <w:t xml:space="preserve">・・・を使う</w:t>
      </w:r>
    </w:p>
    <w:p>
      <w:pPr>
        <w:pStyle w:val="2"/>
      </w:pPr>
      <w:bookmarkStart w:id="43" w:name="enum"/>
      <w:r>
        <w:t xml:space="preserve">Enum</w:t>
      </w:r>
      <w:bookmarkEnd w:id="43"/>
    </w:p>
    <w:p>
      <w:pPr>
        <w:numPr>
          <w:ilvl w:val="0"/>
          <w:numId w:val="1010"/>
        </w:numPr>
      </w:pPr>
      <w:r>
        <w:t xml:space="preserve">Enum 名はクラス名と同じく、単語の先頭を大文字にする</w:t>
      </w:r>
    </w:p>
    <w:p>
      <w:pPr>
        <w:numPr>
          <w:ilvl w:val="0"/>
          <w:numId w:val="1010"/>
        </w:numPr>
      </w:pPr>
      <w:r>
        <w:t xml:space="preserve">列挙定数は定数と同じく、すべて大文字、区切りは</w:t>
      </w:r>
      <w:r>
        <w:t xml:space="preserve">“</w:t>
      </w:r>
      <w:r>
        <w:rPr>
          <w:rStyle w:val="VerbatimChar"/>
        </w:rPr>
        <w:t xml:space="preserve">_</w:t>
      </w:r>
      <w:r>
        <w:t xml:space="preserve">”</w:t>
      </w:r>
    </w:p>
    <w:p>
      <w:pPr>
        <w:numPr>
          <w:ilvl w:val="0"/>
          <w:numId w:val="1000"/>
        </w:numPr>
      </w:pPr>
      <w:r>
        <w:t xml:space="preserve">良い例：</w:t>
      </w:r>
    </w:p>
    <w:p>
      <w:pPr>
        <w:numPr>
          <w:ilvl w:val="0"/>
          <w:numId w:val="1000"/>
        </w:numPr>
        <w:pStyle w:val="SourceCode"/>
      </w:pPr>
      <w:r>
        <w:rPr>
          <w:rStyle w:val="KeywordTok"/>
        </w:rPr>
        <w:t xml:space="preserve">enum</w:t>
      </w:r>
      <w:r>
        <w:rPr>
          <w:rStyle w:val="NormalTok"/>
        </w:rPr>
        <w:t xml:space="preserve"> Season {</w:t>
      </w:r>
      <w:r>
        <w:br/>
      </w:r>
      <w:r>
        <w:rPr>
          <w:rStyle w:val="NormalTok"/>
        </w:rPr>
        <w:t xml:space="preserve">    WINTER,</w:t>
      </w:r>
      <w:r>
        <w:br/>
      </w:r>
      <w:r>
        <w:rPr>
          <w:rStyle w:val="NormalTok"/>
        </w:rPr>
        <w:t xml:space="preserve">    SPRING,</w:t>
      </w:r>
      <w:r>
        <w:br/>
      </w:r>
      <w:r>
        <w:rPr>
          <w:rStyle w:val="NormalTok"/>
        </w:rPr>
        <w:t xml:space="preserve">    SUMMER,</w:t>
      </w:r>
      <w:r>
        <w:br/>
      </w:r>
      <w:r>
        <w:rPr>
          <w:rStyle w:val="NormalTok"/>
        </w:rPr>
        <w:t xml:space="preserve">    FALL</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enum</w:t>
      </w:r>
      <w:r>
        <w:rPr>
          <w:rStyle w:val="NormalTok"/>
        </w:rPr>
        <w:t xml:space="preserve"> Season {</w:t>
      </w:r>
      <w:r>
        <w:br/>
      </w:r>
      <w:r>
        <w:rPr>
          <w:rStyle w:val="NormalTok"/>
        </w:rPr>
        <w:t xml:space="preserve">    winter,</w:t>
      </w:r>
      <w:r>
        <w:br/>
      </w:r>
      <w:r>
        <w:rPr>
          <w:rStyle w:val="NormalTok"/>
        </w:rPr>
        <w:t xml:space="preserve">    spring,</w:t>
      </w:r>
      <w:r>
        <w:br/>
      </w:r>
      <w:r>
        <w:rPr>
          <w:rStyle w:val="NormalTok"/>
        </w:rPr>
        <w:t xml:space="preserve">    summer,</w:t>
      </w:r>
      <w:r>
        <w:br/>
      </w:r>
      <w:r>
        <w:rPr>
          <w:rStyle w:val="NormalTok"/>
        </w:rPr>
        <w:t xml:space="preserve">    fall</w:t>
      </w:r>
      <w:r>
        <w:br/>
      </w:r>
      <w:r>
        <w:rPr>
          <w:rStyle w:val="NormalTok"/>
        </w:rPr>
        <w:t xml:space="preserve">}</w:t>
      </w:r>
    </w:p>
    <w:p>
      <w:pPr>
        <w:pStyle w:val="1"/>
      </w:pPr>
      <w:bookmarkStart w:id="44" w:name="コーディング規約"/>
      <w:r>
        <w:t xml:space="preserve">コーディング規約</w:t>
      </w:r>
      <w:bookmarkEnd w:id="44"/>
    </w:p>
    <w:p>
      <w:pPr>
        <w:pStyle w:val="2"/>
      </w:pPr>
      <w:bookmarkStart w:id="45" w:name="全般-1"/>
      <w:r>
        <w:t xml:space="preserve">全般</w:t>
      </w:r>
      <w:bookmarkEnd w:id="45"/>
    </w:p>
    <w:p>
      <w:pPr>
        <w:numPr>
          <w:ilvl w:val="0"/>
          <w:numId w:val="1011"/>
        </w:numPr>
      </w:pPr>
      <w:r>
        <w:t xml:space="preserve">原則としてオブジェクトの参照にはインターフェースを利用する</w:t>
      </w:r>
      <w:r>
        <w:br/>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ilvl w:val="0"/>
          <w:numId w:val="1000"/>
        </w:numPr>
      </w:pPr>
      <w:r>
        <w:t xml:space="preserve">良い例：</w:t>
      </w:r>
    </w:p>
    <w:p>
      <w:pPr>
        <w:numPr>
          <w:ilvl w:val="0"/>
          <w:numId w:val="1000"/>
        </w:numPr>
        <w:pStyle w:val="SourceCode"/>
      </w:pPr>
      <w:r>
        <w:rPr>
          <w:rStyle w:val="BuiltInTok"/>
        </w:rPr>
        <w:t xml:space="preserve">List</w:t>
      </w:r>
      <w:r>
        <w:rPr>
          <w:rStyle w:val="NormalTok"/>
        </w:rPr>
        <w:t xml:space="preserve">&lt;Entry&gt;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 = </w:t>
      </w:r>
      <w:r>
        <w:rPr>
          <w:rStyle w:val="KeywordTok"/>
        </w:rPr>
        <w:t xml:space="preserve">new</w:t>
      </w:r>
      <w:r>
        <w:rPr>
          <w:rStyle w:val="NormalTok"/>
        </w:rPr>
        <w:t xml:space="preserve"> </w:t>
      </w:r>
      <w:r>
        <w:rPr>
          <w:rStyle w:val="BuiltInTok"/>
        </w:rPr>
        <w:t xml:space="preserve">HashMap</w:t>
      </w:r>
      <w:r>
        <w:rPr>
          <w:rStyle w:val="NormalTok"/>
        </w:rPr>
        <w:t xml:space="preserve">&lt;&gt;();</w:t>
      </w:r>
    </w:p>
    <w:p>
      <w:pPr>
        <w:numPr>
          <w:ilvl w:val="0"/>
          <w:numId w:val="1000"/>
        </w:numPr>
      </w:pPr>
      <w:r>
        <w:t xml:space="preserve">悪い例：</w:t>
      </w:r>
    </w:p>
    <w:p>
      <w:pPr>
        <w:numPr>
          <w:ilvl w:val="0"/>
          <w:numId w:val="1000"/>
        </w:numPr>
        <w:pStyle w:val="SourceCode"/>
      </w:pPr>
      <w:r>
        <w:rPr>
          <w:rStyle w:val="BuiltInTok"/>
        </w:rPr>
        <w:t xml:space="preserve">ArrayList</w:t>
      </w:r>
      <w:r>
        <w:rPr>
          <w:rStyle w:val="NormalTok"/>
        </w:rPr>
        <w:t xml:space="preserve">&lt;Entry&gt;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r>
      <w:r>
        <w:rPr>
          <w:rStyle w:val="BuiltInTok"/>
        </w:rPr>
        <w:t xml:space="preserve">HashMap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 map = </w:t>
      </w:r>
      <w:r>
        <w:rPr>
          <w:rStyle w:val="KeywordTok"/>
        </w:rPr>
        <w:t xml:space="preserve">new</w:t>
      </w:r>
      <w:r>
        <w:rPr>
          <w:rStyle w:val="NormalTok"/>
        </w:rPr>
        <w:t xml:space="preserve"> </w:t>
      </w:r>
      <w:r>
        <w:rPr>
          <w:rStyle w:val="BuiltInTok"/>
        </w:rPr>
        <w:t xml:space="preserve">HashMap</w:t>
      </w:r>
      <w:r>
        <w:rPr>
          <w:rStyle w:val="NormalTok"/>
        </w:rPr>
        <w:t xml:space="preserve">&lt;&gt;();</w:t>
      </w:r>
    </w:p>
    <w:p>
      <w:pPr>
        <w:numPr>
          <w:ilvl w:val="0"/>
          <w:numId w:val="1011"/>
        </w:numPr>
      </w:pPr>
      <w:r>
        <w:t xml:space="preserve">推奨されない API を使用しない</w:t>
      </w:r>
      <w:r>
        <w:br/>
      </w:r>
      <w:r>
        <w:t xml:space="preserve">アノテーション</w:t>
      </w:r>
      <w:r>
        <w:rPr>
          <w:rStyle w:val="VerbatimChar"/>
        </w:rPr>
        <w:t xml:space="preserve">@Deprecated</w:t>
      </w:r>
      <w:r>
        <w:t xml:space="preserve">で指定されたメソッドは利用しないこと。</w:t>
      </w:r>
    </w:p>
    <w:p>
      <w:pPr>
        <w:numPr>
          <w:ilvl w:val="0"/>
          <w:numId w:val="1011"/>
        </w:numPr>
      </w:pPr>
      <w:r>
        <w:t xml:space="preserve">使われないコードは書かない</w:t>
      </w:r>
    </w:p>
    <w:p>
      <w:pPr>
        <w:numPr>
          <w:ilvl w:val="0"/>
          <w:numId w:val="1011"/>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ilvl w:val="0"/>
          <w:numId w:val="1011"/>
        </w:numPr>
      </w:pPr>
      <w:r>
        <w:rPr>
          <w:rStyle w:val="VerbatimChar"/>
        </w:rPr>
        <w:t xml:space="preserve">final</w:t>
      </w:r>
      <w:r>
        <w:t xml:space="preserve"> </w:t>
      </w:r>
      <w:r>
        <w:t xml:space="preserve">を適切に利用する</w:t>
      </w:r>
      <w:r>
        <w:br/>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ilvl w:val="0"/>
          <w:numId w:val="1000"/>
        </w:numPr>
      </w:pPr>
      <w:r>
        <w:t xml:space="preserve">良い例：</w:t>
      </w:r>
    </w:p>
    <w:p>
      <w:pPr>
        <w:numPr>
          <w:ilvl w:val="0"/>
          <w:numId w:val="1000"/>
        </w:numPr>
        <w:pStyle w:val="SourceCode"/>
      </w:pPr>
      <w:r>
        <w:rPr>
          <w:rStyle w:val="CommentTok"/>
        </w:rPr>
        <w:t xml:space="preserve">//継承されないクラス</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CalculateUtils {</w:t>
      </w:r>
      <w:r>
        <w:br/>
      </w:r>
      <w:r>
        <w:rPr>
          <w:rStyle w:val="NormalTok"/>
        </w:rPr>
        <w:t xml:space="preserve">    </w:t>
      </w:r>
      <w:r>
        <w:rPr>
          <w:rStyle w:val="CommentTok"/>
        </w:rPr>
        <w:t xml:space="preserve">//・・・</w:t>
      </w:r>
      <w:r>
        <w:br/>
      </w:r>
      <w:r>
        <w:rPr>
          <w:rStyle w:val="NormalTok"/>
        </w:rPr>
        <w:t xml:space="preserve">}</w:t>
      </w:r>
      <w:r>
        <w:br/>
      </w:r>
      <w:r>
        <w:br/>
      </w:r>
      <w:r>
        <w:rPr>
          <w:rStyle w:val="CommentTok"/>
        </w:rPr>
        <w:t xml:space="preserve">//値の変わらない変数（定数）</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MESSAGE = </w:t>
      </w:r>
      <w:r>
        <w:rPr>
          <w:rStyle w:val="StringTok"/>
        </w:rPr>
        <w:t xml:space="preserve">"・・・"</w:t>
      </w:r>
      <w:r>
        <w:rPr>
          <w:rStyle w:val="NormalTok"/>
        </w:rPr>
        <w:t xml:space="preserve">;</w:t>
      </w:r>
      <w:r>
        <w:br/>
      </w:r>
      <w:r>
        <w:br/>
      </w:r>
      <w:r>
        <w:rPr>
          <w:rStyle w:val="CommentTok"/>
        </w:rPr>
        <w:t xml:space="preserve">//オーバーライドされないメソッド</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r>
      <w:r>
        <w:rPr>
          <w:rStyle w:val="NormalTok"/>
        </w:rPr>
        <w:t xml:space="preserve">    </w:t>
      </w:r>
      <w:r>
        <w:rPr>
          <w:rStyle w:val="DataTypeTok"/>
        </w:rPr>
        <w:t xml:space="preserve">int</w:t>
      </w:r>
      <w:r>
        <w:rPr>
          <w:rStyle w:val="NormalTok"/>
        </w:rPr>
        <w:t xml:space="preserve"> sumValue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value : values) {</w:t>
      </w:r>
      <w:r>
        <w:br/>
      </w:r>
      <w:r>
        <w:rPr>
          <w:rStyle w:val="NormalTok"/>
        </w:rPr>
        <w:t xml:space="preserve">        sumValue += value;</w:t>
      </w:r>
      <w:r>
        <w:br/>
      </w:r>
      <w:r>
        <w:rPr>
          <w:rStyle w:val="NormalTok"/>
        </w:rPr>
        <w:t xml:space="preserve">    }</w:t>
      </w:r>
      <w:r>
        <w:br/>
      </w:r>
      <w:r>
        <w:rPr>
          <w:rStyle w:val="NormalTok"/>
        </w:rPr>
        <w:t xml:space="preserve">    </w:t>
      </w:r>
      <w:r>
        <w:rPr>
          <w:rStyle w:val="KeywordTok"/>
        </w:rPr>
        <w:t xml:space="preserve">return</w:t>
      </w:r>
      <w:r>
        <w:rPr>
          <w:rStyle w:val="NormalTok"/>
        </w:rPr>
        <w:t xml:space="preserve"> sumValue;</w:t>
      </w:r>
      <w:r>
        <w:br/>
      </w:r>
      <w:r>
        <w:rPr>
          <w:rStyle w:val="NormalTok"/>
        </w:rPr>
        <w:t xml:space="preserve">}</w:t>
      </w:r>
    </w:p>
    <w:p>
      <w:pPr>
        <w:pStyle w:val="2"/>
      </w:pPr>
      <w:bookmarkStart w:id="46" w:name="フォーマット"/>
      <w:r>
        <w:t xml:space="preserve">フォーマット</w:t>
      </w:r>
      <w:bookmarkEnd w:id="46"/>
    </w:p>
    <w:p>
      <w:pPr>
        <w:numPr>
          <w:ilvl w:val="0"/>
          <w:numId w:val="1012"/>
        </w:numPr>
      </w:pPr>
      <w:r>
        <w:t xml:space="preserve">インデントは空白文字 4 文字分の Tab を使用する</w:t>
      </w:r>
    </w:p>
    <w:p>
      <w:pPr>
        <w:numPr>
          <w:ilvl w:val="0"/>
          <w:numId w:val="1012"/>
        </w:numPr>
      </w:pPr>
      <w:r>
        <w:t xml:space="preserve">長すぎる行は避ける</w:t>
      </w:r>
    </w:p>
    <w:p>
      <w:pPr>
        <w:numPr>
          <w:ilvl w:val="0"/>
          <w:numId w:val="1012"/>
        </w:numPr>
      </w:pPr>
      <w:r>
        <w:rPr>
          <w:rStyle w:val="VerbatimChar"/>
        </w:rPr>
        <w:t xml:space="preserve">{</w:t>
      </w:r>
      <w:r>
        <w:t xml:space="preserve"> </w:t>
      </w:r>
      <w:r>
        <w:t xml:space="preserve">の後にステートメントを記述しない</w:t>
      </w:r>
      <w:r>
        <w:br/>
      </w:r>
      <w:r>
        <w:t xml:space="preserve">良い例：</w:t>
      </w:r>
    </w:p>
    <w:p>
      <w:pPr>
        <w:numPr>
          <w:ilvl w:val="0"/>
          <w:numId w:val="1000"/>
        </w:numPr>
        <w:pStyle w:val="SourceCode"/>
      </w:pPr>
      <w:r>
        <w:rPr>
          <w:rStyle w:val="KeywordTok"/>
        </w:rPr>
        <w:t xml:space="preserve">if</w:t>
      </w:r>
      <w:r>
        <w:rPr>
          <w:rStyle w:val="NormalTok"/>
        </w:rPr>
        <w:t xml:space="preserve"> (s == </w:t>
      </w:r>
      <w:r>
        <w:rPr>
          <w:rStyle w:val="KeywordTok"/>
        </w:rPr>
        <w:t xml:space="preserve">null</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ilvl w:val="0"/>
          <w:numId w:val="1012"/>
        </w:numPr>
      </w:pPr>
      <w:r>
        <w:t xml:space="preserve">1 行に 2 つ以上のステートメントを記述しない</w:t>
      </w:r>
      <w:r>
        <w:br/>
      </w:r>
      <w:r>
        <w:t xml:space="preserve">悪い例：</w:t>
      </w:r>
    </w:p>
    <w:p>
      <w:pPr>
        <w:numPr>
          <w:ilvl w:val="0"/>
          <w:numId w:val="1000"/>
        </w:numPr>
        <w:pStyle w:val="SourceCode"/>
      </w:pP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w:t>
      </w:r>
    </w:p>
    <w:p>
      <w:pPr>
        <w:numPr>
          <w:ilvl w:val="0"/>
          <w:numId w:val="1012"/>
        </w:numPr>
      </w:pPr>
      <w:r>
        <w:t xml:space="preserve">カンマの後には空白文字を</w:t>
      </w:r>
      <w:r>
        <w:br/>
      </w:r>
      <w:r>
        <w:t xml:space="preserve">良い例：</w:t>
      </w:r>
    </w:p>
    <w:p>
      <w:pPr>
        <w:numPr>
          <w:ilvl w:val="0"/>
          <w:numId w:val="1000"/>
        </w:numPr>
        <w:pStyle w:val="SourceCode"/>
      </w:pPr>
      <w:r>
        <w:rPr>
          <w:rStyle w:val="FunctionTok"/>
        </w:rPr>
        <w:t xml:space="preserve">process</w:t>
      </w:r>
      <w:r>
        <w:rPr>
          <w:rStyle w:val="NormalTok"/>
        </w:rPr>
        <w:t xml:space="preserve">(x, y, z);</w:t>
      </w:r>
    </w:p>
    <w:p>
      <w:pPr>
        <w:numPr>
          <w:ilvl w:val="0"/>
          <w:numId w:val="1000"/>
        </w:numPr>
      </w:pPr>
      <w:r>
        <w:t xml:space="preserve">悪い例：</w:t>
      </w:r>
    </w:p>
    <w:p>
      <w:pPr>
        <w:numPr>
          <w:ilvl w:val="0"/>
          <w:numId w:val="1000"/>
        </w:numPr>
        <w:pStyle w:val="SourceCode"/>
      </w:pPr>
      <w:r>
        <w:rPr>
          <w:rStyle w:val="FunctionTok"/>
        </w:rPr>
        <w:t xml:space="preserve">process</w:t>
      </w:r>
      <w:r>
        <w:rPr>
          <w:rStyle w:val="NormalTok"/>
        </w:rPr>
        <w:t xml:space="preserve">(x,y,z);</w:t>
      </w:r>
    </w:p>
    <w:p>
      <w:pPr>
        <w:numPr>
          <w:ilvl w:val="0"/>
          <w:numId w:val="1012"/>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r>
      <w:r>
        <w:t xml:space="preserve">良い例：</w:t>
      </w:r>
    </w:p>
    <w:p>
      <w:pPr>
        <w:numPr>
          <w:ilvl w:val="0"/>
          <w:numId w:val="1000"/>
        </w:numPr>
        <w:pStyle w:val="SourceCode"/>
      </w:pPr>
      <w:r>
        <w:rPr>
          <w:rStyle w:val="DataTypeTok"/>
        </w:rPr>
        <w:t xml:space="preserve">int</w:t>
      </w:r>
      <w:r>
        <w:rPr>
          <w:rStyle w:val="NormalTok"/>
        </w:rPr>
        <w:t xml:space="preserve"> a = x;</w:t>
      </w:r>
      <w:r>
        <w:br/>
      </w:r>
      <w:r>
        <w:rPr>
          <w:rStyle w:val="NormalTok"/>
        </w:rPr>
        <w:t xml:space="preserve">a += </w:t>
      </w:r>
      <w:r>
        <w:rPr>
          <w:rStyle w:val="DecValTok"/>
        </w:rPr>
        <w:t xml:space="preserve">10</w:t>
      </w:r>
      <w:r>
        <w:rPr>
          <w:rStyle w:val="Normal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NormalTok"/>
        </w:rPr>
        <w:t xml:space="preserve"> a=x;</w:t>
      </w:r>
      <w:r>
        <w:br/>
      </w:r>
      <w:r>
        <w:rPr>
          <w:rStyle w:val="NormalTok"/>
        </w:rPr>
        <w:t xml:space="preserve">a+= </w:t>
      </w:r>
      <w:r>
        <w:rPr>
          <w:rStyle w:val="DecValTok"/>
        </w:rPr>
        <w:t xml:space="preserve">10</w:t>
      </w:r>
      <w:r>
        <w:rPr>
          <w:rStyle w:val="NormalTok"/>
        </w:rPr>
        <w:t xml:space="preserve">;</w:t>
      </w:r>
    </w:p>
    <w:p>
      <w:pPr>
        <w:numPr>
          <w:ilvl w:val="0"/>
          <w:numId w:val="1012"/>
        </w:numPr>
      </w:pPr>
      <w:r>
        <w:t xml:space="preserve">for 文内のセミコロンの後には空白文字を挿入する</w:t>
      </w:r>
      <w:r>
        <w:br/>
      </w:r>
      <w:r>
        <w:t xml:space="preserve">良い例：</w:t>
      </w:r>
    </w:p>
    <w:p>
      <w:pPr>
        <w:numPr>
          <w:ilvl w:val="0"/>
          <w:numId w:val="1000"/>
        </w:numPr>
        <w:pStyle w:val="SourceCode"/>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;i &lt; array.</w:t>
      </w:r>
      <w:r>
        <w:rPr>
          <w:rStyle w:val="FunctionTok"/>
        </w:rPr>
        <w:t xml:space="preserve">length</w:t>
      </w:r>
      <w:r>
        <w:rPr>
          <w:rStyle w:val="NormalTok"/>
        </w:rPr>
        <w:t xml:space="preserve"> ;i++) {</w:t>
      </w:r>
      <w:r>
        <w:br/>
      </w:r>
      <w:r>
        <w:rPr>
          <w:rStyle w:val="NormalTok"/>
        </w:rPr>
        <w:t xml:space="preserve">    </w:t>
      </w:r>
      <w:r>
        <w:rPr>
          <w:rStyle w:val="CommentTok"/>
        </w:rPr>
        <w:t xml:space="preserve">//・・・</w:t>
      </w:r>
      <w:r>
        <w:br/>
      </w:r>
      <w:r>
        <w:rPr>
          <w:rStyle w:val="NormalTok"/>
        </w:rPr>
        <w:t xml:space="preserve">}</w:t>
      </w:r>
    </w:p>
    <w:p>
      <w:pPr>
        <w:numPr>
          <w:ilvl w:val="0"/>
          <w:numId w:val="1012"/>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r>
      <w:r>
        <w:t xml:space="preserve">良い例：</w:t>
      </w:r>
    </w:p>
    <w:p>
      <w:pPr>
        <w:numPr>
          <w:ilvl w:val="0"/>
          <w:numId w:val="1000"/>
        </w:numPr>
        <w:pStyle w:val="SourceCode"/>
      </w:pPr>
      <w:r>
        <w:rPr>
          <w:rStyle w:val="NormalTok"/>
        </w:rPr>
        <w:t xml:space="preserve">i++;</w:t>
      </w:r>
    </w:p>
    <w:p>
      <w:pPr>
        <w:numPr>
          <w:ilvl w:val="0"/>
          <w:numId w:val="1000"/>
        </w:numPr>
      </w:pPr>
      <w:r>
        <w:t xml:space="preserve">悪い例：</w:t>
      </w:r>
    </w:p>
    <w:p>
      <w:pPr>
        <w:numPr>
          <w:ilvl w:val="0"/>
          <w:numId w:val="1000"/>
        </w:numPr>
        <w:pStyle w:val="SourceCode"/>
      </w:pPr>
      <w:r>
        <w:rPr>
          <w:rStyle w:val="NormalTok"/>
        </w:rPr>
        <w:t xml:space="preserve">i ++;</w:t>
      </w:r>
    </w:p>
    <w:p>
      <w:pPr>
        <w:numPr>
          <w:ilvl w:val="0"/>
          <w:numId w:val="1012"/>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p>
    <w:p>
      <w:pPr>
        <w:numPr>
          <w:ilvl w:val="0"/>
          <w:numId w:val="1012"/>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p>
    <w:p>
      <w:pPr>
        <w:numPr>
          <w:ilvl w:val="0"/>
          <w:numId w:val="1012"/>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p>
    <w:p>
      <w:pPr>
        <w:numPr>
          <w:ilvl w:val="0"/>
          <w:numId w:val="1012"/>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p>
    <w:p>
      <w:pPr>
        <w:numPr>
          <w:ilvl w:val="0"/>
          <w:numId w:val="1012"/>
        </w:numPr>
      </w:pPr>
      <w:r>
        <w:t xml:space="preserve">return 文ではカッコを使わない</w:t>
      </w:r>
      <w:r>
        <w:br/>
      </w:r>
      <w:r>
        <w:t xml:space="preserve">良い例：</w:t>
      </w:r>
    </w:p>
    <w:p>
      <w:pPr>
        <w:numPr>
          <w:ilvl w:val="0"/>
          <w:numId w:val="1000"/>
        </w:numPr>
        <w:pStyle w:val="SourceCode"/>
      </w:pPr>
      <w:r>
        <w:rPr>
          <w:rStyle w:val="DataTypeTok"/>
        </w:rPr>
        <w:t xml:space="preserve">int</w:t>
      </w:r>
      <w:r>
        <w:rPr>
          <w:rStyle w:val="NormalTok"/>
        </w:rPr>
        <w:t xml:space="preserve"> answer = (a + b + c) * d;</w:t>
      </w:r>
      <w:r>
        <w:br/>
      </w:r>
      <w:r>
        <w:rPr>
          <w:rStyle w:val="KeywordTok"/>
        </w:rPr>
        <w:t xml:space="preserve">return</w:t>
      </w:r>
      <w:r>
        <w:rPr>
          <w:rStyle w:val="NormalTok"/>
        </w:rPr>
        <w:t xml:space="preserve"> answer;</w:t>
      </w:r>
    </w:p>
    <w:p>
      <w:pPr>
        <w:numPr>
          <w:ilvl w:val="0"/>
          <w:numId w:val="1000"/>
        </w:numPr>
      </w:pPr>
      <w:r>
        <w:t xml:space="preserve">悪い例：</w:t>
      </w:r>
    </w:p>
    <w:p>
      <w:pPr>
        <w:numPr>
          <w:ilvl w:val="0"/>
          <w:numId w:val="1000"/>
        </w:numPr>
        <w:pStyle w:val="SourceCode"/>
      </w:pPr>
      <w:r>
        <w:rPr>
          <w:rStyle w:val="KeywordTok"/>
        </w:rPr>
        <w:t xml:space="preserve">return</w:t>
      </w:r>
      <w:r>
        <w:rPr>
          <w:rStyle w:val="NormalTok"/>
        </w:rPr>
        <w:t xml:space="preserve"> ((a + b + c) * d);</w:t>
      </w:r>
    </w:p>
    <w:p>
      <w:pPr>
        <w:numPr>
          <w:ilvl w:val="0"/>
          <w:numId w:val="1012"/>
        </w:numPr>
      </w:pPr>
      <w:r>
        <w:t xml:space="preserve">if などの条件式で boolean の変数を比較しない</w:t>
      </w:r>
    </w:p>
    <w:p>
      <w:pPr>
        <w:numPr>
          <w:ilvl w:val="0"/>
          <w:numId w:val="1000"/>
        </w:numPr>
      </w:pPr>
      <w:r>
        <w:t xml:space="preserve">良い例：</w:t>
      </w:r>
    </w:p>
    <w:p>
      <w:pPr>
        <w:numPr>
          <w:ilvl w:val="0"/>
          <w:numId w:val="1000"/>
        </w:numPr>
        <w:pStyle w:val="SourceCode"/>
      </w:pPr>
      <w:r>
        <w:rPr>
          <w:rStyle w:val="KeywordTok"/>
        </w:rPr>
        <w:t xml:space="preserve">if</w:t>
      </w:r>
      <w:r>
        <w:rPr>
          <w:rStyle w:val="NormalTok"/>
        </w:rPr>
        <w:t xml:space="preserve"> (hasStock)</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(hasStock == </w:t>
      </w:r>
      <w:r>
        <w:rPr>
          <w:rStyle w:val="KeywordTok"/>
        </w:rPr>
        <w:t xml:space="preserve">true</w:t>
      </w:r>
      <w:r>
        <w:rPr>
          <w:rStyle w:val="NormalTok"/>
        </w:rPr>
        <w:t xml:space="preserve">)</w:t>
      </w:r>
    </w:p>
    <w:p>
      <w:pPr>
        <w:numPr>
          <w:ilvl w:val="0"/>
          <w:numId w:val="1012"/>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r>
      <w:r>
        <w:t xml:space="preserve">良い例：</w:t>
      </w:r>
    </w:p>
    <w:p>
      <w:pPr>
        <w:numPr>
          <w:ilvl w:val="0"/>
          <w:numId w:val="1000"/>
        </w:numPr>
        <w:pStyle w:val="SourceCode"/>
      </w:pPr>
      <w:r>
        <w:rPr>
          <w:rStyle w:val="KeywordTok"/>
        </w:rPr>
        <w:t xml:space="preserve">if</w:t>
      </w:r>
      <w:r>
        <w:rPr>
          <w:rStyle w:val="NormalTok"/>
        </w:rPr>
        <w:t xml:space="preserve"> (from &lt;= x &amp;&amp; x &lt;= to) {</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(x &gt;= from &amp;&amp; x &lt;= to) {</w:t>
      </w:r>
    </w:p>
    <w:p>
      <w:pPr>
        <w:pStyle w:val="2"/>
      </w:pPr>
      <w:bookmarkStart w:id="47" w:name="コメント"/>
      <w:r>
        <w:t xml:space="preserve">コメント</w:t>
      </w:r>
      <w:bookmarkEnd w:id="47"/>
    </w:p>
    <w:p>
      <w:pPr>
        <w:numPr>
          <w:ilvl w:val="0"/>
          <w:numId w:val="1013"/>
        </w:numPr>
      </w:pPr>
      <w:r>
        <w:t xml:space="preserve">ファイルの先頭への Copyright の表記について</w:t>
      </w:r>
      <w:r>
        <w:br/>
      </w:r>
      <w:r>
        <w:t xml:space="preserve">ソースのファイルヘッダにコピーライト標記は法的拘束力がないため、不要とする。</w:t>
      </w:r>
      <w:r>
        <w:br/>
      </w:r>
      <w:r>
        <w:t xml:space="preserve">ただし、顧客からの要求があった場合を除く。</w:t>
      </w:r>
    </w:p>
    <w:p>
      <w:pPr>
        <w:numPr>
          <w:ilvl w:val="0"/>
          <w:numId w:val="1013"/>
        </w:numPr>
      </w:pPr>
      <w:r>
        <w:t xml:space="preserve">Javadoc コメントには、少なくとも author と version(クラス)、param と return と exception(メソッド)を記述する</w:t>
      </w:r>
    </w:p>
    <w:p>
      <w:pPr>
        <w:numPr>
          <w:ilvl w:val="1"/>
          <w:numId w:val="1014"/>
        </w:numPr>
      </w:pPr>
      <w:r>
        <w:t xml:space="preserve">今後もバージョンアップのリリースが予定されているソースでは、上記に加えて since（バージョン）を記述する</w:t>
      </w:r>
    </w:p>
    <w:p>
      <w:pPr>
        <w:numPr>
          <w:ilvl w:val="1"/>
          <w:numId w:val="1014"/>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ilvl w:val="0"/>
          <w:numId w:val="1013"/>
        </w:numPr>
      </w:pPr>
      <w:r>
        <w:t xml:space="preserve">Javadoc 　クラスヘッダコメントのフォーマットは以下の通り</w:t>
      </w:r>
    </w:p>
    <w:p>
      <w:pPr>
        <w:numPr>
          <w:ilvl w:val="0"/>
          <w:numId w:val="1000"/>
        </w:numPr>
      </w:pPr>
      <w:r>
        <w:t xml:space="preserve">良い例：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Action（or Bean）クラス　メニュー名称</w:t>
      </w:r>
      <w:r>
        <w:br/>
      </w:r>
      <w:r>
        <w:rPr>
          <w:rStyle w:val="NormalTok"/>
        </w:rPr>
        <w:t xml:space="preserve"> </w:t>
      </w:r>
      <w:r>
        <w:rPr>
          <w:rStyle w:val="CommentTok"/>
        </w:rPr>
        <w:t xml:space="preserve">*</w:t>
      </w:r>
      <w:r>
        <w:br/>
      </w:r>
      <w:r>
        <w:rPr>
          <w:rStyle w:val="NormalTok"/>
        </w:rPr>
        <w:t xml:space="preserve"> </w:t>
      </w:r>
      <w:r>
        <w:rPr>
          <w:rStyle w:val="CommentTok"/>
        </w:rPr>
        <w:t xml:space="preserve">* </w:t>
      </w:r>
      <w:r>
        <w:rPr>
          <w:rStyle w:val="AnnotationTok"/>
        </w:rPr>
        <w:t xml:space="preserve">@author </w:t>
      </w:r>
      <w:r>
        <w:rPr>
          <w:rStyle w:val="NormalTok"/>
        </w:rPr>
        <w:t xml:space="preserve">姓 名</w:t>
      </w:r>
      <w:r>
        <w:br/>
      </w:r>
      <w:r>
        <w:rPr>
          <w:rStyle w:val="NormalTok"/>
        </w:rPr>
        <w:t xml:space="preserve"> </w:t>
      </w:r>
      <w:r>
        <w:rPr>
          <w:rStyle w:val="CommentTok"/>
        </w:rPr>
        <w:t xml:space="preserve">*</w:t>
      </w:r>
      <w:r>
        <w:rPr>
          <w:rStyle w:val="NormalTok"/>
        </w:rPr>
        <w:t xml:space="preserve"> </w:t>
      </w:r>
      <w:r>
        <w:rPr>
          <w:rStyle w:val="AnnotationTok"/>
        </w:rPr>
        <w:t xml:space="preserve">@version </w:t>
      </w:r>
      <w:r>
        <w:rPr>
          <w:rStyle w:val="NormalTok"/>
        </w:rPr>
        <w:t xml:space="preserve">バージョン YYYY</w:t>
      </w:r>
      <w:r>
        <w:rPr>
          <w:rStyle w:val="CommentTok"/>
        </w:rPr>
        <w:t xml:space="preserve">/</w:t>
      </w:r>
      <w:r>
        <w:rPr>
          <w:rStyle w:val="NormalTok"/>
        </w:rPr>
        <w:t xml:space="preserve">MM</w:t>
      </w:r>
      <w:r>
        <w:rPr>
          <w:rStyle w:val="CommentTok"/>
        </w:rPr>
        <w:t xml:space="preserve">/</w:t>
      </w:r>
      <w:r>
        <w:rPr>
          <w:rStyle w:val="NormalTok"/>
        </w:rPr>
        <w:t xml:space="preserve">DD 説明</w:t>
      </w:r>
      <w:r>
        <w:br/>
      </w:r>
      <w:r>
        <w:rPr>
          <w:rStyle w:val="NormalTok"/>
        </w:rPr>
        <w:t xml:space="preserve"> </w:t>
      </w:r>
      <w:r>
        <w:rPr>
          <w:rStyle w:val="CommentTok"/>
        </w:rPr>
        <w:t xml:space="preserve">*/</w:t>
      </w:r>
    </w:p>
    <w:p>
      <w:pPr>
        <w:numPr>
          <w:ilvl w:val="0"/>
          <w:numId w:val="1013"/>
        </w:numPr>
      </w:pPr>
      <w:r>
        <w:t xml:space="preserve">コメントは必要なものだけを簡潔に</w:t>
      </w:r>
      <w:r>
        <w:br/>
      </w:r>
      <w:r>
        <w:t xml:space="preserve">悪い例：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文字列に変換</w:t>
      </w:r>
      <w:r>
        <w:br/>
      </w:r>
      <w:r>
        <w:rPr>
          <w:rStyle w:val="NormalTok"/>
        </w:rPr>
        <w:t xml:space="preserve"> </w:t>
      </w:r>
      <w:r>
        <w:rPr>
          <w:rStyle w:val="CommentTok"/>
        </w:rPr>
        <w:t xml:space="preserve">*/</w:t>
      </w:r>
      <w:r>
        <w:br/>
      </w:r>
      <w:r>
        <w:rPr>
          <w:rStyle w:val="AttributeTok"/>
        </w:rPr>
        <w:t xml:space="preserve">@Override</w:t>
      </w:r>
      <w:r>
        <w:br/>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r>
      <w:r>
        <w:br/>
      </w:r>
      <w:r>
        <w:rPr>
          <w:rStyle w:val="CommentTok"/>
        </w:rPr>
        <w:t xml:space="preserve">/**</w:t>
      </w:r>
      <w:r>
        <w:br/>
      </w:r>
      <w:r>
        <w:rPr>
          <w:rStyle w:val="NormalTok"/>
        </w:rPr>
        <w:t xml:space="preserve"> </w:t>
      </w:r>
      <w:r>
        <w:rPr>
          <w:rStyle w:val="CommentTok"/>
        </w:rPr>
        <w:t xml:space="preserve">*</w:t>
      </w:r>
      <w:r>
        <w:rPr>
          <w:rStyle w:val="NormalTok"/>
        </w:rPr>
        <w:t xml:space="preserve"> コピー</w:t>
      </w:r>
      <w:r>
        <w:br/>
      </w:r>
      <w:r>
        <w:rPr>
          <w:rStyle w:val="NormalTok"/>
        </w:rPr>
        <w:t xml:space="preserve"> </w:t>
      </w:r>
      <w:r>
        <w:rPr>
          <w:rStyle w:val="CommentTok"/>
        </w:rPr>
        <w:t xml:space="preserve">*</w:t>
      </w:r>
      <w:r>
        <w:br/>
      </w:r>
      <w:r>
        <w:rPr>
          <w:rStyle w:val="NormalTok"/>
        </w:rPr>
        <w:t xml:space="preserve"> </w:t>
      </w:r>
      <w:r>
        <w:rPr>
          <w:rStyle w:val="CommentTok"/>
        </w:rPr>
        <w:t xml:space="preserve">* </w:t>
      </w:r>
      <w:r>
        <w:rPr>
          <w:rStyle w:val="AnnotationTok"/>
        </w:rPr>
        <w:t xml:space="preserve">@return </w:t>
      </w:r>
      <w:r>
        <w:rPr>
          <w:rStyle w:val="NormalTok"/>
        </w:rPr>
        <w:t xml:space="preserve">コピーしたインスタンス</w:t>
      </w:r>
      <w:r>
        <w:br/>
      </w:r>
      <w:r>
        <w:rPr>
          <w:rStyle w:val="NormalTok"/>
        </w:rPr>
        <w:t xml:space="preserve"> </w:t>
      </w:r>
      <w:r>
        <w:rPr>
          <w:rStyle w:val="CommentTok"/>
        </w:rPr>
        <w:t xml:space="preserve">*/</w:t>
      </w:r>
      <w:r>
        <w:br/>
      </w:r>
      <w:r>
        <w:rPr>
          <w:rStyle w:val="KeywordTok"/>
        </w:rPr>
        <w:t xml:space="preserve">public</w:t>
      </w:r>
      <w:r>
        <w:rPr>
          <w:rStyle w:val="NormalTok"/>
        </w:rPr>
        <w:t xml:space="preserve"> Entry </w:t>
      </w:r>
      <w:r>
        <w:rPr>
          <w:rStyle w:val="FunctionTok"/>
        </w:rPr>
        <w:t xml:space="preserve">copy</w:t>
      </w:r>
      <w:r>
        <w:rPr>
          <w:rStyle w:val="NormalTok"/>
        </w:rPr>
        <w:t xml:space="preserve">() {</w:t>
      </w:r>
    </w:p>
    <w:p>
      <w:pPr>
        <w:numPr>
          <w:ilvl w:val="0"/>
          <w:numId w:val="1013"/>
        </w:numPr>
      </w:pPr>
      <w:r>
        <w:t xml:space="preserve">不要なコメントは記載しない</w:t>
      </w:r>
    </w:p>
    <w:p>
      <w:pPr>
        <w:numPr>
          <w:ilvl w:val="1"/>
          <w:numId w:val="1015"/>
        </w:numPr>
      </w:pPr>
      <w:r>
        <w:t xml:space="preserve">コードからすぐわかること・冗長なコメント</w:t>
      </w:r>
    </w:p>
    <w:p>
      <w:pPr>
        <w:numPr>
          <w:ilvl w:val="1"/>
          <w:numId w:val="1015"/>
        </w:numPr>
      </w:pPr>
      <w:r>
        <w:t xml:space="preserve">名前の説明</w:t>
      </w:r>
      <w:r>
        <w:br/>
      </w:r>
      <w:r>
        <w:t xml:space="preserve">コメントではなくわかりやすい名前を付ける。</w:t>
      </w:r>
    </w:p>
    <w:p>
      <w:pPr>
        <w:numPr>
          <w:ilvl w:val="1"/>
          <w:numId w:val="1015"/>
        </w:numPr>
      </w:pPr>
      <w:r>
        <w:t xml:space="preserve">別システムで管理している内容</w:t>
      </w:r>
      <w:r>
        <w:br/>
      </w:r>
      <w:r>
        <w:t xml:space="preserve">ソースコード管理システム、バグトラッキングシステムで管理している内容はソースコードにコメントで記載する必要はない。</w:t>
      </w:r>
    </w:p>
    <w:p>
      <w:pPr>
        <w:numPr>
          <w:ilvl w:val="2"/>
          <w:numId w:val="1016"/>
        </w:numPr>
      </w:pPr>
      <w:r>
        <w:t xml:space="preserve">コメントアウトされたコード</w:t>
      </w:r>
      <w:r>
        <w:br/>
      </w:r>
      <w:r>
        <w:t xml:space="preserve">ソースコード管理システムで管理されている</w:t>
      </w:r>
    </w:p>
    <w:p>
      <w:pPr>
        <w:pStyle w:val="2"/>
      </w:pPr>
      <w:bookmarkStart w:id="48" w:name="インポート"/>
      <w:r>
        <w:t xml:space="preserve">インポート</w:t>
      </w:r>
      <w:bookmarkEnd w:id="48"/>
    </w:p>
    <w:p>
      <w:pPr>
        <w:numPr>
          <w:ilvl w:val="0"/>
          <w:numId w:val="1017"/>
        </w:numPr>
      </w:pPr>
      <w:r>
        <w:rPr>
          <w:rStyle w:val="VerbatimChar"/>
        </w:rPr>
        <w:t xml:space="preserve">java.lang</w:t>
      </w:r>
      <w:r>
        <w:t xml:space="preserve">パッケージはインポートしない</w:t>
      </w:r>
    </w:p>
    <w:p>
      <w:pPr>
        <w:numPr>
          <w:ilvl w:val="0"/>
          <w:numId w:val="1000"/>
        </w:numPr>
      </w:pPr>
      <w:r>
        <w:t xml:space="preserve">悪い例：</w:t>
      </w:r>
    </w:p>
    <w:p>
      <w:pPr>
        <w:numPr>
          <w:ilvl w:val="0"/>
          <w:numId w:val="1000"/>
        </w:numPr>
        <w:pStyle w:val="SourceCode"/>
      </w:pPr>
      <w:r>
        <w:rPr>
          <w:rStyle w:val="KeywordTok"/>
        </w:rPr>
        <w:t xml:space="preserve">import</w:t>
      </w:r>
      <w:r>
        <w:rPr>
          <w:rStyle w:val="ImportTok"/>
        </w:rPr>
        <w:t xml:space="preserve"> java.lang.String;</w:t>
      </w:r>
      <w:r>
        <w:rPr>
          <w:rStyle w:val="CommentTok"/>
        </w:rPr>
        <w:t xml:space="preserve">//必要のない記述</w:t>
      </w:r>
    </w:p>
    <w:p>
      <w:pPr>
        <w:numPr>
          <w:ilvl w:val="0"/>
          <w:numId w:val="1017"/>
        </w:numPr>
      </w:pPr>
      <w:r>
        <w:t xml:space="preserve">原則として static インポートしない</w:t>
      </w:r>
      <w:r>
        <w:br/>
      </w:r>
      <w:r>
        <w:t xml:space="preserve">JUnit の作成やフレームワークとして static インポートが推奨されるような場合は利用してもよい</w:t>
      </w:r>
    </w:p>
    <w:p>
      <w:pPr>
        <w:numPr>
          <w:ilvl w:val="0"/>
          <w:numId w:val="1017"/>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ilvl w:val="0"/>
          <w:numId w:val="1000"/>
        </w:numPr>
      </w:pPr>
      <w:r>
        <w:t xml:space="preserve">悪い例：</w:t>
      </w:r>
    </w:p>
    <w:p>
      <w:pPr>
        <w:numPr>
          <w:ilvl w:val="0"/>
          <w:numId w:val="1000"/>
        </w:numPr>
        <w:pStyle w:val="SourceCode"/>
      </w:pPr>
      <w:r>
        <w:rPr>
          <w:rStyle w:val="KeywordTok"/>
        </w:rPr>
        <w:t xml:space="preserve">import</w:t>
      </w:r>
      <w:r>
        <w:rPr>
          <w:rStyle w:val="ImportTok"/>
        </w:rPr>
        <w:t xml:space="preserve"> java.util.*;</w:t>
      </w:r>
    </w:p>
    <w:p>
      <w:pPr>
        <w:pStyle w:val="2"/>
      </w:pPr>
      <w:bookmarkStart w:id="49" w:name="コンストラクタ"/>
      <w:r>
        <w:t xml:space="preserve">コンストラクタ</w:t>
      </w:r>
      <w:bookmarkEnd w:id="49"/>
    </w:p>
    <w:p>
      <w:pPr>
        <w:numPr>
          <w:ilvl w:val="0"/>
          <w:numId w:val="1018"/>
        </w:numPr>
      </w:pPr>
      <w:r>
        <w:t xml:space="preserve">public 宣言していないクラスには</w:t>
      </w:r>
      <w:r>
        <w:rPr>
          <w:rStyle w:val="VerbatimChar"/>
        </w:rPr>
        <w:t xml:space="preserve">public</w:t>
      </w:r>
      <w:r>
        <w:t xml:space="preserve">権限のコンストラクタを作らない</w:t>
      </w:r>
      <w:r>
        <w:br/>
      </w:r>
      <w:r>
        <w:t xml:space="preserve">良い例：</w:t>
      </w:r>
    </w:p>
    <w:p>
      <w:pPr>
        <w:numPr>
          <w:ilvl w:val="0"/>
          <w:numId w:val="1000"/>
        </w:numPr>
        <w:pStyle w:val="SourceCode"/>
      </w:pPr>
      <w:r>
        <w:rPr>
          <w:rStyle w:val="KeywordTok"/>
        </w:rPr>
        <w:t xml:space="preserve">class</w:t>
      </w:r>
      <w:r>
        <w:rPr>
          <w:rStyle w:val="NormalTok"/>
        </w:rPr>
        <w:t xml:space="preserve"> Entry {</w:t>
      </w:r>
      <w:r>
        <w:br/>
      </w:r>
      <w:r>
        <w:rPr>
          <w:rStyle w:val="NormalTok"/>
        </w:rPr>
        <w:t xml:space="preserve">    </w:t>
      </w:r>
      <w:r>
        <w:rPr>
          <w:rStyle w:val="CommentTok"/>
        </w:rPr>
        <w:t xml:space="preserve">//・・・</w:t>
      </w:r>
      <w:r>
        <w:br/>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id) {</w:t>
      </w:r>
      <w:r>
        <w:br/>
      </w:r>
      <w:r>
        <w:rPr>
          <w:rStyle w:val="NormalTok"/>
        </w:rPr>
        <w:t xml:space="preserve">        </w:t>
      </w:r>
      <w:r>
        <w:rPr>
          <w:rStyle w:val="CommentTok"/>
        </w:rPr>
        <w:t xml:space="preserve">//・・・</w:t>
      </w:r>
      <w:r>
        <w:br/>
      </w:r>
      <w:r>
        <w:rPr>
          <w:rStyle w:val="NormalTok"/>
        </w:rPr>
        <w:t xml:space="preserve">    }</w:t>
      </w:r>
    </w:p>
    <w:p>
      <w:pPr>
        <w:numPr>
          <w:ilvl w:val="0"/>
          <w:numId w:val="1000"/>
        </w:numPr>
      </w:pPr>
      <w:r>
        <w:t xml:space="preserve">悪い例：</w:t>
      </w:r>
    </w:p>
    <w:p>
      <w:pPr>
        <w:numPr>
          <w:ilvl w:val="0"/>
          <w:numId w:val="1000"/>
        </w:numPr>
        <w:pStyle w:val="SourceCode"/>
      </w:pPr>
      <w:r>
        <w:rPr>
          <w:rStyle w:val="KeywordTok"/>
        </w:rPr>
        <w:t xml:space="preserve">class</w:t>
      </w:r>
      <w:r>
        <w:rPr>
          <w:rStyle w:val="NormalTok"/>
        </w:rPr>
        <w:t xml:space="preserve"> Entry {</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id) {</w:t>
      </w:r>
      <w:r>
        <w:br/>
      </w:r>
      <w:r>
        <w:rPr>
          <w:rStyle w:val="NormalTok"/>
        </w:rPr>
        <w:t xml:space="preserve">        </w:t>
      </w:r>
      <w:r>
        <w:rPr>
          <w:rStyle w:val="CommentTok"/>
        </w:rPr>
        <w:t xml:space="preserve">//・・・</w:t>
      </w:r>
      <w:r>
        <w:br/>
      </w:r>
      <w:r>
        <w:rPr>
          <w:rStyle w:val="NormalTok"/>
        </w:rPr>
        <w:t xml:space="preserve">    }</w:t>
      </w:r>
    </w:p>
    <w:p>
      <w:pPr>
        <w:numPr>
          <w:ilvl w:val="0"/>
          <w:numId w:val="1018"/>
        </w:numPr>
      </w:pPr>
      <w:r>
        <w:t xml:space="preserve">インスタンスメンバを持たない（static メンバのみの）クラスは、</w:t>
      </w:r>
      <w:r>
        <w:rPr>
          <w:rStyle w:val="VerbatimChar"/>
        </w:rPr>
        <w:t xml:space="preserve">private</w:t>
      </w:r>
      <w:r>
        <w:t xml:space="preserve">権限のコンストラクタを作成する</w:t>
      </w:r>
    </w:p>
    <w:p>
      <w:pPr>
        <w:pStyle w:val="2"/>
      </w:pPr>
      <w:bookmarkStart w:id="50" w:name="メソッド-1"/>
      <w:r>
        <w:t xml:space="preserve">メソッド</w:t>
      </w:r>
      <w:bookmarkEnd w:id="50"/>
    </w:p>
    <w:p>
      <w:pPr>
        <w:numPr>
          <w:ilvl w:val="0"/>
          <w:numId w:val="1019"/>
        </w:numPr>
      </w:pPr>
      <w:r>
        <w:t xml:space="preserve">オーバーライドさせたくないメソッドは</w:t>
      </w:r>
      <w:r>
        <w:rPr>
          <w:rStyle w:val="VerbatimChar"/>
        </w:rPr>
        <w:t xml:space="preserve">final</w:t>
      </w:r>
      <w:r>
        <w:t xml:space="preserve">を利用する</w:t>
      </w:r>
    </w:p>
    <w:p>
      <w:pPr>
        <w:numPr>
          <w:ilvl w:val="0"/>
          <w:numId w:val="1019"/>
        </w:numPr>
      </w:pPr>
      <w:r>
        <w:t xml:space="preserve">戻り値が配列のメソッドで、戻る配列のサイズが 0 の場合、メソッドを使用するクライアントの余計な null チェックのロジックを回避するため、null ではなく長さゼロの配列を戻すようにする。</w:t>
      </w:r>
      <w:r>
        <w:t xml:space="preserve"> </w:t>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toArray</w:t>
      </w:r>
      <w:r>
        <w:rPr>
          <w:rStyle w:val="NormalTok"/>
        </w:rPr>
        <w:t xml:space="preserve">(</w:t>
      </w:r>
      <w:r>
        <w:rPr>
          <w:rStyle w:val="BuiltInTok"/>
        </w:rPr>
        <w:t xml:space="preserve">String</w:t>
      </w:r>
      <w:r>
        <w:rPr>
          <w:rStyle w:val="NormalTok"/>
        </w:rPr>
        <w:t xml:space="preserve"> s) {</w:t>
      </w:r>
      <w:r>
        <w:br/>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r>
      <w:r>
        <w:rPr>
          <w:rStyle w:val="NormalTok"/>
        </w:rPr>
        <w:t xml:space="preserve">        </w:t>
      </w:r>
      <w:r>
        <w:rPr>
          <w:rStyle w:val="KeywordTok"/>
        </w:rPr>
        <w:t xml:space="preserve">return</w:t>
      </w:r>
      <w:r>
        <w:rPr>
          <w:rStyle w:val="NormalTok"/>
        </w:rPr>
        <w:t xml:space="preserve"> ArrayUtils.</w:t>
      </w:r>
      <w:r>
        <w:rPr>
          <w:rStyle w:val="FunctionTok"/>
        </w:rPr>
        <w:t xml:space="preserve">EMPTY_STRING_ARRAY</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s };</w:t>
      </w:r>
      <w:r>
        <w:br/>
      </w:r>
      <w:r>
        <w:rPr>
          <w:rStyle w:val="NormalTok"/>
        </w:rPr>
        <w:t xml:space="preserve">}</w:t>
      </w:r>
      <w:r>
        <w:br/>
      </w:r>
      <w:r>
        <w:br/>
      </w: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w:t>
      </w:r>
      <w:r>
        <w:rPr>
          <w:rStyle w:val="FunctionTok"/>
        </w:rPr>
        <w:t xml:space="preserve">toList</w:t>
      </w:r>
      <w:r>
        <w:rPr>
          <w:rStyle w:val="NormalTok"/>
        </w:rPr>
        <w:t xml:space="preserve">(</w:t>
      </w:r>
      <w:r>
        <w:rPr>
          <w:rStyle w:val="BuiltInTok"/>
        </w:rPr>
        <w:t xml:space="preserve">String</w:t>
      </w:r>
      <w:r>
        <w:rPr>
          <w:rStyle w:val="NormalTok"/>
        </w:rPr>
        <w:t xml:space="preserve"> s) {</w:t>
      </w:r>
      <w:r>
        <w:br/>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BuiltInTok"/>
        </w:rPr>
        <w:t xml:space="preserve">Collections</w:t>
      </w:r>
      <w:r>
        <w:rPr>
          <w:rStyle w:val="NormalTok"/>
        </w:rPr>
        <w:t xml:space="preserve">.</w:t>
      </w:r>
      <w:r>
        <w:rPr>
          <w:rStyle w:val="FunctionTok"/>
        </w:rPr>
        <w:t xml:space="preserve">emptyList</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BuiltInTok"/>
        </w:rPr>
        <w:t xml:space="preserve">List</w:t>
      </w:r>
      <w:r>
        <w:rPr>
          <w:rStyle w:val="NormalTok"/>
        </w:rPr>
        <w:t xml:space="preserve">.</w:t>
      </w:r>
      <w:r>
        <w:rPr>
          <w:rStyle w:val="FunctionTok"/>
        </w:rPr>
        <w:t xml:space="preserve">of</w:t>
      </w:r>
      <w:r>
        <w:rPr>
          <w:rStyle w:val="NormalTok"/>
        </w:rPr>
        <w:t xml:space="preserve">(s);</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toArray</w:t>
      </w:r>
      <w:r>
        <w:rPr>
          <w:rStyle w:val="NormalTok"/>
        </w:rPr>
        <w:t xml:space="preserve">(</w:t>
      </w:r>
      <w:r>
        <w:rPr>
          <w:rStyle w:val="BuiltInTok"/>
        </w:rPr>
        <w:t xml:space="preserve">String</w:t>
      </w:r>
      <w:r>
        <w:rPr>
          <w:rStyle w:val="NormalTok"/>
        </w:rPr>
        <w:t xml:space="preserve"> s) {</w:t>
      </w:r>
      <w:r>
        <w:br/>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s };</w:t>
      </w:r>
      <w:r>
        <w:br/>
      </w:r>
      <w:r>
        <w:rPr>
          <w:rStyle w:val="NormalTok"/>
        </w:rPr>
        <w:t xml:space="preserve">}</w:t>
      </w:r>
      <w:r>
        <w:br/>
      </w:r>
      <w:r>
        <w:br/>
      </w: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w:t>
      </w:r>
      <w:r>
        <w:rPr>
          <w:rStyle w:val="FunctionTok"/>
        </w:rPr>
        <w:t xml:space="preserve">toList</w:t>
      </w:r>
      <w:r>
        <w:rPr>
          <w:rStyle w:val="NormalTok"/>
        </w:rPr>
        <w:t xml:space="preserve">(</w:t>
      </w:r>
      <w:r>
        <w:rPr>
          <w:rStyle w:val="BuiltInTok"/>
        </w:rPr>
        <w:t xml:space="preserve">String</w:t>
      </w:r>
      <w:r>
        <w:rPr>
          <w:rStyle w:val="NormalTok"/>
        </w:rPr>
        <w:t xml:space="preserve"> s) {</w:t>
      </w:r>
      <w:r>
        <w:br/>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isEmpty</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BuiltInTok"/>
        </w:rPr>
        <w:t xml:space="preserve">List</w:t>
      </w:r>
      <w:r>
        <w:rPr>
          <w:rStyle w:val="NormalTok"/>
        </w:rPr>
        <w:t xml:space="preserve">.</w:t>
      </w:r>
      <w:r>
        <w:rPr>
          <w:rStyle w:val="FunctionTok"/>
        </w:rPr>
        <w:t xml:space="preserve">of</w:t>
      </w:r>
      <w:r>
        <w:rPr>
          <w:rStyle w:val="NormalTok"/>
        </w:rPr>
        <w:t xml:space="preserve">(s);</w:t>
      </w:r>
      <w:r>
        <w:br/>
      </w:r>
      <w:r>
        <w:rPr>
          <w:rStyle w:val="NormalTok"/>
        </w:rPr>
        <w:t xml:space="preserve">}</w:t>
      </w:r>
    </w:p>
    <w:p>
      <w:pPr>
        <w:numPr>
          <w:ilvl w:val="0"/>
          <w:numId w:val="1019"/>
        </w:numPr>
      </w:pPr>
      <w:r>
        <w:t xml:space="preserve">メソッドは 1 つの役割にする</w:t>
      </w:r>
    </w:p>
    <w:p>
      <w:pPr>
        <w:pStyle w:val="2"/>
      </w:pPr>
      <w:bookmarkStart w:id="51" w:name="クラスメソッド"/>
      <w:r>
        <w:t xml:space="preserve">クラスメソッド</w:t>
      </w:r>
      <w:bookmarkEnd w:id="51"/>
    </w:p>
    <w:p>
      <w:pPr>
        <w:numPr>
          <w:ilvl w:val="0"/>
          <w:numId w:val="1020"/>
        </w:numPr>
      </w:pPr>
      <w:r>
        <w:t xml:space="preserve">クラスメソッドを利用するときは、クラス名を使って呼び出す</w:t>
      </w:r>
      <w:r>
        <w:br/>
      </w:r>
      <w:r>
        <w:t xml:space="preserve">良い例：</w:t>
      </w:r>
    </w:p>
    <w:p>
      <w:pPr>
        <w:numPr>
          <w:ilvl w:val="0"/>
          <w:numId w:val="1000"/>
        </w:numPr>
        <w:pStyle w:val="SourceCode"/>
      </w:pPr>
      <w:r>
        <w:rPr>
          <w:rStyle w:val="DataTypeTok"/>
        </w:rPr>
        <w:t xml:space="preserve">int</w:t>
      </w:r>
      <w:r>
        <w:rPr>
          <w:rStyle w:val="NormalTok"/>
        </w:rPr>
        <w:t xml:space="preserve"> comp = </w:t>
      </w:r>
      <w:r>
        <w:rPr>
          <w:rStyle w:val="BuiltInTok"/>
        </w:rPr>
        <w:t xml:space="preserve">Integer</w:t>
      </w:r>
      <w:r>
        <w:rPr>
          <w:rStyle w:val="NormalTok"/>
        </w:rPr>
        <w:t xml:space="preserve">.</w:t>
      </w:r>
      <w:r>
        <w:rPr>
          <w:rStyle w:val="FunctionTok"/>
        </w:rPr>
        <w:t xml:space="preserve">compare</w:t>
      </w:r>
      <w:r>
        <w:rPr>
          <w:rStyle w:val="NormalTok"/>
        </w:rPr>
        <w:t xml:space="preserve">(x, y);</w:t>
      </w:r>
    </w:p>
    <w:p>
      <w:pPr>
        <w:numPr>
          <w:ilvl w:val="0"/>
          <w:numId w:val="1000"/>
        </w:numPr>
      </w:pPr>
      <w:r>
        <w:t xml:space="preserve">悪い例：</w:t>
      </w:r>
    </w:p>
    <w:p>
      <w:pPr>
        <w:numPr>
          <w:ilvl w:val="0"/>
          <w:numId w:val="1000"/>
        </w:numPr>
        <w:pStyle w:val="SourceCode"/>
      </w:pPr>
      <w:r>
        <w:rPr>
          <w:rStyle w:val="BuiltInTok"/>
        </w:rPr>
        <w:t xml:space="preserve">Integer</w:t>
      </w:r>
      <w:r>
        <w:rPr>
          <w:rStyle w:val="NormalTok"/>
        </w:rPr>
        <w:t xml:space="preserve"> a = </w:t>
      </w:r>
      <w:r>
        <w:rPr>
          <w:rStyle w:val="CommentTok"/>
        </w:rPr>
        <w:t xml:space="preserve">//</w:t>
      </w:r>
      <w:r>
        <w:br/>
      </w:r>
      <w:r>
        <w:rPr>
          <w:rStyle w:val="DataTypeTok"/>
        </w:rPr>
        <w:t xml:space="preserve">int</w:t>
      </w:r>
      <w:r>
        <w:rPr>
          <w:rStyle w:val="NormalTok"/>
        </w:rPr>
        <w:t xml:space="preserve"> comp = a.</w:t>
      </w:r>
      <w:r>
        <w:rPr>
          <w:rStyle w:val="FunctionTok"/>
        </w:rPr>
        <w:t xml:space="preserve">compare</w:t>
      </w:r>
      <w:r>
        <w:rPr>
          <w:rStyle w:val="NormalTok"/>
        </w:rPr>
        <w:t xml:space="preserve">(x, y);</w:t>
      </w:r>
    </w:p>
    <w:p>
      <w:pPr>
        <w:pStyle w:val="2"/>
      </w:pPr>
      <w:bookmarkStart w:id="52" w:name="変数全般-1"/>
      <w:r>
        <w:t xml:space="preserve">変数全般</w:t>
      </w:r>
      <w:bookmarkEnd w:id="52"/>
    </w:p>
    <w:p>
      <w:pPr>
        <w:numPr>
          <w:ilvl w:val="0"/>
          <w:numId w:val="1021"/>
        </w:numPr>
      </w:pPr>
      <w:r>
        <w:t xml:space="preserve">1 つのステートメントには 1 つの変数宣言</w:t>
      </w:r>
      <w:r>
        <w:br/>
      </w:r>
      <w:r>
        <w:t xml:space="preserve">良い例：</w:t>
      </w:r>
    </w:p>
    <w:p>
      <w:pPr>
        <w:numPr>
          <w:ilvl w:val="0"/>
          <w:numId w:val="1000"/>
        </w:numPr>
        <w:pStyle w:val="SourceCode"/>
      </w:pPr>
      <w:r>
        <w:rPr>
          <w:rStyle w:val="CommentTok"/>
        </w:rPr>
        <w:t xml:space="preserve">/**</w:t>
      </w:r>
      <w:r>
        <w:rPr>
          <w:rStyle w:val="NormalTok"/>
        </w:rPr>
        <w:t xml:space="preserve"> 科目コード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code;</w:t>
      </w:r>
      <w:r>
        <w:br/>
      </w:r>
      <w:r>
        <w:rPr>
          <w:rStyle w:val="CommentTok"/>
        </w:rPr>
        <w:t xml:space="preserve">/**</w:t>
      </w:r>
      <w:r>
        <w:rPr>
          <w:rStyle w:val="NormalTok"/>
        </w:rPr>
        <w:t xml:space="preserve"> 科目名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name;</w:t>
      </w:r>
      <w:r>
        <w:br/>
      </w:r>
      <w:r>
        <w:rPr>
          <w:rStyle w:val="CommentTok"/>
        </w:rPr>
        <w:t xml:space="preserve">/**</w:t>
      </w:r>
      <w:r>
        <w:rPr>
          <w:rStyle w:val="NormalTok"/>
        </w:rPr>
        <w:t xml:space="preserve"> 科目略名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shortName;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code, name, shortName;</w:t>
      </w:r>
    </w:p>
    <w:p>
      <w:pPr>
        <w:numPr>
          <w:ilvl w:val="0"/>
          <w:numId w:val="1021"/>
        </w:numPr>
      </w:pPr>
      <w:r>
        <w:t xml:space="preserve">リテラルは使用しない</w:t>
      </w:r>
      <w:r>
        <w:br/>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ONE_MILE_METRE = </w:t>
      </w:r>
      <w:r>
        <w:rPr>
          <w:rStyle w:val="FloatTok"/>
        </w:rPr>
        <w:t xml:space="preserve">1609.</w:t>
      </w:r>
      <w:r>
        <w:rPr>
          <w:rStyle w:val="DecValTok"/>
        </w:rPr>
        <w:t xml:space="preserve">344</w:t>
      </w:r>
      <w:r>
        <w:rPr>
          <w:rStyle w:val="NormalTok"/>
        </w:rPr>
        <w:t xml:space="preserve">;</w:t>
      </w:r>
      <w:r>
        <w:br/>
      </w:r>
      <w:r>
        <w:br/>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mi) {</w:t>
      </w:r>
      <w:r>
        <w:br/>
      </w:r>
      <w:r>
        <w:rPr>
          <w:rStyle w:val="NormalTok"/>
        </w:rPr>
        <w:t xml:space="preserve">    </w:t>
      </w:r>
      <w:r>
        <w:rPr>
          <w:rStyle w:val="KeywordTok"/>
        </w:rPr>
        <w:t xml:space="preserve">return</w:t>
      </w:r>
      <w:r>
        <w:rPr>
          <w:rStyle w:val="NormalTok"/>
        </w:rPr>
        <w:t xml:space="preserve"> mi * ONE_MILE_METRE;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mi) {</w:t>
      </w:r>
      <w:r>
        <w:br/>
      </w:r>
      <w:r>
        <w:rPr>
          <w:rStyle w:val="NormalTok"/>
        </w:rPr>
        <w:t xml:space="preserve">    </w:t>
      </w:r>
      <w:r>
        <w:rPr>
          <w:rStyle w:val="KeywordTok"/>
        </w:rPr>
        <w:t xml:space="preserve">return</w:t>
      </w:r>
      <w:r>
        <w:rPr>
          <w:rStyle w:val="NormalTok"/>
        </w:rPr>
        <w:t xml:space="preserve"> mi * </w:t>
      </w:r>
      <w:r>
        <w:rPr>
          <w:rStyle w:val="FloatTok"/>
        </w:rPr>
        <w:t xml:space="preserve">1609.</w:t>
      </w:r>
      <w:r>
        <w:rPr>
          <w:rStyle w:val="DecValTok"/>
        </w:rPr>
        <w:t xml:space="preserve">344</w:t>
      </w:r>
      <w:r>
        <w:rPr>
          <w:rStyle w:val="NormalTok"/>
        </w:rPr>
        <w:t xml:space="preserve">;</w:t>
      </w:r>
      <w:r>
        <w:br/>
      </w:r>
      <w:r>
        <w:rPr>
          <w:rStyle w:val="NormalTok"/>
        </w:rPr>
        <w:t xml:space="preserve">}</w:t>
      </w:r>
    </w:p>
    <w:p>
      <w:pPr>
        <w:numPr>
          <w:ilvl w:val="1"/>
          <w:numId w:val="1022"/>
        </w:numPr>
      </w:pPr>
      <w:r>
        <w:t xml:space="preserve">リテラル定数の名前はその値の意味を正しく表現したものにする</w:t>
      </w:r>
    </w:p>
    <w:p>
      <w:pPr>
        <w:numPr>
          <w:ilvl w:val="1"/>
          <w:numId w:val="1000"/>
        </w:numPr>
      </w:pPr>
      <w:r>
        <w:t xml:space="preserve">悪い例：</w:t>
      </w:r>
    </w:p>
    <w:p>
      <w:pPr>
        <w:numPr>
          <w:ilvl w:val="1"/>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ZERO = </w:t>
      </w:r>
      <w:r>
        <w:rPr>
          <w:rStyle w:val="DecValTok"/>
        </w:rPr>
        <w:t xml:space="preserve">0</w:t>
      </w:r>
      <w:r>
        <w:rPr>
          <w:rStyle w:val="NormalTok"/>
        </w:rPr>
        <w:t xml:space="preserve">;</w:t>
      </w:r>
    </w:p>
    <w:p>
      <w:pPr>
        <w:numPr>
          <w:ilvl w:val="0"/>
          <w:numId w:val="1021"/>
        </w:numPr>
      </w:pPr>
      <w:r>
        <w:t xml:space="preserve">配列宣言は「</w:t>
      </w:r>
      <w:r>
        <w:rPr>
          <w:rStyle w:val="VerbatimChar"/>
        </w:rPr>
        <w:t xml:space="preserve">型名[]</w:t>
      </w:r>
      <w:r>
        <w:t xml:space="preserve">」にする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ilvl w:val="0"/>
          <w:numId w:val="1021"/>
        </w:numPr>
      </w:pPr>
      <w:r>
        <w:t xml:space="preserve">できるだけローカル変数を利用する</w:t>
      </w:r>
      <w:r>
        <w:br/>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p>
    <w:p>
      <w:pPr>
        <w:numPr>
          <w:ilvl w:val="0"/>
          <w:numId w:val="1021"/>
        </w:numPr>
      </w:pPr>
      <w:r>
        <w:t xml:space="preserve">定数は</w:t>
      </w:r>
      <w:r>
        <w:rPr>
          <w:rStyle w:val="VerbatimChar"/>
        </w:rPr>
        <w:t xml:space="preserve">final</w:t>
      </w:r>
      <w:r>
        <w:t xml:space="preserve">で宣言する</w:t>
      </w:r>
    </w:p>
    <w:p>
      <w:pPr>
        <w:numPr>
          <w:ilvl w:val="0"/>
          <w:numId w:val="1021"/>
        </w:numPr>
      </w:pPr>
      <w:r>
        <w:t xml:space="preserve">ローカル変数とインスタンス変数を使いわける</w:t>
      </w:r>
    </w:p>
    <w:p>
      <w:pPr>
        <w:pStyle w:val="2"/>
      </w:pPr>
      <w:bookmarkStart w:id="53" w:name="定数"/>
      <w:r>
        <w:t xml:space="preserve">定数</w:t>
      </w:r>
      <w:bookmarkEnd w:id="53"/>
    </w:p>
    <w:p>
      <w:pPr>
        <w:numPr>
          <w:ilvl w:val="0"/>
          <w:numId w:val="1023"/>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p>
    <w:p>
      <w:pPr>
        <w:numPr>
          <w:ilvl w:val="0"/>
          <w:numId w:val="1023"/>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ilvl w:val="0"/>
          <w:numId w:val="1023"/>
        </w:numPr>
      </w:pPr>
      <w:r>
        <w:t xml:space="preserve">定数は、プリミティブ型もしくは、不変（Immutable）オブジェクトで参照する</w:t>
      </w:r>
    </w:p>
    <w:p>
      <w:pPr>
        <w:numPr>
          <w:ilvl w:val="1"/>
          <w:numId w:val="1024"/>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List</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Arrays</w:t>
      </w:r>
      <w:r>
        <w:rPr>
          <w:rStyle w:val="NormalTok"/>
        </w:rPr>
        <w:t xml:space="preserve">.</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ilvl w:val="1"/>
          <w:numId w:val="1024"/>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ilvl w:val="1"/>
          <w:numId w:val="1024"/>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NormalTok"/>
        </w:rPr>
        <w:t xml:space="preserve">&lt;</w:t>
      </w:r>
      <w:r>
        <w:rPr>
          <w:rStyle w:val="BuiltInTok"/>
        </w:rPr>
        <w:t xml:space="preserve">Integer</w:t>
      </w:r>
      <w:r>
        <w:rPr>
          <w:rStyle w:val="NormalTok"/>
        </w:rPr>
        <w:t xml:space="preserve">, </w:t>
      </w:r>
      <w:r>
        <w:rPr>
          <w:rStyle w:val="BuiltInTok"/>
        </w:rPr>
        <w:t xml:space="preserve">String</w:t>
      </w:r>
      <w:r>
        <w:rPr>
          <w:rStyle w:val="NormalTok"/>
        </w:rPr>
        <w:t xml:space="preserve">&gt; VALUES_MAP = </w:t>
      </w:r>
      <w:r>
        <w:rPr>
          <w:rStyle w:val="BuiltInTok"/>
        </w:rPr>
        <w:t xml:space="preserve">Map</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NormalTok"/>
        </w:rPr>
        <w:t xml:space="preserve">&lt;</w:t>
      </w:r>
      <w:r>
        <w:rPr>
          <w:rStyle w:val="BuiltInTok"/>
        </w:rPr>
        <w:t xml:space="preserve">Integer</w:t>
      </w:r>
      <w:r>
        <w:rPr>
          <w:rStyle w:val="NormalTok"/>
        </w:rPr>
        <w:t xml:space="preserve">, </w:t>
      </w:r>
      <w:r>
        <w:rPr>
          <w:rStyle w:val="BuiltInTok"/>
        </w:rPr>
        <w:t xml:space="preserve">String</w:t>
      </w:r>
      <w:r>
        <w:rPr>
          <w:rStyle w:val="NormalTok"/>
        </w:rPr>
        <w:t xml:space="preserve">&gt; VALUES_MAP = </w:t>
      </w:r>
      <w:r>
        <w:rPr>
          <w:rStyle w:val="KeywordTok"/>
        </w:rPr>
        <w:t xml:space="preserve">new</w:t>
      </w:r>
      <w:r>
        <w:rPr>
          <w:rStyle w:val="NormalTok"/>
        </w:rPr>
        <w:t xml:space="preserve"> </w:t>
      </w:r>
      <w:r>
        <w:rPr>
          <w:rStyle w:val="BuiltInTok"/>
        </w:rPr>
        <w:t xml:space="preserve">HashMap</w:t>
      </w:r>
      <w:r>
        <w:rPr>
          <w:rStyle w:val="NormalTok"/>
        </w:rPr>
        <w:t xml:space="preserve">&lt;&gt;() {</w:t>
      </w:r>
      <w:r>
        <w:br/>
      </w:r>
      <w:r>
        <w:rPr>
          <w:rStyle w:val="NormalTok"/>
        </w:rPr>
        <w:t xml:space="preserve">    {</w:t>
      </w:r>
      <w:r>
        <w:br/>
      </w:r>
      <w:r>
        <w:rPr>
          <w:rStyle w:val="NormalTok"/>
        </w:rPr>
        <w:t xml:space="preserve">        </w:t>
      </w:r>
      <w:r>
        <w:rPr>
          <w:rStyle w:val="FunctionTok"/>
        </w:rPr>
        <w:t xml:space="preserve">put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br/>
      </w:r>
      <w:r>
        <w:rPr>
          <w:rStyle w:val="NormalTok"/>
        </w:rPr>
        <w:t xml:space="preserve">        </w:t>
      </w:r>
      <w:r>
        <w:rPr>
          <w:rStyle w:val="FunctionTok"/>
        </w:rPr>
        <w:t xml:space="preserve">put</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r>
        <w:br/>
      </w:r>
      <w:r>
        <w:rPr>
          <w:rStyle w:val="NormalTok"/>
        </w:rPr>
        <w:t xml:space="preserve">        </w:t>
      </w:r>
      <w:r>
        <w:rPr>
          <w:rStyle w:val="FunctionTok"/>
        </w:rPr>
        <w:t xml:space="preserve">put</w:t>
      </w:r>
      <w:r>
        <w:rPr>
          <w:rStyle w:val="NormalTok"/>
        </w:rPr>
        <w:t xml:space="preserve">(</w:t>
      </w:r>
      <w:r>
        <w:rPr>
          <w:rStyle w:val="DecValTok"/>
        </w:rPr>
        <w:t xml:space="preserve">3</w:t>
      </w:r>
      <w:r>
        <w:rPr>
          <w:rStyle w:val="NormalTok"/>
        </w:rPr>
        <w:t xml:space="preserve">, </w:t>
      </w:r>
      <w:r>
        <w:rPr>
          <w:rStyle w:val="StringTok"/>
        </w:rPr>
        <w:t xml:space="preserve">"C"</w:t>
      </w:r>
      <w:r>
        <w:rPr>
          <w:rStyle w:val="NormalTok"/>
        </w:rPr>
        <w:t xml:space="preserve">);</w:t>
      </w:r>
      <w:r>
        <w:br/>
      </w:r>
      <w:r>
        <w:rPr>
          <w:rStyle w:val="NormalTok"/>
        </w:rPr>
        <w:t xml:space="preserve">    }</w:t>
      </w:r>
      <w:r>
        <w:br/>
      </w:r>
      <w:r>
        <w:rPr>
          <w:rStyle w:val="NormalTok"/>
        </w:rPr>
        <w:t xml:space="preserve">};</w:t>
      </w:r>
    </w:p>
    <w:p>
      <w:pPr>
        <w:numPr>
          <w:ilvl w:val="1"/>
          <w:numId w:val="1024"/>
        </w:numPr>
      </w:pPr>
      <w:r>
        <w:t xml:space="preserve">不変な配列インスタンスは長さ 0 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VALUES = </w:t>
      </w:r>
      <w:r>
        <w:rPr>
          <w:rStyle w:val="BuiltInTok"/>
        </w:rPr>
        <w:t xml:space="preserve">List</w:t>
      </w:r>
      <w:r>
        <w:rPr>
          <w:rStyle w:val="NormalTok"/>
        </w:rPr>
        <w:t xml:space="preserve">.</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p>
    <w:p>
      <w:pPr>
        <w:pStyle w:val="2"/>
      </w:pPr>
      <w:bookmarkStart w:id="54" w:name="インスタンス変数"/>
      <w:r>
        <w:t xml:space="preserve">インスタンス変数</w:t>
      </w:r>
      <w:bookmarkEnd w:id="54"/>
    </w:p>
    <w:p>
      <w:pPr>
        <w:numPr>
          <w:ilvl w:val="0"/>
          <w:numId w:val="1025"/>
        </w:numPr>
      </w:pPr>
      <w:r>
        <w:t xml:space="preserve">インスタンス変数は</w:t>
      </w:r>
      <w:r>
        <w:rPr>
          <w:rStyle w:val="VerbatimChar"/>
        </w:rPr>
        <w:t xml:space="preserve">private</w:t>
      </w:r>
      <w:r>
        <w:t xml:space="preserve">にする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Employee {</w:t>
      </w:r>
      <w:r>
        <w:br/>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id;</w:t>
      </w:r>
      <w:r>
        <w:br/>
      </w:r>
      <w:r>
        <w:br/>
      </w:r>
      <w:r>
        <w:rPr>
          <w:rStyle w:val="NormalTok"/>
        </w:rPr>
        <w:t xml:space="preserve">    </w:t>
      </w:r>
      <w:r>
        <w:rPr>
          <w:rStyle w:val="CommentTok"/>
        </w:rPr>
        <w:t xml:space="preserve">//・・・</w:t>
      </w:r>
      <w:r>
        <w:br/>
      </w:r>
      <w:r>
        <w:rPr>
          <w:rStyle w:val="NormalTok"/>
        </w:rPr>
        <w:t xml:space="preserve">    </w:t>
      </w:r>
      <w:r>
        <w:rPr>
          <w:rStyle w:val="CommentTok"/>
        </w:rPr>
        <w:t xml:space="preserve">//getter/setter</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Employee {</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w:t>
      </w:r>
      <w:r>
        <w:br/>
      </w:r>
      <w:r>
        <w:br/>
      </w:r>
      <w:r>
        <w:rPr>
          <w:rStyle w:val="NormalTok"/>
        </w:rPr>
        <w:t xml:space="preserve">    </w:t>
      </w:r>
      <w:r>
        <w:rPr>
          <w:rStyle w:val="CommentTok"/>
        </w:rPr>
        <w:t xml:space="preserve">//・・・</w:t>
      </w:r>
      <w:r>
        <w:br/>
      </w:r>
      <w:r>
        <w:rPr>
          <w:rStyle w:val="NormalTok"/>
        </w:rPr>
        <w:t xml:space="preserve">    </w:t>
      </w:r>
      <w:r>
        <w:rPr>
          <w:rStyle w:val="CommentTok"/>
        </w:rPr>
        <w:t xml:space="preserve">//getter/setter</w:t>
      </w:r>
      <w:r>
        <w:br/>
      </w:r>
      <w:r>
        <w:rPr>
          <w:rStyle w:val="NormalTok"/>
        </w:rPr>
        <w:t xml:space="preserve">}</w:t>
      </w:r>
    </w:p>
    <w:p>
      <w:pPr>
        <w:pStyle w:val="2"/>
      </w:pPr>
      <w:bookmarkStart w:id="55" w:name="クラス変数"/>
      <w:r>
        <w:t xml:space="preserve">クラス変数</w:t>
      </w:r>
      <w:bookmarkEnd w:id="55"/>
    </w:p>
    <w:p>
      <w:pPr>
        <w:numPr>
          <w:ilvl w:val="0"/>
          <w:numId w:val="1026"/>
        </w:numPr>
      </w:pPr>
      <w:r>
        <w:rPr>
          <w:rStyle w:val="VerbatimChar"/>
        </w:rPr>
        <w:t xml:space="preserve">public static final</w:t>
      </w:r>
      <w:r>
        <w:t xml:space="preserve"> </w:t>
      </w:r>
      <w:r>
        <w:t xml:space="preserve">宣言した配列を利用しない</w:t>
      </w:r>
      <w:r>
        <w:br/>
      </w:r>
      <w:r>
        <w:t xml:space="preserve">※「定数」を参照</w:t>
      </w:r>
    </w:p>
    <w:p>
      <w:pPr>
        <w:numPr>
          <w:ilvl w:val="0"/>
          <w:numId w:val="1026"/>
        </w:numPr>
      </w:pPr>
      <w:r>
        <w:t xml:space="preserve">クラス変数にはクラス名を使用してアクセスすること</w:t>
      </w:r>
    </w:p>
    <w:p>
      <w:pPr>
        <w:numPr>
          <w:ilvl w:val="0"/>
          <w:numId w:val="1000"/>
        </w:numPr>
      </w:pPr>
      <w:r>
        <w:t xml:space="preserve">良い例：</w:t>
      </w:r>
    </w:p>
    <w:p>
      <w:pPr>
        <w:numPr>
          <w:ilvl w:val="0"/>
          <w:numId w:val="1000"/>
        </w:numPr>
        <w:pStyle w:val="SourceCode"/>
      </w:pPr>
      <w:r>
        <w:rPr>
          <w:rStyle w:val="BuiltInTok"/>
        </w:rPr>
        <w:t xml:space="preserve">BigDecimal</w:t>
      </w:r>
      <w:r>
        <w:rPr>
          <w:rStyle w:val="NormalTok"/>
        </w:rPr>
        <w:t xml:space="preserve"> b = </w:t>
      </w:r>
      <w:r>
        <w:rPr>
          <w:rStyle w:val="BuiltInTok"/>
        </w:rPr>
        <w:t xml:space="preserve">BigDecimal</w:t>
      </w:r>
      <w:r>
        <w:rPr>
          <w:rStyle w:val="NormalTok"/>
        </w:rPr>
        <w:t xml:space="preserve">.</w:t>
      </w:r>
      <w:r>
        <w:rPr>
          <w:rStyle w:val="FunctionTok"/>
        </w:rPr>
        <w:t xml:space="preserve">ZERO</w:t>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BigDecimal</w:t>
      </w:r>
      <w:r>
        <w:rPr>
          <w:rStyle w:val="NormalTok"/>
        </w:rPr>
        <w:t xml:space="preserve"> a = </w:t>
      </w:r>
      <w:r>
        <w:rPr>
          <w:rStyle w:val="CommentTok"/>
        </w:rPr>
        <w:t xml:space="preserve">//</w:t>
      </w:r>
      <w:r>
        <w:br/>
      </w:r>
      <w:r>
        <w:rPr>
          <w:rStyle w:val="BuiltInTok"/>
        </w:rPr>
        <w:t xml:space="preserve">BigDecimal</w:t>
      </w:r>
      <w:r>
        <w:rPr>
          <w:rStyle w:val="NormalTok"/>
        </w:rPr>
        <w:t xml:space="preserve"> b = a.</w:t>
      </w:r>
      <w:r>
        <w:rPr>
          <w:rStyle w:val="FunctionTok"/>
        </w:rPr>
        <w:t xml:space="preserve">ZERO</w:t>
      </w:r>
      <w:r>
        <w:rPr>
          <w:rStyle w:val="NormalTok"/>
        </w:rPr>
        <w:t xml:space="preserve">;</w:t>
      </w:r>
    </w:p>
    <w:p>
      <w:pPr>
        <w:numPr>
          <w:ilvl w:val="0"/>
          <w:numId w:val="1000"/>
        </w:numPr>
      </w:pPr>
    </w:p>
    <w:p>
      <w:pPr>
        <w:pStyle w:val="2"/>
      </w:pPr>
      <w:bookmarkStart w:id="56" w:name="ローカル変数-1"/>
      <w:r>
        <w:t xml:space="preserve">ローカル変数</w:t>
      </w:r>
      <w:bookmarkEnd w:id="56"/>
    </w:p>
    <w:p>
      <w:pPr>
        <w:numPr>
          <w:ilvl w:val="0"/>
          <w:numId w:val="1027"/>
        </w:numPr>
      </w:pPr>
      <w:r>
        <w:t xml:space="preserve">ローカル変数は利用する直前で宣言する</w:t>
      </w:r>
      <w:r>
        <w:br/>
      </w:r>
      <w:r>
        <w:t xml:space="preserve">行間の程度にもよるが、ある程度まとめて宣言するのは OK とする。</w:t>
      </w:r>
    </w:p>
    <w:p>
      <w:pPr>
        <w:numPr>
          <w:ilvl w:val="0"/>
          <w:numId w:val="1000"/>
        </w:numPr>
      </w:pPr>
      <w:r>
        <w:t xml:space="preserve">良い例：</w:t>
      </w:r>
    </w:p>
    <w:p>
      <w:pPr>
        <w:numPr>
          <w:ilvl w:val="0"/>
          <w:numId w:val="1000"/>
        </w:numPr>
        <w:pStyle w:val="SourceCode"/>
      </w:pP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r>
      <w:r>
        <w:rPr>
          <w:rStyle w:val="NormalTok"/>
        </w:rPr>
        <w:t xml:space="preserve">    </w:t>
      </w:r>
      <w:r>
        <w:rPr>
          <w:rStyle w:val="BuiltInTok"/>
        </w:rPr>
        <w:t xml:space="preserve">String</w:t>
      </w:r>
      <w:r>
        <w:rPr>
          <w:rStyle w:val="NormalTok"/>
        </w:rPr>
        <w:t xml:space="preserve"> line = lines[i];</w:t>
      </w:r>
      <w:r>
        <w:br/>
      </w:r>
      <w:r>
        <w:rPr>
          <w:rStyle w:val="NormalTok"/>
        </w:rPr>
        <w:t xml:space="preserve">    </w:t>
      </w:r>
      <w:r>
        <w:rPr>
          <w:rStyle w:val="CommentTok"/>
        </w:rPr>
        <w:t xml:space="preserve">//lineの処理</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line;</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r>
      <w:r>
        <w:rPr>
          <w:rStyle w:val="NormalTok"/>
        </w:rPr>
        <w:t xml:space="preserve">    line = lines[i];</w:t>
      </w:r>
      <w:r>
        <w:br/>
      </w:r>
      <w:r>
        <w:rPr>
          <w:rStyle w:val="NormalTok"/>
        </w:rPr>
        <w:t xml:space="preserve">    </w:t>
      </w:r>
      <w:r>
        <w:rPr>
          <w:rStyle w:val="CommentTok"/>
        </w:rPr>
        <w:t xml:space="preserve">//lineの処理</w:t>
      </w:r>
      <w:r>
        <w:br/>
      </w:r>
      <w:r>
        <w:rPr>
          <w:rStyle w:val="NormalTok"/>
        </w:rPr>
        <w:t xml:space="preserve">}</w:t>
      </w:r>
    </w:p>
    <w:p>
      <w:pPr>
        <w:numPr>
          <w:ilvl w:val="0"/>
          <w:numId w:val="1027"/>
        </w:numPr>
      </w:pPr>
      <w:r>
        <w:t xml:space="preserve">ローカル変数は安易に再利用しない</w:t>
      </w:r>
      <w:r>
        <w:br/>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7" w:name="引数-1"/>
      <w:r>
        <w:t xml:space="preserve">引数</w:t>
      </w:r>
      <w:bookmarkEnd w:id="57"/>
    </w:p>
    <w:p>
      <w:pPr>
        <w:numPr>
          <w:ilvl w:val="0"/>
          <w:numId w:val="1028"/>
        </w:numPr>
      </w:pPr>
      <w:r>
        <w:t xml:space="preserve">メソッド引数への代入は行わない</w:t>
      </w:r>
      <w:r>
        <w:br/>
      </w:r>
      <w:r>
        <w:t xml:space="preserve">原則として</w:t>
      </w:r>
      <w:r>
        <w:rPr>
          <w:rStyle w:val="VerbatimChar"/>
        </w:rPr>
        <w:t xml:space="preserve">final</w:t>
      </w:r>
      <w:r>
        <w:t xml:space="preserve">で宣言する。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value) {</w:t>
      </w:r>
      <w:r>
        <w:br/>
      </w:r>
      <w:r>
        <w:rPr>
          <w:rStyle w:val="NormalTok"/>
        </w:rPr>
        <w:t xml:space="preserve">    </w:t>
      </w:r>
      <w:r>
        <w:rPr>
          <w:rStyle w:val="CommentTok"/>
        </w:rPr>
        <w:t xml:space="preserve">//・・・</w:t>
      </w:r>
      <w:r>
        <w:br/>
      </w:r>
      <w:r>
        <w:rPr>
          <w:rStyle w:val="NormalTok"/>
        </w:rPr>
        <w:t xml:space="preserve">}</w:t>
      </w:r>
    </w:p>
    <w:p>
      <w:pPr>
        <w:pStyle w:val="2"/>
      </w:pPr>
      <w:bookmarkStart w:id="58" w:name="継承"/>
      <w:r>
        <w:t xml:space="preserve">継承</w:t>
      </w:r>
      <w:bookmarkEnd w:id="58"/>
    </w:p>
    <w:p>
      <w:pPr>
        <w:numPr>
          <w:ilvl w:val="0"/>
          <w:numId w:val="1029"/>
        </w:numPr>
      </w:pPr>
      <w:r>
        <w:t xml:space="preserve">スーパークラスのインスタンス変数をサブクラスでオーバーライドしない</w:t>
      </w:r>
      <w:r>
        <w:br/>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br/>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rPr>
          <w:rStyle w:val="CommentTok"/>
        </w:rPr>
        <w:t xml:space="preserve">//Abs#nameは隠ぺいされる</w:t>
      </w:r>
      <w:r>
        <w:br/>
      </w:r>
      <w:r>
        <w:rPr>
          <w:rStyle w:val="NormalTok"/>
        </w:rPr>
        <w:t xml:space="preserve">}</w:t>
      </w:r>
    </w:p>
    <w:p>
      <w:pPr>
        <w:numPr>
          <w:ilvl w:val="0"/>
          <w:numId w:val="1029"/>
        </w:numPr>
      </w:pPr>
      <w:r>
        <w:t xml:space="preserve">スーパークラスのメソッドをオーバーライドするときは@Override アノテーションを指定する。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r>
      <w:r>
        <w:rPr>
          <w:rStyle w:val="NormalTok"/>
        </w:rPr>
        <w:t xml:space="preserve">    </w:t>
      </w:r>
      <w:r>
        <w:rPr>
          <w:rStyle w:val="AttributeTok"/>
        </w:rPr>
        <w:t xml:space="preserve">@Override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br/>
      </w:r>
      <w:r>
        <w:rPr>
          <w:rStyle w:val="Normal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br/>
      </w:r>
      <w:r>
        <w:rPr>
          <w:rStyle w:val="NormalTok"/>
        </w:rPr>
        <w:t xml:space="preserve">    </w:t>
      </w:r>
      <w:r>
        <w:rPr>
          <w:rStyle w:val="CommentTok"/>
        </w:rPr>
        <w:t xml:space="preserve">//@Overrideアノテーションの指定がない</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br/>
      </w:r>
      <w:r>
        <w:rPr>
          <w:rStyle w:val="NormalTok"/>
        </w:rPr>
        <w:t xml:space="preserve">    }</w:t>
      </w:r>
      <w:r>
        <w:br/>
      </w:r>
      <w:r>
        <w:rPr>
          <w:rStyle w:val="NormalTok"/>
        </w:rPr>
        <w:t xml:space="preserve">}</w:t>
      </w:r>
    </w:p>
    <w:p>
      <w:pPr>
        <w:numPr>
          <w:ilvl w:val="0"/>
          <w:numId w:val="1029"/>
        </w:numPr>
      </w:pPr>
      <w:r>
        <w:t xml:space="preserve">スーパークラスで private 宣言されているメソッドと同じ名前のメソッドをサブクラスで定義しない</w:t>
      </w:r>
      <w:r>
        <w:br/>
      </w:r>
      <w:r>
        <w:t xml:space="preserve">スーパークラスにある 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9" w:name="インナークラス"/>
      <w:r>
        <w:t xml:space="preserve">インナークラス</w:t>
      </w:r>
      <w:bookmarkEnd w:id="59"/>
    </w:p>
    <w:p>
      <w:pPr>
        <w:numPr>
          <w:ilvl w:val="0"/>
          <w:numId w:val="1030"/>
        </w:numPr>
      </w:pPr>
      <w:r>
        <w:t xml:space="preserve">原則としてインナークラスは利用しない</w:t>
      </w:r>
      <w:r>
        <w:br/>
      </w:r>
      <w:r>
        <w:t xml:space="preserve">一つの java ファイルに複数のクラスを記載するのは NG とする。また無名クラスを利用するのも原則として NG とする。</w:t>
      </w:r>
      <w:r>
        <w:br/>
      </w:r>
      <w:r>
        <w:t xml:space="preserve">Enum の定数固有メソッド実装(constant-specific method implementation)、Java8 のラムダ式は内部的にインナークラスとされるがこれらは許可する。</w:t>
      </w:r>
    </w:p>
    <w:p>
      <w:pPr>
        <w:pStyle w:val="2"/>
      </w:pPr>
      <w:bookmarkStart w:id="60" w:name="メンバー順序"/>
      <w:r>
        <w:t xml:space="preserve">メンバー順序</w:t>
      </w:r>
      <w:bookmarkEnd w:id="60"/>
    </w:p>
    <w:p>
      <w:pPr>
        <w:numPr>
          <w:ilvl w:val="0"/>
          <w:numId w:val="1031"/>
        </w:numPr>
      </w:pPr>
      <w:r>
        <w:t xml:space="preserve">以下の順で記述する</w:t>
      </w:r>
    </w:p>
    <w:p>
      <w:pPr>
        <w:numPr>
          <w:ilvl w:val="1"/>
          <w:numId w:val="1032"/>
        </w:numPr>
      </w:pPr>
      <w:r>
        <w:t xml:space="preserve">static フィールド</w:t>
      </w:r>
    </w:p>
    <w:p>
      <w:pPr>
        <w:numPr>
          <w:ilvl w:val="1"/>
          <w:numId w:val="1032"/>
        </w:numPr>
      </w:pPr>
      <w:r>
        <w:t xml:space="preserve">static イニシャライザー</w:t>
      </w:r>
    </w:p>
    <w:p>
      <w:pPr>
        <w:numPr>
          <w:ilvl w:val="1"/>
          <w:numId w:val="1032"/>
        </w:numPr>
      </w:pPr>
      <w:r>
        <w:t xml:space="preserve">static メソッド</w:t>
      </w:r>
    </w:p>
    <w:p>
      <w:pPr>
        <w:numPr>
          <w:ilvl w:val="1"/>
          <w:numId w:val="1032"/>
        </w:numPr>
      </w:pPr>
      <w:r>
        <w:t xml:space="preserve">フィールド</w:t>
      </w:r>
    </w:p>
    <w:p>
      <w:pPr>
        <w:numPr>
          <w:ilvl w:val="1"/>
          <w:numId w:val="1032"/>
        </w:numPr>
      </w:pPr>
      <w:r>
        <w:t xml:space="preserve">イニシャライザー</w:t>
      </w:r>
    </w:p>
    <w:p>
      <w:pPr>
        <w:numPr>
          <w:ilvl w:val="1"/>
          <w:numId w:val="1032"/>
        </w:numPr>
      </w:pPr>
      <w:r>
        <w:t xml:space="preserve">コンストラクター</w:t>
      </w:r>
    </w:p>
    <w:p>
      <w:pPr>
        <w:numPr>
          <w:ilvl w:val="1"/>
          <w:numId w:val="1032"/>
        </w:numPr>
      </w:pPr>
      <w:r>
        <w:t xml:space="preserve">メソッド</w:t>
      </w:r>
    </w:p>
    <w:p>
      <w:pPr>
        <w:numPr>
          <w:ilvl w:val="0"/>
          <w:numId w:val="1031"/>
        </w:numPr>
      </w:pPr>
      <w:r>
        <w:t xml:space="preserve">同一カテゴリー内では以下の可視性の順で記述する</w:t>
      </w:r>
    </w:p>
    <w:p>
      <w:pPr>
        <w:numPr>
          <w:ilvl w:val="1"/>
          <w:numId w:val="1033"/>
        </w:numPr>
      </w:pPr>
      <w:r>
        <w:t xml:space="preserve">public</w:t>
      </w:r>
    </w:p>
    <w:p>
      <w:pPr>
        <w:numPr>
          <w:ilvl w:val="1"/>
          <w:numId w:val="1033"/>
        </w:numPr>
      </w:pPr>
      <w:r>
        <w:t xml:space="preserve">protected</w:t>
      </w:r>
    </w:p>
    <w:p>
      <w:pPr>
        <w:numPr>
          <w:ilvl w:val="1"/>
          <w:numId w:val="1033"/>
        </w:numPr>
      </w:pPr>
      <w:r>
        <w:t xml:space="preserve">パッケージ private</w:t>
      </w:r>
    </w:p>
    <w:p>
      <w:pPr>
        <w:numPr>
          <w:ilvl w:val="1"/>
          <w:numId w:val="1033"/>
        </w:numPr>
      </w:pPr>
      <w:r>
        <w:t xml:space="preserve">private</w:t>
      </w:r>
    </w:p>
    <w:p>
      <w:pPr>
        <w:pStyle w:val="2"/>
      </w:pPr>
      <w:bookmarkStart w:id="61" w:name="インスタンス"/>
      <w:r>
        <w:t xml:space="preserve">インスタンス</w:t>
      </w:r>
      <w:bookmarkEnd w:id="61"/>
    </w:p>
    <w:p>
      <w:pPr>
        <w:numPr>
          <w:ilvl w:val="0"/>
          <w:numId w:val="1034"/>
        </w:numPr>
      </w:pPr>
      <w:r>
        <w:t xml:space="preserve">オブジェクト同士は</w:t>
      </w:r>
      <w:r>
        <w:rPr>
          <w:rStyle w:val="VerbatimChar"/>
        </w:rPr>
        <w:t xml:space="preserve">equals()</w:t>
      </w:r>
      <w:r>
        <w:t xml:space="preserve">メソッドで比較する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s1 = </w:t>
      </w:r>
      <w:r>
        <w:rPr>
          <w:rStyle w:val="StringTok"/>
        </w:rPr>
        <w:t xml:space="preserve">"text"</w:t>
      </w:r>
      <w:r>
        <w:rPr>
          <w:rStyle w:val="NormalTok"/>
        </w:rPr>
        <w:t xml:space="preserve">;</w:t>
      </w:r>
      <w:r>
        <w:br/>
      </w:r>
      <w:r>
        <w:rPr>
          <w:rStyle w:val="BuiltInTok"/>
        </w:rPr>
        <w:t xml:space="preserve">String</w:t>
      </w:r>
      <w:r>
        <w:rPr>
          <w:rStyle w:val="NormalTok"/>
        </w:rPr>
        <w:t xml:space="preserve"> s2 = </w:t>
      </w:r>
      <w:r>
        <w:rPr>
          <w:rStyle w:val="StringTok"/>
        </w:rPr>
        <w:t xml:space="preserve">"text"</w:t>
      </w:r>
      <w:r>
        <w:rPr>
          <w:rStyle w:val="NormalTok"/>
        </w:rPr>
        <w:t xml:space="preserve">;</w:t>
      </w:r>
      <w:r>
        <w:br/>
      </w:r>
      <w:r>
        <w:rPr>
          <w:rStyle w:val="KeywordTok"/>
        </w:rPr>
        <w:t xml:space="preserve">if</w:t>
      </w:r>
      <w:r>
        <w:rPr>
          <w:rStyle w:val="NormalTok"/>
        </w:rPr>
        <w:t xml:space="preserve"> (s1.</w:t>
      </w:r>
      <w:r>
        <w:rPr>
          <w:rStyle w:val="FunctionTok"/>
        </w:rPr>
        <w:t xml:space="preserve">equals</w:t>
      </w:r>
      <w:r>
        <w:rPr>
          <w:rStyle w:val="NormalTok"/>
        </w:rPr>
        <w:t xml:space="preserve">(s2))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s1 = </w:t>
      </w:r>
      <w:r>
        <w:rPr>
          <w:rStyle w:val="StringTok"/>
        </w:rPr>
        <w:t xml:space="preserve">"text"</w:t>
      </w:r>
      <w:r>
        <w:rPr>
          <w:rStyle w:val="NormalTok"/>
        </w:rPr>
        <w:t xml:space="preserve">;</w:t>
      </w:r>
      <w:r>
        <w:br/>
      </w:r>
      <w:r>
        <w:rPr>
          <w:rStyle w:val="BuiltInTok"/>
        </w:rPr>
        <w:t xml:space="preserve">String</w:t>
      </w:r>
      <w:r>
        <w:rPr>
          <w:rStyle w:val="NormalTok"/>
        </w:rPr>
        <w:t xml:space="preserve"> s2 = </w:t>
      </w:r>
      <w:r>
        <w:rPr>
          <w:rStyle w:val="StringTok"/>
        </w:rPr>
        <w:t xml:space="preserve">"text"</w:t>
      </w:r>
      <w:r>
        <w:rPr>
          <w:rStyle w:val="NormalTok"/>
        </w:rPr>
        <w:t xml:space="preserve">;</w:t>
      </w:r>
      <w:r>
        <w:br/>
      </w:r>
      <w:r>
        <w:rPr>
          <w:rStyle w:val="KeywordTok"/>
        </w:rPr>
        <w:t xml:space="preserve">if</w:t>
      </w:r>
      <w:r>
        <w:rPr>
          <w:rStyle w:val="NormalTok"/>
        </w:rPr>
        <w:t xml:space="preserve"> (s1 == s2)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ただし Enum の場合は</w:t>
      </w:r>
      <w:r>
        <w:rPr>
          <w:rStyle w:val="VerbatimChar"/>
        </w:rPr>
        <w:t xml:space="preserve">==</w:t>
      </w:r>
      <w:r>
        <w:t xml:space="preserve">演算子を利用して比較する</w:t>
      </w:r>
    </w:p>
    <w:p>
      <w:pPr>
        <w:numPr>
          <w:ilvl w:val="0"/>
          <w:numId w:val="1000"/>
        </w:numPr>
      </w:pPr>
      <w:r>
        <w:rPr>
          <w:rStyle w:val="VerbatimChar"/>
        </w:rPr>
        <w:t xml:space="preserve">equals()</w:t>
      </w:r>
      <w:r>
        <w:t xml:space="preserve">メソッドで比較する際、左辺のオブジェクトが null にならないように制御すること。</w:t>
      </w:r>
    </w:p>
    <w:p>
      <w:pPr>
        <w:numPr>
          <w:ilvl w:val="0"/>
          <w:numId w:val="1034"/>
        </w:numPr>
      </w:pPr>
      <w:r>
        <w:t xml:space="preserve">Class 名を利用した比較をおこなわない</w:t>
      </w:r>
    </w:p>
    <w:p>
      <w:pPr>
        <w:numPr>
          <w:ilvl w:val="0"/>
          <w:numId w:val="1000"/>
        </w:numPr>
      </w:pPr>
      <w:r>
        <w:t xml:space="preserve">良い例：</w:t>
      </w:r>
    </w:p>
    <w:p>
      <w:pPr>
        <w:numPr>
          <w:ilvl w:val="0"/>
          <w:numId w:val="1000"/>
        </w:numPr>
        <w:pStyle w:val="SourceCode"/>
      </w:pPr>
      <w:r>
        <w:rPr>
          <w:rStyle w:val="KeywordTok"/>
        </w:rPr>
        <w:t xml:space="preserve">if</w:t>
      </w:r>
      <w:r>
        <w:rPr>
          <w:rStyle w:val="NormalTok"/>
        </w:rPr>
        <w:t xml:space="preserve"> (o </w:t>
      </w:r>
      <w:r>
        <w:rPr>
          <w:rStyle w:val="KeywordTok"/>
        </w:rPr>
        <w:t xml:space="preserve">instanceof</w:t>
      </w:r>
      <w:r>
        <w:rPr>
          <w:rStyle w:val="NormalTok"/>
        </w:rPr>
        <w:t xml:space="preserve"> Foo f) {</w:t>
      </w:r>
      <w:r>
        <w:br/>
      </w:r>
      <w:r>
        <w:rPr>
          <w:rStyle w:val="NormalTok"/>
        </w:rPr>
        <w:t xml:space="preserve">    </w:t>
      </w:r>
      <w:r>
        <w:rPr>
          <w:rStyle w:val="Comment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w:t>
      </w:r>
      <w:r>
        <w:rPr>
          <w:rStyle w:val="StringTok"/>
        </w:rPr>
        <w:t xml:space="preserve">"my.Foo"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 {</w:t>
      </w:r>
      <w:r>
        <w:br/>
      </w:r>
      <w:r>
        <w:rPr>
          <w:rStyle w:val="NormalTok"/>
        </w:rPr>
        <w:t xml:space="preserve">    Foo f = (Foo)o;</w:t>
      </w:r>
      <w:r>
        <w:br/>
      </w:r>
      <w:r>
        <w:rPr>
          <w:rStyle w:val="NormalTok"/>
        </w:rPr>
        <w:t xml:space="preserve">    </w:t>
      </w:r>
      <w:r>
        <w:rPr>
          <w:rStyle w:val="CommentTok"/>
        </w:rPr>
        <w:t xml:space="preserve">// ...</w:t>
      </w:r>
      <w:r>
        <w:br/>
      </w:r>
      <w:r>
        <w:rPr>
          <w:rStyle w:val="NormalTok"/>
        </w:rPr>
        <w:t xml:space="preserve">}</w:t>
      </w:r>
    </w:p>
    <w:p>
      <w:pPr>
        <w:numPr>
          <w:ilvl w:val="0"/>
          <w:numId w:val="1034"/>
        </w:numPr>
      </w:pPr>
      <w:r>
        <w:t xml:space="preserve">インスタンスの型キャスト（Class キャスト）が必要な場合はパターンマッチングを使用する</w:t>
      </w:r>
    </w:p>
    <w:p>
      <w:pPr>
        <w:numPr>
          <w:ilvl w:val="0"/>
          <w:numId w:val="1000"/>
        </w:numPr>
      </w:pPr>
      <w:r>
        <w:t xml:space="preserve">良い例：</w:t>
      </w:r>
    </w:p>
    <w:p>
      <w:pPr>
        <w:numPr>
          <w:ilvl w:val="0"/>
          <w:numId w:val="1000"/>
        </w:numPr>
        <w:pStyle w:val="SourceCode"/>
      </w:pPr>
      <w:r>
        <w:rPr>
          <w:rStyle w:val="KeywordTok"/>
        </w:rPr>
        <w:t xml:space="preserve">if</w:t>
      </w:r>
      <w:r>
        <w:rPr>
          <w:rStyle w:val="NormalTok"/>
        </w:rPr>
        <w:t xml:space="preserve"> (o </w:t>
      </w:r>
      <w:r>
        <w:rPr>
          <w:rStyle w:val="KeywordTok"/>
        </w:rPr>
        <w:t xml:space="preserve">instanceof</w:t>
      </w:r>
      <w:r>
        <w:rPr>
          <w:rStyle w:val="NormalTok"/>
        </w:rPr>
        <w:t xml:space="preserve"> </w:t>
      </w:r>
      <w:r>
        <w:rPr>
          <w:rStyle w:val="BuiltInTok"/>
        </w:rPr>
        <w:t xml:space="preserve">String</w:t>
      </w:r>
      <w:r>
        <w:rPr>
          <w:rStyle w:val="NormalTok"/>
        </w:rPr>
        <w:t xml:space="preserve"> s) {</w:t>
      </w:r>
      <w:r>
        <w:br/>
      </w:r>
      <w:r>
        <w:rPr>
          <w:rStyle w:val="NormalTok"/>
        </w:rPr>
        <w:t xml:space="preserve">    </w:t>
      </w:r>
      <w:r>
        <w:rPr>
          <w:rStyle w:val="CommentTok"/>
        </w:rPr>
        <w:t xml:space="preserve">// ...</w:t>
      </w:r>
      <w:r>
        <w:br/>
      </w:r>
      <w:r>
        <w:rPr>
          <w:rStyle w:val="NormalTok"/>
        </w:rPr>
        <w:t xml:space="preserve">}</w:t>
      </w:r>
      <w:r>
        <w:br/>
      </w:r>
      <w:r>
        <w:br/>
      </w:r>
      <w:r>
        <w:rPr>
          <w:rStyle w:val="NormalTok"/>
        </w:rPr>
        <w:t xml:space="preserve">var str = (o </w:t>
      </w:r>
      <w:r>
        <w:rPr>
          <w:rStyle w:val="KeywordTok"/>
        </w:rPr>
        <w:t xml:space="preserve">instanceof</w:t>
      </w:r>
      <w:r>
        <w:rPr>
          <w:rStyle w:val="NormalTok"/>
        </w:rPr>
        <w:t xml:space="preserve"> </w:t>
      </w:r>
      <w:r>
        <w:rPr>
          <w:rStyle w:val="BuiltInTok"/>
        </w:rPr>
        <w:t xml:space="preserve">BigDecimal</w:t>
      </w:r>
      <w:r>
        <w:rPr>
          <w:rStyle w:val="NormalTok"/>
        </w:rPr>
        <w:t xml:space="preserve"> b) ? b.</w:t>
      </w:r>
      <w:r>
        <w:rPr>
          <w:rStyle w:val="FunctionTok"/>
        </w:rPr>
        <w:t xml:space="preserve">toPlainString</w:t>
      </w:r>
      <w:r>
        <w:rPr>
          <w:rStyle w:val="NormalTok"/>
        </w:rPr>
        <w:t xml:space="preserve">() : </w:t>
      </w:r>
      <w:r>
        <w:rPr>
          <w:rStyle w:val="BuiltInTok"/>
        </w:rPr>
        <w:t xml:space="preserve">String</w:t>
      </w:r>
      <w:r>
        <w:rPr>
          <w:rStyle w:val="NormalTok"/>
        </w:rPr>
        <w:t xml:space="preserve">.</w:t>
      </w:r>
      <w:r>
        <w:rPr>
          <w:rStyle w:val="FunctionTok"/>
        </w:rPr>
        <w:t xml:space="preserve">valueOf</w:t>
      </w:r>
      <w:r>
        <w:rPr>
          <w:rStyle w:val="NormalTok"/>
        </w:rPr>
        <w:t xml:space="preserve">(o);</w:t>
      </w:r>
      <w:r>
        <w:br/>
      </w:r>
      <w:r>
        <w:br/>
      </w:r>
      <w:r>
        <w:rPr>
          <w:rStyle w:val="NormalTok"/>
        </w:rPr>
        <w:t xml:space="preserve">var empty = o == </w:t>
      </w:r>
      <w:r>
        <w:rPr>
          <w:rStyle w:val="KeywordTok"/>
        </w:rPr>
        <w:t xml:space="preserve">null</w:t>
      </w:r>
      <w:r>
        <w:rPr>
          <w:rStyle w:val="NormalTok"/>
        </w:rPr>
        <w:t xml:space="preserve"> ||</w:t>
      </w:r>
      <w:r>
        <w:br/>
      </w:r>
      <w:r>
        <w:rPr>
          <w:rStyle w:val="NormalTok"/>
        </w:rPr>
        <w:t xml:space="preserve">  (o </w:t>
      </w:r>
      <w:r>
        <w:rPr>
          <w:rStyle w:val="KeywordTok"/>
        </w:rPr>
        <w:t xml:space="preserve">instanceof</w:t>
      </w:r>
      <w:r>
        <w:rPr>
          <w:rStyle w:val="NormalTok"/>
        </w:rPr>
        <w:t xml:space="preserve"> </w:t>
      </w:r>
      <w:r>
        <w:rPr>
          <w:rStyle w:val="BuiltInTok"/>
        </w:rPr>
        <w:t xml:space="preserve">String</w:t>
      </w:r>
      <w:r>
        <w:rPr>
          <w:rStyle w:val="NormalTok"/>
        </w:rPr>
        <w:t xml:space="preserve"> s &amp;&amp; s.</w:t>
      </w:r>
      <w:r>
        <w:rPr>
          <w:rStyle w:val="FunctionTok"/>
        </w:rPr>
        <w:t xml:space="preserve">isEmpty</w:t>
      </w:r>
      <w:r>
        <w:rPr>
          <w:rStyle w:val="NormalTok"/>
        </w:rPr>
        <w:t xml:space="preserve">()) ||</w:t>
      </w:r>
      <w:r>
        <w:br/>
      </w:r>
      <w:r>
        <w:rPr>
          <w:rStyle w:val="NormalTok"/>
        </w:rPr>
        <w:t xml:space="preserve">  (o </w:t>
      </w:r>
      <w:r>
        <w:rPr>
          <w:rStyle w:val="KeywordTok"/>
        </w:rPr>
        <w:t xml:space="preserve">instanceof</w:t>
      </w:r>
      <w:r>
        <w:rPr>
          <w:rStyle w:val="NormalTok"/>
        </w:rPr>
        <w:t xml:space="preserve"> </w:t>
      </w:r>
      <w:r>
        <w:rPr>
          <w:rStyle w:val="BuiltInTok"/>
        </w:rPr>
        <w:t xml:space="preserve">Collection</w:t>
      </w:r>
      <w:r>
        <w:rPr>
          <w:rStyle w:val="NormalTok"/>
        </w:rPr>
        <w:t xml:space="preserve"> c &amp;&amp; c.</w:t>
      </w:r>
      <w:r>
        <w:rPr>
          <w:rStyle w:val="FunctionTok"/>
        </w:rPr>
        <w:t xml:space="preserve">isEmpty</w:t>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(o </w:t>
      </w:r>
      <w:r>
        <w:rPr>
          <w:rStyle w:val="KeywordTok"/>
        </w:rPr>
        <w:t xml:space="preserve">instanceof</w:t>
      </w:r>
      <w:r>
        <w:rPr>
          <w:rStyle w:val="NormalTok"/>
        </w:rPr>
        <w:t xml:space="preserve"> </w:t>
      </w:r>
      <w:r>
        <w:rPr>
          <w:rStyle w:val="BuiltInTok"/>
        </w:rPr>
        <w:t xml:space="preserve">String</w:t>
      </w:r>
      <w:r>
        <w:rPr>
          <w:rStyle w:val="NormalTok"/>
        </w:rPr>
        <w:t xml:space="preserve">) {</w:t>
      </w:r>
      <w:r>
        <w:br/>
      </w:r>
      <w:r>
        <w:rPr>
          <w:rStyle w:val="NormalTok"/>
        </w:rPr>
        <w:t xml:space="preserve">    </w:t>
      </w:r>
      <w:r>
        <w:rPr>
          <w:rStyle w:val="BuiltInTok"/>
        </w:rPr>
        <w:t xml:space="preserve">String</w:t>
      </w:r>
      <w:r>
        <w:rPr>
          <w:rStyle w:val="NormalTok"/>
        </w:rPr>
        <w:t xml:space="preserve"> s = (</w:t>
      </w:r>
      <w:r>
        <w:rPr>
          <w:rStyle w:val="BuiltInTok"/>
        </w:rPr>
        <w:t xml:space="preserve">String</w:t>
      </w:r>
      <w:r>
        <w:rPr>
          <w:rStyle w:val="NormalTok"/>
        </w:rPr>
        <w:t xml:space="preserve">)o;</w:t>
      </w:r>
      <w:r>
        <w:br/>
      </w:r>
      <w:r>
        <w:rPr>
          <w:rStyle w:val="NormalTok"/>
        </w:rPr>
        <w:t xml:space="preserve">    </w:t>
      </w:r>
      <w:r>
        <w:rPr>
          <w:rStyle w:val="CommentTok"/>
        </w:rPr>
        <w:t xml:space="preserve">// ...</w:t>
      </w:r>
      <w:r>
        <w:br/>
      </w:r>
      <w:r>
        <w:rPr>
          <w:rStyle w:val="NormalTok"/>
        </w:rPr>
        <w:t xml:space="preserve">}</w:t>
      </w:r>
      <w:r>
        <w:br/>
      </w:r>
      <w:r>
        <w:br/>
      </w:r>
      <w:r>
        <w:rPr>
          <w:rStyle w:val="NormalTok"/>
        </w:rPr>
        <w:t xml:space="preserve">var str = (o </w:t>
      </w:r>
      <w:r>
        <w:rPr>
          <w:rStyle w:val="KeywordTok"/>
        </w:rPr>
        <w:t xml:space="preserve">instanceof</w:t>
      </w:r>
      <w:r>
        <w:rPr>
          <w:rStyle w:val="NormalTok"/>
        </w:rPr>
        <w:t xml:space="preserve"> </w:t>
      </w:r>
      <w:r>
        <w:rPr>
          <w:rStyle w:val="BuiltInTok"/>
        </w:rPr>
        <w:t xml:space="preserve">BigDecimal</w:t>
      </w:r>
      <w:r>
        <w:rPr>
          <w:rStyle w:val="NormalTok"/>
        </w:rPr>
        <w:t xml:space="preserve">) ? ((</w:t>
      </w:r>
      <w:r>
        <w:rPr>
          <w:rStyle w:val="BuiltInTok"/>
        </w:rPr>
        <w:t xml:space="preserve">BigDecimal</w:t>
      </w:r>
      <w:r>
        <w:rPr>
          <w:rStyle w:val="NormalTok"/>
        </w:rPr>
        <w:t xml:space="preserve">)o).</w:t>
      </w:r>
      <w:r>
        <w:rPr>
          <w:rStyle w:val="FunctionTok"/>
        </w:rPr>
        <w:t xml:space="preserve">toPlainString</w:t>
      </w:r>
      <w:r>
        <w:rPr>
          <w:rStyle w:val="NormalTok"/>
        </w:rPr>
        <w:t xml:space="preserve">() : </w:t>
      </w:r>
      <w:r>
        <w:rPr>
          <w:rStyle w:val="BuiltInTok"/>
        </w:rPr>
        <w:t xml:space="preserve">String</w:t>
      </w:r>
      <w:r>
        <w:rPr>
          <w:rStyle w:val="NormalTok"/>
        </w:rPr>
        <w:t xml:space="preserve">.</w:t>
      </w:r>
      <w:r>
        <w:rPr>
          <w:rStyle w:val="FunctionTok"/>
        </w:rPr>
        <w:t xml:space="preserve">valueOf</w:t>
      </w:r>
      <w:r>
        <w:rPr>
          <w:rStyle w:val="NormalTok"/>
        </w:rPr>
        <w:t xml:space="preserve">(o);</w:t>
      </w:r>
      <w:r>
        <w:br/>
      </w:r>
      <w:r>
        <w:br/>
      </w:r>
      <w:r>
        <w:rPr>
          <w:rStyle w:val="NormalTok"/>
        </w:rPr>
        <w:t xml:space="preserve">var empty = o == </w:t>
      </w:r>
      <w:r>
        <w:rPr>
          <w:rStyle w:val="KeywordTok"/>
        </w:rPr>
        <w:t xml:space="preserve">null</w:t>
      </w:r>
      <w:r>
        <w:rPr>
          <w:rStyle w:val="NormalTok"/>
        </w:rPr>
        <w:t xml:space="preserve"> ||</w:t>
      </w:r>
      <w:r>
        <w:br/>
      </w:r>
      <w:r>
        <w:rPr>
          <w:rStyle w:val="NormalTok"/>
        </w:rPr>
        <w:t xml:space="preserve">  (o </w:t>
      </w:r>
      <w:r>
        <w:rPr>
          <w:rStyle w:val="KeywordTok"/>
        </w:rPr>
        <w:t xml:space="preserve">instanceof</w:t>
      </w:r>
      <w:r>
        <w:rPr>
          <w:rStyle w:val="NormalTok"/>
        </w:rPr>
        <w:t xml:space="preserve"> </w:t>
      </w:r>
      <w:r>
        <w:rPr>
          <w:rStyle w:val="BuiltInTok"/>
        </w:rPr>
        <w:t xml:space="preserve">String</w:t>
      </w:r>
      <w:r>
        <w:rPr>
          <w:rStyle w:val="NormalTok"/>
        </w:rPr>
        <w:t xml:space="preserve"> &amp;&amp; ((</w:t>
      </w:r>
      <w:r>
        <w:rPr>
          <w:rStyle w:val="BuiltInTok"/>
        </w:rPr>
        <w:t xml:space="preserve">String</w:t>
      </w:r>
      <w:r>
        <w:rPr>
          <w:rStyle w:val="NormalTok"/>
        </w:rPr>
        <w:t xml:space="preserve">)o).</w:t>
      </w:r>
      <w:r>
        <w:rPr>
          <w:rStyle w:val="FunctionTok"/>
        </w:rPr>
        <w:t xml:space="preserve">isEmpty</w:t>
      </w:r>
      <w:r>
        <w:rPr>
          <w:rStyle w:val="NormalTok"/>
        </w:rPr>
        <w:t xml:space="preserve">()) ||</w:t>
      </w:r>
      <w:r>
        <w:br/>
      </w:r>
      <w:r>
        <w:rPr>
          <w:rStyle w:val="NormalTok"/>
        </w:rPr>
        <w:t xml:space="preserve">  (o </w:t>
      </w:r>
      <w:r>
        <w:rPr>
          <w:rStyle w:val="KeywordTok"/>
        </w:rPr>
        <w:t xml:space="preserve">instanceof</w:t>
      </w:r>
      <w:r>
        <w:rPr>
          <w:rStyle w:val="NormalTok"/>
        </w:rPr>
        <w:t xml:space="preserve"> </w:t>
      </w:r>
      <w:r>
        <w:rPr>
          <w:rStyle w:val="BuiltInTok"/>
        </w:rPr>
        <w:t xml:space="preserve">Collection</w:t>
      </w:r>
      <w:r>
        <w:rPr>
          <w:rStyle w:val="NormalTok"/>
        </w:rPr>
        <w:t xml:space="preserve"> &amp;&amp; ((</w:t>
      </w:r>
      <w:r>
        <w:rPr>
          <w:rStyle w:val="BuiltInTok"/>
        </w:rPr>
        <w:t xml:space="preserve">Collection</w:t>
      </w:r>
      <w:r>
        <w:rPr>
          <w:rStyle w:val="NormalTok"/>
        </w:rPr>
        <w:t xml:space="preserve">)o).</w:t>
      </w:r>
      <w:r>
        <w:rPr>
          <w:rStyle w:val="FunctionTok"/>
        </w:rPr>
        <w:t xml:space="preserve">isEmpty</w:t>
      </w:r>
      <w:r>
        <w:rPr>
          <w:rStyle w:val="NormalTok"/>
        </w:rPr>
        <w:t xml:space="preserve">());</w:t>
      </w:r>
    </w:p>
    <w:p>
      <w:pPr>
        <w:pStyle w:val="2"/>
      </w:pPr>
      <w:bookmarkStart w:id="62" w:name="制御構造"/>
      <w:r>
        <w:t xml:space="preserve">制御構造</w:t>
      </w:r>
      <w:bookmarkEnd w:id="62"/>
    </w:p>
    <w:p>
      <w:pPr>
        <w:numPr>
          <w:ilvl w:val="0"/>
          <w:numId w:val="1035"/>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ilvl w:val="0"/>
          <w:numId w:val="1000"/>
        </w:numPr>
      </w:pPr>
      <w:r>
        <w:t xml:space="preserve">良い例：</w:t>
      </w:r>
    </w:p>
    <w:p>
      <w:pPr>
        <w:numPr>
          <w:ilvl w:val="0"/>
          <w:numId w:val="1000"/>
        </w:numPr>
        <w:pStyle w:val="SourceCode"/>
      </w:pPr>
      <w:r>
        <w:rPr>
          <w:rStyle w:val="KeywordTok"/>
        </w:rPr>
        <w:t xml:space="preserve">if</w:t>
      </w:r>
      <w:r>
        <w:rPr>
          <w:rStyle w:val="NormalTok"/>
        </w:rPr>
        <w:t xml:space="preserve"> (s == </w:t>
      </w:r>
      <w:r>
        <w:rPr>
          <w:rStyle w:val="KeywordTok"/>
        </w:rPr>
        <w:t xml:space="preserve">null</w:t>
      </w:r>
      <w:r>
        <w:rPr>
          <w:rStyle w:val="NormalTok"/>
        </w:rPr>
        <w:t xml:space="preserve">) {</w:t>
      </w:r>
      <w:r>
        <w:br/>
      </w:r>
      <w:r>
        <w:rPr>
          <w:rStyle w:val="NormalTok"/>
        </w:rPr>
        <w:t xml:space="preserve">    </w:t>
      </w:r>
      <w:r>
        <w:rPr>
          <w:rStyle w:val="KeywordTok"/>
        </w:rPr>
        <w:t xml:space="preserve">return</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if</w:t>
      </w:r>
      <w:r>
        <w:rPr>
          <w:rStyle w:val="NormalTok"/>
        </w:rPr>
        <w:t xml:space="preserve"> (s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p>
    <w:p>
      <w:pPr>
        <w:numPr>
          <w:ilvl w:val="0"/>
          <w:numId w:val="1035"/>
        </w:numPr>
      </w:pPr>
      <w:r>
        <w:t xml:space="preserve">ステートメントが無い</w:t>
      </w:r>
      <w:r>
        <w:t xml:space="preserve"> </w:t>
      </w:r>
      <w:r>
        <w:rPr>
          <w:rStyle w:val="VerbatimChar"/>
        </w:rPr>
        <w:t xml:space="preserve">{}</w:t>
      </w:r>
      <w:r>
        <w:t xml:space="preserve"> </w:t>
      </w:r>
      <w:r>
        <w:t xml:space="preserve">ブロックを利用しない</w:t>
      </w:r>
      <w:r>
        <w:br/>
      </w:r>
      <w:r>
        <w:t xml:space="preserve">悪い例：</w:t>
      </w:r>
    </w:p>
    <w:p>
      <w:pPr>
        <w:numPr>
          <w:ilvl w:val="0"/>
          <w:numId w:val="1000"/>
        </w:numPr>
        <w:pStyle w:val="SourceCode"/>
      </w:pPr>
      <w:r>
        <w:rPr>
          <w:rStyle w:val="CommentTok"/>
        </w:rPr>
        <w:t xml:space="preserve">//{}内の記述が無い</w:t>
      </w:r>
      <w:r>
        <w:br/>
      </w:r>
      <w:r>
        <w:rPr>
          <w:rStyle w:val="KeywordTok"/>
        </w:rPr>
        <w:t xml:space="preserve">if</w:t>
      </w:r>
      <w:r>
        <w:rPr>
          <w:rStyle w:val="NormalTok"/>
        </w:rPr>
        <w:t xml:space="preserve"> (s == </w:t>
      </w:r>
      <w:r>
        <w:rPr>
          <w:rStyle w:val="KeywordTok"/>
        </w:rPr>
        <w:t xml:space="preserve">null</w:t>
      </w:r>
      <w:r>
        <w:rPr>
          <w:rStyle w:val="NormalTok"/>
        </w:rPr>
        <w:t xml:space="preserve">) {</w:t>
      </w:r>
      <w:r>
        <w:br/>
      </w:r>
      <w:r>
        <w:rPr>
          <w:rStyle w:val="NormalTok"/>
        </w:rPr>
        <w:t xml:space="preserve">}</w:t>
      </w:r>
    </w:p>
    <w:p>
      <w:pPr>
        <w:numPr>
          <w:ilvl w:val="0"/>
          <w:numId w:val="1035"/>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r>
      <w:r>
        <w:t xml:space="preserve">良い例：</w:t>
      </w:r>
    </w:p>
    <w:p>
      <w:pPr>
        <w:numPr>
          <w:ilvl w:val="0"/>
          <w:numId w:val="1000"/>
        </w:numPr>
        <w:pStyle w:val="SourceCode"/>
      </w:pPr>
      <w:r>
        <w:rPr>
          <w:rStyle w:val="DataTypeTok"/>
        </w:rPr>
        <w:t xml:space="preserve">boolean</w:t>
      </w:r>
      <w:r>
        <w:rPr>
          <w:rStyle w:val="NormalTok"/>
        </w:rPr>
        <w:t xml:space="preserve"> a =</w:t>
      </w:r>
      <w:r>
        <w:rPr>
          <w:rStyle w:val="CommentTok"/>
        </w:rPr>
        <w:t xml:space="preserve">//</w:t>
      </w:r>
      <w:r>
        <w:br/>
      </w:r>
      <w:r>
        <w:rPr>
          <w:rStyle w:val="KeywordTok"/>
        </w:rPr>
        <w:t xml:space="preserve">if</w:t>
      </w:r>
      <w:r>
        <w:rPr>
          <w:rStyle w:val="NormalTok"/>
        </w:rPr>
        <w:t xml:space="preserve"> (!a)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DataTypeTok"/>
        </w:rPr>
        <w:t xml:space="preserve">boolean</w:t>
      </w:r>
      <w:r>
        <w:rPr>
          <w:rStyle w:val="NormalTok"/>
        </w:rPr>
        <w:t xml:space="preserve"> a =</w:t>
      </w:r>
      <w:r>
        <w:rPr>
          <w:rStyle w:val="CommentTok"/>
        </w:rPr>
        <w:t xml:space="preserve">//</w:t>
      </w:r>
      <w:r>
        <w:br/>
      </w:r>
      <w:r>
        <w:rPr>
          <w:rStyle w:val="KeywordTok"/>
        </w:rPr>
        <w:t xml:space="preserve">if</w:t>
      </w:r>
      <w:r>
        <w:rPr>
          <w:rStyle w:val="NormalTok"/>
        </w:rPr>
        <w:t xml:space="preserve"> (a = </w:t>
      </w:r>
      <w:r>
        <w:rPr>
          <w:rStyle w:val="KeywordTok"/>
        </w:rPr>
        <w:t xml:space="preserve">false</w:t>
      </w:r>
      <w:r>
        <w:rPr>
          <w:rStyle w:val="NormalTok"/>
        </w:rPr>
        <w:t xml:space="preserve">) {</w:t>
      </w:r>
      <w:r>
        <w:rPr>
          <w:rStyle w:val="CommentTok"/>
        </w:rPr>
        <w:t xml:space="preserve">//コーディングミス</w:t>
      </w:r>
      <w:r>
        <w:br/>
      </w:r>
      <w:r>
        <w:rPr>
          <w:rStyle w:val="NormalTok"/>
        </w:rPr>
        <w:t xml:space="preserve">    </w:t>
      </w:r>
      <w:r>
        <w:rPr>
          <w:rStyle w:val="CommentTok"/>
        </w:rPr>
        <w:t xml:space="preserve">//・・・</w:t>
      </w:r>
      <w:r>
        <w:br/>
      </w:r>
      <w:r>
        <w:rPr>
          <w:rStyle w:val="NormalTok"/>
        </w:rPr>
        <w:t xml:space="preserve">}</w:t>
      </w:r>
      <w:r>
        <w:br/>
      </w:r>
      <w:r>
        <w:br/>
      </w:r>
      <w:r>
        <w:br/>
      </w:r>
      <w:r>
        <w:rPr>
          <w:rStyle w:val="DataTypeTok"/>
        </w:rPr>
        <w:t xml:space="preserve">boolean</w:t>
      </w:r>
      <w:r>
        <w:rPr>
          <w:rStyle w:val="NormalTok"/>
        </w:rPr>
        <w:t xml:space="preserve"> a =</w:t>
      </w:r>
      <w:r>
        <w:rPr>
          <w:rStyle w:val="CommentTok"/>
        </w:rPr>
        <w:t xml:space="preserve">//</w:t>
      </w:r>
      <w:r>
        <w:br/>
      </w:r>
      <w:r>
        <w:rPr>
          <w:rStyle w:val="DataTypeTok"/>
        </w:rPr>
        <w:t xml:space="preserve">boolean</w:t>
      </w:r>
      <w:r>
        <w:rPr>
          <w:rStyle w:val="NormalTok"/>
        </w:rPr>
        <w:t xml:space="preserve"> b =</w:t>
      </w:r>
      <w:r>
        <w:rPr>
          <w:rStyle w:val="CommentTok"/>
        </w:rPr>
        <w:t xml:space="preserve">//</w:t>
      </w:r>
      <w:r>
        <w:br/>
      </w:r>
      <w:r>
        <w:rPr>
          <w:rStyle w:val="KeywordTok"/>
        </w:rPr>
        <w:t xml:space="preserve">if</w:t>
      </w:r>
      <w:r>
        <w:rPr>
          <w:rStyle w:val="NormalTok"/>
        </w:rPr>
        <w:t xml:space="preserve"> (a = b) {</w:t>
      </w:r>
      <w:r>
        <w:rPr>
          <w:rStyle w:val="CommentTok"/>
        </w:rPr>
        <w:t xml:space="preserve">//おそらくコーディングミス</w:t>
      </w:r>
      <w:r>
        <w:br/>
      </w:r>
      <w:r>
        <w:rPr>
          <w:rStyle w:val="NormalTok"/>
        </w:rPr>
        <w:t xml:space="preserve">    </w:t>
      </w:r>
      <w:r>
        <w:rPr>
          <w:rStyle w:val="CommentTok"/>
        </w:rPr>
        <w:t xml:space="preserve">//・・・</w:t>
      </w:r>
      <w:r>
        <w:br/>
      </w:r>
      <w:r>
        <w:rPr>
          <w:rStyle w:val="NormalTok"/>
        </w:rPr>
        <w:t xml:space="preserve">}</w:t>
      </w:r>
    </w:p>
    <w:p>
      <w:pPr>
        <w:numPr>
          <w:ilvl w:val="0"/>
          <w:numId w:val="1035"/>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p>
    <w:p>
      <w:pPr>
        <w:numPr>
          <w:ilvl w:val="0"/>
          <w:numId w:val="1035"/>
        </w:numPr>
      </w:pPr>
      <w:r>
        <w:t xml:space="preserve">for 文を利用した繰り返し処理中でループ変数の値を変更しない</w:t>
      </w:r>
      <w:r>
        <w:br/>
      </w:r>
      <w:r>
        <w:t xml:space="preserve">悪い例：</w:t>
      </w:r>
    </w:p>
    <w:p>
      <w:pPr>
        <w:numPr>
          <w:ilvl w:val="0"/>
          <w:numId w:val="1000"/>
        </w:numPr>
        <w:pStyle w:val="SourceCode"/>
      </w:pPr>
      <w:r>
        <w:rPr>
          <w:rStyle w:val="BuiltInTok"/>
        </w:rPr>
        <w:t xml:space="preserve">String</w:t>
      </w:r>
      <w:r>
        <w:rPr>
          <w:rStyle w:val="NormalTok"/>
        </w:rPr>
        <w:t xml:space="preserve">[] array = { </w:t>
      </w:r>
      <w:r>
        <w:rPr>
          <w:rStyle w:val="CommentTok"/>
        </w:rPr>
        <w:t xml:space="preserve">/*・・・*/</w:t>
      </w:r>
      <w:r>
        <w:rPr>
          <w:rStyle w:val="NormalTok"/>
        </w:rPr>
        <w:t xml:space="preserve"> };</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r>
      <w:r>
        <w:rPr>
          <w:rStyle w:val="NormalTok"/>
        </w:rPr>
        <w:t xml:space="preserve">    </w:t>
      </w:r>
      <w:r>
        <w:rPr>
          <w:rStyle w:val="CommentTok"/>
        </w:rPr>
        <w:t xml:space="preserve">//・・・</w:t>
      </w:r>
      <w:r>
        <w:br/>
      </w:r>
      <w:r>
        <w:rPr>
          <w:rStyle w:val="NormalTok"/>
        </w:rPr>
        <w:t xml:space="preserve">    i += </w:t>
      </w:r>
      <w:r>
        <w:rPr>
          <w:rStyle w:val="DecValTok"/>
        </w:rPr>
        <w:t xml:space="preserve">2</w:t>
      </w:r>
      <w:r>
        <w:rPr>
          <w:rStyle w:val="NormalTok"/>
        </w:rPr>
        <w:t xml:space="preserve">;</w:t>
      </w:r>
      <w:r>
        <w:rPr>
          <w:rStyle w:val="CommentTok"/>
        </w:rPr>
        <w:t xml:space="preserve">//NG</w:t>
      </w:r>
      <w:r>
        <w:br/>
      </w:r>
      <w:r>
        <w:rPr>
          <w:rStyle w:val="NormalTok"/>
        </w:rPr>
        <w:t xml:space="preserve">}</w:t>
      </w:r>
      <w:r>
        <w:br/>
      </w:r>
      <w:r>
        <w:br/>
      </w:r>
      <w:r>
        <w:rPr>
          <w:rStyle w:val="KeywordTok"/>
        </w:rPr>
        <w:t xml:space="preserve">for</w:t>
      </w:r>
      <w:r>
        <w:rPr>
          <w:rStyle w:val="NormalTok"/>
        </w:rPr>
        <w:t xml:space="preserve"> (</w:t>
      </w:r>
      <w:r>
        <w:rPr>
          <w:rStyle w:val="BuiltInTok"/>
        </w:rPr>
        <w:t xml:space="preserve">String</w:t>
      </w:r>
      <w:r>
        <w:rPr>
          <w:rStyle w:val="NormalTok"/>
        </w:rPr>
        <w:t xml:space="preserve"> s : array) {</w:t>
      </w:r>
      <w:r>
        <w:br/>
      </w:r>
      <w:r>
        <w:rPr>
          <w:rStyle w:val="NormalTok"/>
        </w:rPr>
        <w:t xml:space="preserve">    </w:t>
      </w:r>
      <w:r>
        <w:rPr>
          <w:rStyle w:val="CommentTok"/>
        </w:rPr>
        <w:t xml:space="preserve">//・・・</w:t>
      </w:r>
      <w:r>
        <w:br/>
      </w:r>
      <w:r>
        <w:rPr>
          <w:rStyle w:val="NormalTok"/>
        </w:rPr>
        <w:t xml:space="preserve">    s = </w:t>
      </w:r>
      <w:r>
        <w:rPr>
          <w:rStyle w:val="StringTok"/>
        </w:rPr>
        <w:t xml:space="preserve">"string"</w:t>
      </w:r>
      <w:r>
        <w:rPr>
          <w:rStyle w:val="NormalTok"/>
        </w:rPr>
        <w:t xml:space="preserve">;</w:t>
      </w:r>
      <w:r>
        <w:rPr>
          <w:rStyle w:val="CommentTok"/>
        </w:rPr>
        <w:t xml:space="preserve">//NG</w:t>
      </w:r>
      <w:r>
        <w:br/>
      </w:r>
      <w:r>
        <w:rPr>
          <w:rStyle w:val="NormalTok"/>
        </w:rPr>
        <w:t xml:space="preserve">}</w:t>
      </w:r>
    </w:p>
    <w:p>
      <w:pPr>
        <w:numPr>
          <w:ilvl w:val="0"/>
          <w:numId w:val="1035"/>
        </w:numPr>
      </w:pPr>
      <w:r>
        <w:t xml:space="preserve">for 文のカウンタは特別な事情がない限り、0 から始める</w:t>
      </w:r>
    </w:p>
    <w:p>
      <w:pPr>
        <w:numPr>
          <w:ilvl w:val="0"/>
          <w:numId w:val="1035"/>
        </w:numPr>
      </w:pPr>
      <w:r>
        <w:t xml:space="preserve">配列やリストなどの全要素に対するループ処理は拡張 for 文を使用する。</w:t>
      </w:r>
      <w:r>
        <w:br/>
      </w:r>
      <w:r>
        <w:t xml:space="preserve">良い例：</w:t>
      </w:r>
    </w:p>
    <w:p>
      <w:pPr>
        <w:numPr>
          <w:ilvl w:val="0"/>
          <w:numId w:val="1000"/>
        </w:numPr>
        <w:pStyle w:val="SourceCode"/>
      </w:pPr>
      <w:r>
        <w:rPr>
          <w:rStyle w:val="KeywordTok"/>
        </w:rPr>
        <w:t xml:space="preserve">for</w:t>
      </w:r>
      <w:r>
        <w:rPr>
          <w:rStyle w:val="NormalTok"/>
        </w:rPr>
        <w:t xml:space="preserve"> (</w:t>
      </w:r>
      <w:r>
        <w:rPr>
          <w:rStyle w:val="DataTypeTok"/>
        </w:rPr>
        <w:t xml:space="preserve">int</w:t>
      </w:r>
      <w:r>
        <w:rPr>
          <w:rStyle w:val="NormalTok"/>
        </w:rPr>
        <w:t xml:space="preserve"> value : array) {</w:t>
      </w:r>
      <w:r>
        <w:br/>
      </w:r>
      <w:r>
        <w:rPr>
          <w:rStyle w:val="NormalTok"/>
        </w:rPr>
        <w:t xml:space="preserve">    </w:t>
      </w:r>
      <w:r>
        <w:rPr>
          <w:rStyle w:val="CommentTok"/>
        </w:rPr>
        <w:t xml:space="preserve">//・・・</w:t>
      </w:r>
      <w:r>
        <w:br/>
      </w:r>
      <w:r>
        <w:rPr>
          <w:rStyle w:val="NormalTok"/>
        </w:rPr>
        <w:t xml:space="preserve">}</w:t>
      </w:r>
      <w:r>
        <w:br/>
      </w:r>
      <w:r>
        <w:br/>
      </w:r>
      <w:r>
        <w:rPr>
          <w:rStyle w:val="KeywordTok"/>
        </w:rPr>
        <w:t xml:space="preserve">for</w:t>
      </w:r>
      <w:r>
        <w:rPr>
          <w:rStyle w:val="NormalTok"/>
        </w:rPr>
        <w:t xml:space="preserve"> (</w:t>
      </w:r>
      <w:r>
        <w:rPr>
          <w:rStyle w:val="BuiltInTok"/>
        </w:rPr>
        <w:t xml:space="preserve">String</w:t>
      </w:r>
      <w:r>
        <w:rPr>
          <w:rStyle w:val="NormalTok"/>
        </w:rPr>
        <w:t xml:space="preserve"> value : list) {</w:t>
      </w:r>
      <w:r>
        <w:br/>
      </w:r>
      <w:r>
        <w:rPr>
          <w:rStyle w:val="NormalTok"/>
        </w:rPr>
        <w:t xml:space="preserve">    </w:t>
      </w:r>
      <w:r>
        <w:rPr>
          <w:rStyle w:val="CommentTok"/>
        </w:rPr>
        <w:t xml:space="preserve">//・・・</w:t>
      </w:r>
      <w:r>
        <w:br/>
      </w:r>
      <w:r>
        <w:rPr>
          <w:rStyle w:val="NormalTok"/>
        </w:rPr>
        <w:t xml:space="preserve">}</w:t>
      </w:r>
    </w:p>
    <w:p>
      <w:pPr>
        <w:numPr>
          <w:ilvl w:val="0"/>
          <w:numId w:val="1035"/>
        </w:numPr>
      </w:pPr>
      <w:r>
        <w:t xml:space="preserve">配列をコピーするときは</w:t>
      </w:r>
      <w:r>
        <w:rPr>
          <w:rStyle w:val="VerbatimChar"/>
        </w:rPr>
        <w:t xml:space="preserve">Arrays.copyOf()</w:t>
      </w:r>
      <w:r>
        <w:t xml:space="preserve">メソッドを利用する</w:t>
      </w:r>
    </w:p>
    <w:p>
      <w:pPr>
        <w:numPr>
          <w:ilvl w:val="0"/>
          <w:numId w:val="1000"/>
        </w:numPr>
      </w:pPr>
      <w:r>
        <w:t xml:space="preserve">良い例：</w:t>
      </w:r>
    </w:p>
    <w:p>
      <w:pPr>
        <w:numPr>
          <w:ilvl w:val="0"/>
          <w:numId w:val="1000"/>
        </w:numPr>
        <w:pStyle w:val="SourceCode"/>
      </w:pPr>
      <w:r>
        <w:rPr>
          <w:rStyle w:val="DataTypeTok"/>
        </w:rPr>
        <w:t xml:space="preserve">int</w:t>
      </w:r>
      <w:r>
        <w:rPr>
          <w:rStyle w:val="NormalTok"/>
        </w:rPr>
        <w:t xml:space="preserve">[] newArray = </w:t>
      </w:r>
      <w:r>
        <w:rPr>
          <w:rStyle w:val="BuiltInTok"/>
        </w:rPr>
        <w:t xml:space="preserve">Arrays</w:t>
      </w:r>
      <w:r>
        <w:rPr>
          <w:rStyle w:val="NormalTok"/>
        </w:rPr>
        <w:t xml:space="preserve">.</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r>
      <w:r>
        <w:rPr>
          <w:rStyle w:val="BuiltInTok"/>
        </w:rPr>
        <w:t xml:space="preserve">System</w:t>
      </w:r>
      <w:r>
        <w:rPr>
          <w:rStyle w:val="NormalTok"/>
        </w:rPr>
        <w:t xml:space="preserve">.</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numPr>
          <w:ilvl w:val="0"/>
          <w:numId w:val="1035"/>
        </w:numPr>
      </w:pPr>
      <w:r>
        <w:t xml:space="preserve">繰り返し処理中のオブジェクトの生成は最小限にする</w:t>
      </w:r>
    </w:p>
    <w:p>
      <w:pPr>
        <w:numPr>
          <w:ilvl w:val="0"/>
          <w:numId w:val="1035"/>
        </w:numPr>
      </w:pPr>
      <w:r>
        <w:t xml:space="preserve">if 文と else 文の繰り返しや switch 文の利用はなるべく避け、オブジェクト指向の手法を利用する</w:t>
      </w:r>
      <w:r>
        <w:br/>
      </w:r>
      <w:r>
        <w:t xml:space="preserve">良い例：</w:t>
      </w:r>
    </w:p>
    <w:p>
      <w:pPr>
        <w:numPr>
          <w:ilvl w:val="0"/>
          <w:numId w:val="1000"/>
        </w:numPr>
        <w:pStyle w:val="SourceCode"/>
      </w:pPr>
      <w:r>
        <w:rPr>
          <w:rStyle w:val="NormalTok"/>
        </w:rPr>
        <w:t xml:space="preserve">CodingKind codingKind = </w:t>
      </w:r>
      <w:r>
        <w:rPr>
          <w:rStyle w:val="FunctionTok"/>
        </w:rPr>
        <w:t xml:space="preserve">toCodingKind</w:t>
      </w:r>
      <w:r>
        <w:rPr>
          <w:rStyle w:val="NormalTok"/>
        </w:rPr>
        <w:t xml:space="preserve">(kind);</w:t>
      </w:r>
      <w:r>
        <w:br/>
      </w:r>
      <w:r>
        <w:rPr>
          <w:rStyle w:val="NormalTok"/>
        </w:rPr>
        <w:t xml:space="preserve">d = codingKind.</w:t>
      </w:r>
      <w:r>
        <w:rPr>
          <w:rStyle w:val="FunctionTok"/>
        </w:rPr>
        <w:t xml:space="preserve">encode</w:t>
      </w:r>
      <w:r>
        <w:rPr>
          <w:rStyle w:val="NormalTok"/>
        </w:rPr>
        <w:t xml:space="preserve">(s);</w:t>
      </w:r>
      <w:r>
        <w:br/>
      </w:r>
      <w:r>
        <w:br/>
      </w:r>
      <w:r>
        <w:rPr>
          <w:rStyle w:val="CommentTok"/>
        </w:rPr>
        <w:t xml:space="preserve">//---</w:t>
      </w:r>
      <w:r>
        <w:br/>
      </w:r>
      <w:r>
        <w:br/>
      </w:r>
      <w:r>
        <w:rPr>
          <w:rStyle w:val="NormalTok"/>
        </w:rPr>
        <w:t xml:space="preserve">CodingKind codingKind = </w:t>
      </w:r>
      <w:r>
        <w:rPr>
          <w:rStyle w:val="FunctionTok"/>
        </w:rPr>
        <w:t xml:space="preserve">toCodingKind</w:t>
      </w:r>
      <w:r>
        <w:rPr>
          <w:rStyle w:val="NormalTok"/>
        </w:rPr>
        <w:t xml:space="preserve">(kind);</w:t>
      </w:r>
      <w:r>
        <w:br/>
      </w:r>
      <w:r>
        <w:rPr>
          <w:rStyle w:val="NormalTok"/>
        </w:rPr>
        <w:t xml:space="preserve">s = codingKind.</w:t>
      </w:r>
      <w:r>
        <w:rPr>
          <w:rStyle w:val="FunctionTok"/>
        </w:rPr>
        <w:t xml:space="preserve">decode</w:t>
      </w:r>
      <w:r>
        <w:rPr>
          <w:rStyle w:val="NormalTok"/>
        </w:rPr>
        <w:t xml:space="preserve">(d);</w:t>
      </w:r>
    </w:p>
    <w:p>
      <w:pPr>
        <w:numPr>
          <w:ilvl w:val="0"/>
          <w:numId w:val="1000"/>
        </w:numPr>
      </w:pPr>
      <w:r>
        <w:t xml:space="preserve">悪い例：</w:t>
      </w:r>
    </w:p>
    <w:p>
      <w:pPr>
        <w:numPr>
          <w:ilvl w:val="0"/>
          <w:numId w:val="1000"/>
        </w:numPr>
        <w:pStyle w:val="SourceCode"/>
      </w:pPr>
      <w:r>
        <w:rPr>
          <w:rStyle w:val="KeywordTok"/>
        </w:rPr>
        <w:t xml:space="preserve">switch</w:t>
      </w:r>
      <w:r>
        <w:rPr>
          <w:rStyle w:val="NormalTok"/>
        </w:rPr>
        <w:t xml:space="preserve"> (kind) {</w:t>
      </w:r>
      <w:r>
        <w:br/>
      </w:r>
      <w:r>
        <w:rPr>
          <w:rStyle w:val="KeywordTok"/>
        </w:rPr>
        <w:t xml:space="preserve">case</w:t>
      </w:r>
      <w:r>
        <w:rPr>
          <w:rStyle w:val="NormalTok"/>
        </w:rPr>
        <w:t xml:space="preserve"> </w:t>
      </w:r>
      <w:r>
        <w:rPr>
          <w:rStyle w:val="DecValTok"/>
        </w:rPr>
        <w:t xml:space="preserve">1</w:t>
      </w:r>
      <w:r>
        <w:rPr>
          <w:rStyle w:val="NormalTok"/>
        </w:rPr>
        <w:t xml:space="preserve"> -&gt;</w:t>
      </w:r>
      <w:r>
        <w:br/>
      </w:r>
      <w:r>
        <w:rPr>
          <w:rStyle w:val="NormalTok"/>
        </w:rPr>
        <w:t xml:space="preserve">    d = </w:t>
      </w:r>
      <w:r>
        <w:rPr>
          <w:rStyle w:val="FunctionTok"/>
        </w:rPr>
        <w:t xml:space="preserve">encode1</w:t>
      </w:r>
      <w:r>
        <w:rPr>
          <w:rStyle w:val="NormalTok"/>
        </w:rPr>
        <w:t xml:space="preserve">(s);</w:t>
      </w:r>
      <w:r>
        <w:br/>
      </w:r>
      <w:r>
        <w:rPr>
          <w:rStyle w:val="KeywordTok"/>
        </w:rPr>
        <w:t xml:space="preserve">case</w:t>
      </w:r>
      <w:r>
        <w:rPr>
          <w:rStyle w:val="NormalTok"/>
        </w:rPr>
        <w:t xml:space="preserve"> </w:t>
      </w:r>
      <w:r>
        <w:rPr>
          <w:rStyle w:val="DecValTok"/>
        </w:rPr>
        <w:t xml:space="preserve">2</w:t>
      </w:r>
      <w:r>
        <w:rPr>
          <w:rStyle w:val="NormalTok"/>
        </w:rPr>
        <w:t xml:space="preserve"> -&gt;</w:t>
      </w:r>
      <w:r>
        <w:br/>
      </w:r>
      <w:r>
        <w:rPr>
          <w:rStyle w:val="NormalTok"/>
        </w:rPr>
        <w:t xml:space="preserve">    d = </w:t>
      </w:r>
      <w:r>
        <w:rPr>
          <w:rStyle w:val="FunctionTok"/>
        </w:rPr>
        <w:t xml:space="preserve">encode2</w:t>
      </w:r>
      <w:r>
        <w:rPr>
          <w:rStyle w:val="NormalTok"/>
        </w:rPr>
        <w:t xml:space="preserve">(s);</w:t>
      </w:r>
      <w:r>
        <w:br/>
      </w:r>
      <w:r>
        <w:rPr>
          <w:rStyle w:val="NormalTok"/>
        </w:rPr>
        <w:t xml:space="preserve">}</w:t>
      </w:r>
      <w:r>
        <w:br/>
      </w:r>
      <w:r>
        <w:br/>
      </w:r>
      <w:r>
        <w:rPr>
          <w:rStyle w:val="CommentTok"/>
        </w:rPr>
        <w:t xml:space="preserve">//---</w:t>
      </w:r>
      <w:r>
        <w:br/>
      </w:r>
      <w:r>
        <w:br/>
      </w:r>
      <w:r>
        <w:rPr>
          <w:rStyle w:val="KeywordTok"/>
        </w:rPr>
        <w:t xml:space="preserve">switch</w:t>
      </w:r>
      <w:r>
        <w:rPr>
          <w:rStyle w:val="NormalTok"/>
        </w:rPr>
        <w:t xml:space="preserve"> (kind) {</w:t>
      </w:r>
      <w:r>
        <w:br/>
      </w:r>
      <w:r>
        <w:rPr>
          <w:rStyle w:val="KeywordTok"/>
        </w:rPr>
        <w:t xml:space="preserve">case</w:t>
      </w:r>
      <w:r>
        <w:rPr>
          <w:rStyle w:val="NormalTok"/>
        </w:rPr>
        <w:t xml:space="preserve"> </w:t>
      </w:r>
      <w:r>
        <w:rPr>
          <w:rStyle w:val="DecValTok"/>
        </w:rPr>
        <w:t xml:space="preserve">1</w:t>
      </w:r>
      <w:r>
        <w:rPr>
          <w:rStyle w:val="NormalTok"/>
        </w:rPr>
        <w:t xml:space="preserve"> -&gt;</w:t>
      </w:r>
      <w:r>
        <w:br/>
      </w:r>
      <w:r>
        <w:rPr>
          <w:rStyle w:val="NormalTok"/>
        </w:rPr>
        <w:t xml:space="preserve">    s = </w:t>
      </w:r>
      <w:r>
        <w:rPr>
          <w:rStyle w:val="FunctionTok"/>
        </w:rPr>
        <w:t xml:space="preserve">decode1</w:t>
      </w:r>
      <w:r>
        <w:rPr>
          <w:rStyle w:val="NormalTok"/>
        </w:rPr>
        <w:t xml:space="preserve">(d);</w:t>
      </w:r>
      <w:r>
        <w:br/>
      </w:r>
      <w:r>
        <w:rPr>
          <w:rStyle w:val="KeywordTok"/>
        </w:rPr>
        <w:t xml:space="preserve">case</w:t>
      </w:r>
      <w:r>
        <w:rPr>
          <w:rStyle w:val="NormalTok"/>
        </w:rPr>
        <w:t xml:space="preserve"> </w:t>
      </w:r>
      <w:r>
        <w:rPr>
          <w:rStyle w:val="DecValTok"/>
        </w:rPr>
        <w:t xml:space="preserve">2</w:t>
      </w:r>
      <w:r>
        <w:rPr>
          <w:rStyle w:val="NormalTok"/>
        </w:rPr>
        <w:t xml:space="preserve"> -&gt;</w:t>
      </w:r>
      <w:r>
        <w:br/>
      </w:r>
      <w:r>
        <w:rPr>
          <w:rStyle w:val="NormalTok"/>
        </w:rPr>
        <w:t xml:space="preserve">    s = </w:t>
      </w:r>
      <w:r>
        <w:rPr>
          <w:rStyle w:val="FunctionTok"/>
        </w:rPr>
        <w:t xml:space="preserve">decode2</w:t>
      </w:r>
      <w:r>
        <w:rPr>
          <w:rStyle w:val="NormalTok"/>
        </w:rPr>
        <w:t xml:space="preserve">(d);</w:t>
      </w:r>
      <w:r>
        <w:br/>
      </w:r>
      <w:r>
        <w:rPr>
          <w:rStyle w:val="NormalTok"/>
        </w:rPr>
        <w:t xml:space="preserve">}</w:t>
      </w:r>
    </w:p>
    <w:p>
      <w:pPr>
        <w:numPr>
          <w:ilvl w:val="0"/>
          <w:numId w:val="1035"/>
        </w:numPr>
      </w:pPr>
      <w:r>
        <w:t xml:space="preserve">繰り返し処理の内部で</w:t>
      </w:r>
      <w:r>
        <w:t xml:space="preserve"> </w:t>
      </w:r>
      <w:r>
        <w:rPr>
          <w:rStyle w:val="VerbatimChar"/>
        </w:rPr>
        <w:t xml:space="preserve">try</w:t>
      </w:r>
      <w:r>
        <w:t xml:space="preserve"> </w:t>
      </w:r>
      <w:r>
        <w:t xml:space="preserve">ブロックを利用しない</w:t>
      </w:r>
      <w:r>
        <w:br/>
      </w:r>
      <w:r>
        <w:t xml:space="preserve">特に理由がない場合は繰り返し処理の外に</w:t>
      </w:r>
      <w:r>
        <w:rPr>
          <w:rStyle w:val="VerbatimChar"/>
        </w:rPr>
        <w:t xml:space="preserve">try</w:t>
      </w:r>
      <w:r>
        <w:t xml:space="preserve">ブロックを記載する。</w:t>
      </w:r>
      <w:r>
        <w:br/>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ilvl w:val="0"/>
          <w:numId w:val="1000"/>
        </w:numPr>
      </w:pPr>
      <w:r>
        <w:t xml:space="preserve">良い例：</w:t>
      </w:r>
    </w:p>
    <w:p>
      <w:pPr>
        <w:numPr>
          <w:ilvl w:val="0"/>
          <w:numId w:val="1000"/>
        </w:numPr>
        <w:pStyle w:val="SourceCode"/>
      </w:pPr>
      <w:r>
        <w:rPr>
          <w:rStyle w:val="KeywordTok"/>
        </w:rPr>
        <w:t xml:space="preserve">for</w:t>
      </w:r>
      <w:r>
        <w:rPr>
          <w:rStyle w:val="NormalTok"/>
        </w:rPr>
        <w:t xml:space="preserve"> (</w:t>
      </w:r>
      <w:r>
        <w:rPr>
          <w:rStyle w:val="BuiltInTok"/>
        </w:rPr>
        <w:t xml:space="preserve">String</w:t>
      </w:r>
      <w:r>
        <w:rPr>
          <w:rStyle w:val="NormalTok"/>
        </w:rPr>
        <w:t xml:space="preserve"> s : array) {</w:t>
      </w:r>
      <w:r>
        <w:br/>
      </w:r>
      <w:r>
        <w:rPr>
          <w:rStyle w:val="NormalTok"/>
        </w:rPr>
        <w:t xml:space="preserve">    </w:t>
      </w:r>
      <w:r>
        <w:rPr>
          <w:rStyle w:val="BuiltInTok"/>
        </w:rPr>
        <w:t xml:space="preserve">BigDecimal</w:t>
      </w:r>
      <w:r>
        <w:rPr>
          <w:rStyle w:val="NormalTok"/>
        </w:rPr>
        <w:t xml:space="preserve"> num;</w:t>
      </w:r>
      <w:r>
        <w:br/>
      </w:r>
      <w:r>
        <w:rPr>
          <w:rStyle w:val="NormalTok"/>
        </w:rPr>
        <w:t xml:space="preserve">    </w:t>
      </w:r>
      <w:r>
        <w:rPr>
          <w:rStyle w:val="KeywordTok"/>
        </w:rPr>
        <w:t xml:space="preserve">try</w:t>
      </w:r>
      <w:r>
        <w:rPr>
          <w:rStyle w:val="NormalTok"/>
        </w:rPr>
        <w:t xml:space="preserve"> {</w:t>
      </w:r>
      <w:r>
        <w:br/>
      </w:r>
      <w:r>
        <w:rPr>
          <w:rStyle w:val="NormalTok"/>
        </w:rPr>
        <w:t xml:space="preserve">        num = </w:t>
      </w:r>
      <w:r>
        <w:rPr>
          <w:rStyle w:val="KeywordTok"/>
        </w:rPr>
        <w:t xml:space="preserve">new</w:t>
      </w:r>
      <w:r>
        <w:rPr>
          <w:rStyle w:val="NormalTok"/>
        </w:rPr>
        <w:t xml:space="preserve"> </w:t>
      </w:r>
      <w:r>
        <w:rPr>
          <w:rStyle w:val="BuiltInTok"/>
        </w:rPr>
        <w:t xml:space="preserve">BigDecimal</w:t>
      </w:r>
      <w:r>
        <w:rPr>
          <w:rStyle w:val="NormalTok"/>
        </w:rPr>
        <w:t xml:space="preserve">(s);</w:t>
      </w:r>
      <w:r>
        <w:br/>
      </w:r>
      <w:r>
        <w:rPr>
          <w:rStyle w:val="NormalTok"/>
        </w:rPr>
        <w:t xml:space="preserve">    } </w:t>
      </w:r>
      <w:r>
        <w:rPr>
          <w:rStyle w:val="KeywordTok"/>
        </w:rPr>
        <w:t xml:space="preserve">catch</w:t>
      </w:r>
      <w:r>
        <w:rPr>
          <w:rStyle w:val="NormalTok"/>
        </w:rPr>
        <w:t xml:space="preserve"> (</w:t>
      </w:r>
      <w:r>
        <w:rPr>
          <w:rStyle w:val="BuiltInTok"/>
        </w:rPr>
        <w:t xml:space="preserve">NumberFormatException</w:t>
      </w:r>
      <w:r>
        <w:rPr>
          <w:rStyle w:val="NormalTok"/>
        </w:rPr>
        <w:t xml:space="preserve"> e) {</w:t>
      </w:r>
      <w:r>
        <w:br/>
      </w:r>
      <w:r>
        <w:rPr>
          <w:rStyle w:val="NormalTok"/>
        </w:rPr>
        <w:t xml:space="preserve">        num = </w:t>
      </w:r>
      <w:r>
        <w:rPr>
          <w:rStyle w:val="BuiltInTok"/>
        </w:rPr>
        <w:t xml:space="preserve">BigDecimal</w:t>
      </w:r>
      <w:r>
        <w:rPr>
          <w:rStyle w:val="NormalTok"/>
        </w:rPr>
        <w:t xml:space="preserve">.</w:t>
      </w:r>
      <w:r>
        <w:rPr>
          <w:rStyle w:val="FunctionTok"/>
        </w:rPr>
        <w:t xml:space="preserve">ZERO</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w:t>
      </w:r>
    </w:p>
    <w:p>
      <w:pPr>
        <w:pStyle w:val="2"/>
      </w:pPr>
      <w:bookmarkStart w:id="63" w:name="文字列操作"/>
      <w:r>
        <w:t xml:space="preserve">文字列操作</w:t>
      </w:r>
      <w:bookmarkEnd w:id="63"/>
    </w:p>
    <w:p>
      <w:pPr>
        <w:numPr>
          <w:ilvl w:val="0"/>
          <w:numId w:val="1036"/>
        </w:numPr>
      </w:pPr>
      <w:r>
        <w:t xml:space="preserve">文字列同士が同じ値かを比較するときは、</w:t>
      </w:r>
      <w:r>
        <w:rPr>
          <w:rStyle w:val="VerbatimChar"/>
        </w:rPr>
        <w:t xml:space="preserve">equals()</w:t>
      </w:r>
      <w:r>
        <w:t xml:space="preserve">メソッドを利用する</w:t>
      </w:r>
      <w:r>
        <w:br/>
      </w:r>
      <w:r>
        <w:t xml:space="preserve">良い例：</w:t>
      </w:r>
    </w:p>
    <w:p>
      <w:pPr>
        <w:numPr>
          <w:ilvl w:val="0"/>
          <w:numId w:val="1000"/>
        </w:numPr>
        <w:pStyle w:val="SourceCode"/>
      </w:pPr>
      <w:r>
        <w:rPr>
          <w:rStyle w:val="BuiltInTok"/>
        </w:rPr>
        <w:t xml:space="preserve">String</w:t>
      </w:r>
      <w:r>
        <w:rPr>
          <w:rStyle w:val="NormalTok"/>
        </w:rPr>
        <w:t xml:space="preserve"> s1 = </w:t>
      </w:r>
      <w:r>
        <w:rPr>
          <w:rStyle w:val="StringTok"/>
        </w:rPr>
        <w:t xml:space="preserve">"text"</w:t>
      </w:r>
      <w:r>
        <w:rPr>
          <w:rStyle w:val="NormalTok"/>
        </w:rPr>
        <w:t xml:space="preserve">;</w:t>
      </w:r>
      <w:r>
        <w:br/>
      </w:r>
      <w:r>
        <w:rPr>
          <w:rStyle w:val="BuiltInTok"/>
        </w:rPr>
        <w:t xml:space="preserve">String</w:t>
      </w:r>
      <w:r>
        <w:rPr>
          <w:rStyle w:val="NormalTok"/>
        </w:rPr>
        <w:t xml:space="preserve"> s2 = </w:t>
      </w:r>
      <w:r>
        <w:rPr>
          <w:rStyle w:val="StringTok"/>
        </w:rPr>
        <w:t xml:space="preserve">"text"</w:t>
      </w:r>
      <w:r>
        <w:rPr>
          <w:rStyle w:val="NormalTok"/>
        </w:rPr>
        <w:t xml:space="preserve">;</w:t>
      </w:r>
      <w:r>
        <w:br/>
      </w:r>
      <w:r>
        <w:rPr>
          <w:rStyle w:val="KeywordTok"/>
        </w:rPr>
        <w:t xml:space="preserve">if</w:t>
      </w:r>
      <w:r>
        <w:rPr>
          <w:rStyle w:val="NormalTok"/>
        </w:rPr>
        <w:t xml:space="preserve"> (s1.</w:t>
      </w:r>
      <w:r>
        <w:rPr>
          <w:rStyle w:val="FunctionTok"/>
        </w:rPr>
        <w:t xml:space="preserve">equals</w:t>
      </w:r>
      <w:r>
        <w:rPr>
          <w:rStyle w:val="NormalTok"/>
        </w:rPr>
        <w:t xml:space="preserve">(s2)) {</w:t>
      </w:r>
      <w:r>
        <w:br/>
      </w:r>
      <w:r>
        <w:rPr>
          <w:rStyle w:val="NormalTok"/>
        </w:rPr>
        <w:t xml:space="preserve">    </w:t>
      </w:r>
      <w:r>
        <w:rPr>
          <w:rStyle w:val="Comment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s1 = </w:t>
      </w:r>
      <w:r>
        <w:rPr>
          <w:rStyle w:val="StringTok"/>
        </w:rPr>
        <w:t xml:space="preserve">"text"</w:t>
      </w:r>
      <w:r>
        <w:rPr>
          <w:rStyle w:val="NormalTok"/>
        </w:rPr>
        <w:t xml:space="preserve">;</w:t>
      </w:r>
      <w:r>
        <w:br/>
      </w:r>
      <w:r>
        <w:rPr>
          <w:rStyle w:val="BuiltInTok"/>
        </w:rPr>
        <w:t xml:space="preserve">String</w:t>
      </w:r>
      <w:r>
        <w:rPr>
          <w:rStyle w:val="NormalTok"/>
        </w:rPr>
        <w:t xml:space="preserve"> s2 = </w:t>
      </w:r>
      <w:r>
        <w:rPr>
          <w:rStyle w:val="StringTok"/>
        </w:rPr>
        <w:t xml:space="preserve">"text"</w:t>
      </w:r>
      <w:r>
        <w:rPr>
          <w:rStyle w:val="NormalTok"/>
        </w:rPr>
        <w:t xml:space="preserve">;</w:t>
      </w:r>
      <w:r>
        <w:br/>
      </w:r>
      <w:r>
        <w:rPr>
          <w:rStyle w:val="KeywordTok"/>
        </w:rPr>
        <w:t xml:space="preserve">if</w:t>
      </w:r>
      <w:r>
        <w:rPr>
          <w:rStyle w:val="NormalTok"/>
        </w:rPr>
        <w:t xml:space="preserve"> (s1 == s2) {</w:t>
      </w:r>
      <w:r>
        <w:br/>
      </w:r>
      <w:r>
        <w:rPr>
          <w:rStyle w:val="NormalTok"/>
        </w:rPr>
        <w:t xml:space="preserve">    </w:t>
      </w:r>
      <w:r>
        <w:rPr>
          <w:rStyle w:val="CommentTok"/>
        </w:rPr>
        <w:t xml:space="preserve">//・・・</w:t>
      </w:r>
      <w:r>
        <w:br/>
      </w:r>
      <w:r>
        <w:rPr>
          <w:rStyle w:val="NormalTok"/>
        </w:rPr>
        <w:t xml:space="preserve">}</w:t>
      </w:r>
    </w:p>
    <w:p>
      <w:pPr>
        <w:numPr>
          <w:ilvl w:val="0"/>
          <w:numId w:val="1036"/>
        </w:numPr>
      </w:pPr>
      <w:r>
        <w:t xml:space="preserve">文字列リテラルは</w:t>
      </w:r>
      <w:r>
        <w:rPr>
          <w:rStyle w:val="VerbatimChar"/>
        </w:rPr>
        <w:t xml:space="preserve">new</w:t>
      </w:r>
      <w:r>
        <w:t xml:space="preserve"> </w:t>
      </w:r>
      <w:r>
        <w:t xml:space="preserve">しない</w:t>
      </w:r>
      <w:r>
        <w:br/>
      </w:r>
      <w:r>
        <w:t xml:space="preserve">良い例：</w:t>
      </w:r>
    </w:p>
    <w:p>
      <w:pPr>
        <w:numPr>
          <w:ilvl w:val="0"/>
          <w:numId w:val="1000"/>
        </w:numPr>
        <w:pStyle w:val="SourceCode"/>
      </w:pPr>
      <w:r>
        <w:rPr>
          <w:rStyle w:val="BuiltInTok"/>
        </w:rPr>
        <w:t xml:space="preserve">String</w:t>
      </w:r>
      <w:r>
        <w:rPr>
          <w:rStyle w:val="NormalTok"/>
        </w:rPr>
        <w:t xml:space="preserve"> s = </w:t>
      </w:r>
      <w:r>
        <w:rPr>
          <w:rStyle w:val="StringTok"/>
        </w:rPr>
        <w:t xml:space="preserve">""</w:t>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 </w:t>
      </w:r>
      <w:r>
        <w:rPr>
          <w:rStyle w:val="KeywordTok"/>
        </w:rPr>
        <w:t xml:space="preserve">new</w:t>
      </w:r>
      <w:r>
        <w:rPr>
          <w:rStyle w:val="NormalTok"/>
        </w:rPr>
        <w:t xml:space="preserve"> </w:t>
      </w:r>
      <w:r>
        <w:rPr>
          <w:rStyle w:val="BuiltInTok"/>
        </w:rPr>
        <w:t xml:space="preserve">String</w:t>
      </w:r>
      <w:r>
        <w:rPr>
          <w:rStyle w:val="NormalTok"/>
        </w:rPr>
        <w:t xml:space="preserve">();</w:t>
      </w:r>
    </w:p>
    <w:p>
      <w:pPr>
        <w:numPr>
          <w:ilvl w:val="0"/>
          <w:numId w:val="1036"/>
        </w:numPr>
      </w:pPr>
      <w:r>
        <w:t xml:space="preserve">更新される文字列には</w:t>
      </w:r>
      <w:r>
        <w:rPr>
          <w:rStyle w:val="VerbatimChar"/>
        </w:rPr>
        <w:t xml:space="preserve">StringBuilder</w:t>
      </w:r>
      <w:r>
        <w:t xml:space="preserve"> </w:t>
      </w:r>
      <w:r>
        <w:t xml:space="preserve">クラスを利用する</w:t>
      </w:r>
      <w:r>
        <w:br/>
      </w:r>
      <w:r>
        <w:t xml:space="preserve">良い例：</w:t>
      </w:r>
    </w:p>
    <w:p>
      <w:pPr>
        <w:numPr>
          <w:ilvl w:val="0"/>
          <w:numId w:val="1000"/>
        </w:numPr>
        <w:pStyle w:val="SourceCode"/>
      </w:pPr>
      <w:r>
        <w:rPr>
          <w:rStyle w:val="BuiltInTok"/>
        </w:rPr>
        <w:t xml:space="preserve">StringBuilder</w:t>
      </w:r>
      <w:r>
        <w:rPr>
          <w:rStyle w:val="NormalTok"/>
        </w:rPr>
        <w:t xml:space="preserve"> builder = </w:t>
      </w:r>
      <w:r>
        <w:rPr>
          <w:rStyle w:val="KeywordTok"/>
        </w:rPr>
        <w:t xml:space="preserve">new</w:t>
      </w:r>
      <w:r>
        <w:rPr>
          <w:rStyle w:val="NormalTok"/>
        </w:rPr>
        <w:t xml:space="preserve"> </w:t>
      </w:r>
      <w:r>
        <w:rPr>
          <w:rStyle w:val="BuiltInTok"/>
        </w:rPr>
        <w:t xml:space="preserve">StringBuilder</w:t>
      </w:r>
      <w:r>
        <w:rPr>
          <w:rStyle w:val="NormalTok"/>
        </w:rPr>
        <w:t xml:space="preserve">();</w:t>
      </w:r>
      <w:r>
        <w:br/>
      </w:r>
      <w:r>
        <w:rPr>
          <w:rStyle w:val="KeywordTok"/>
        </w:rPr>
        <w:t xml:space="preserve">for</w:t>
      </w:r>
      <w:r>
        <w:rPr>
          <w:rStyle w:val="NormalTok"/>
        </w:rPr>
        <w:t xml:space="preserve"> (</w:t>
      </w:r>
      <w:r>
        <w:rPr>
          <w:rStyle w:val="BuiltInTok"/>
        </w:rPr>
        <w:t xml:space="preserve">String</w:t>
      </w:r>
      <w:r>
        <w:rPr>
          <w:rStyle w:val="NormalTok"/>
        </w:rPr>
        <w:t xml:space="preserve"> s : array) {</w:t>
      </w:r>
      <w:r>
        <w:br/>
      </w:r>
      <w:r>
        <w:rPr>
          <w:rStyle w:val="NormalTok"/>
        </w:rPr>
        <w:t xml:space="preserve">    builder.</w:t>
      </w:r>
      <w:r>
        <w:rPr>
          <w:rStyle w:val="FunctionTok"/>
        </w:rPr>
        <w:t xml:space="preserve">append</w:t>
      </w:r>
      <w:r>
        <w:rPr>
          <w:rStyle w:val="NormalTok"/>
        </w:rPr>
        <w:t xml:space="preserve">(s);</w:t>
      </w:r>
      <w:r>
        <w:br/>
      </w:r>
      <w:r>
        <w:rPr>
          <w:rStyle w:val="NormalTok"/>
        </w:rPr>
        <w:t xml:space="preserve">}</w:t>
      </w:r>
      <w:r>
        <w:br/>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string = </w:t>
      </w:r>
      <w:r>
        <w:rPr>
          <w:rStyle w:val="StringTok"/>
        </w:rPr>
        <w:t xml:space="preserve">""</w:t>
      </w:r>
      <w:r>
        <w:rPr>
          <w:rStyle w:val="NormalTok"/>
        </w:rPr>
        <w:t xml:space="preserve">;</w:t>
      </w:r>
      <w:r>
        <w:br/>
      </w:r>
      <w:r>
        <w:rPr>
          <w:rStyle w:val="KeywordTok"/>
        </w:rPr>
        <w:t xml:space="preserve">for</w:t>
      </w:r>
      <w:r>
        <w:rPr>
          <w:rStyle w:val="NormalTok"/>
        </w:rPr>
        <w:t xml:space="preserve"> (</w:t>
      </w:r>
      <w:r>
        <w:rPr>
          <w:rStyle w:val="BuiltInTok"/>
        </w:rPr>
        <w:t xml:space="preserve">String</w:t>
      </w:r>
      <w:r>
        <w:rPr>
          <w:rStyle w:val="NormalTok"/>
        </w:rPr>
        <w:t xml:space="preserve"> s : array) {</w:t>
      </w:r>
      <w:r>
        <w:br/>
      </w:r>
      <w:r>
        <w:rPr>
          <w:rStyle w:val="NormalTok"/>
        </w:rPr>
        <w:t xml:space="preserve">    string += s;</w:t>
      </w:r>
      <w:r>
        <w:br/>
      </w:r>
      <w:r>
        <w:rPr>
          <w:rStyle w:val="NormalTok"/>
        </w:rPr>
        <w:t xml:space="preserve">}</w:t>
      </w:r>
      <w:r>
        <w:br/>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ilvl w:val="0"/>
          <w:numId w:val="100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ilvl w:val="0"/>
          <w:numId w:val="1000"/>
        </w:numPr>
      </w:pPr>
      <w:hyperlink w:anchor="文字列連結">
        <w:r>
          <w:rPr>
            <w:rStyle w:val="ad"/>
          </w:rPr>
          <w:t xml:space="preserve">※パフォーマンスについても記載しているので参考にしてください</w:t>
        </w:r>
      </w:hyperlink>
    </w:p>
    <w:p>
      <w:pPr>
        <w:numPr>
          <w:ilvl w:val="0"/>
          <w:numId w:val="1036"/>
        </w:numPr>
      </w:pPr>
      <w:r>
        <w:t xml:space="preserve">１ステートメントのみで行われる文字列の連結には</w:t>
      </w:r>
      <w:r>
        <w:rPr>
          <w:rStyle w:val="VerbatimChar"/>
        </w:rPr>
        <w:t xml:space="preserve">+</w:t>
      </w:r>
      <w:r>
        <w:t xml:space="preserve">演算子を利用する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 = s1 + s2;</w:t>
      </w:r>
      <w:r>
        <w:br/>
      </w:r>
      <w:r>
        <w:br/>
      </w:r>
      <w:r>
        <w:rPr>
          <w:rStyle w:val="KeywordTok"/>
        </w:rPr>
        <w:t xml:space="preserve">return</w:t>
      </w:r>
      <w:r>
        <w:rPr>
          <w:rStyle w:val="NormalTok"/>
        </w:rPr>
        <w:t xml:space="preserve"> s1 + s2 + s3 + s4 + s5;</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 </w:t>
      </w:r>
      <w:r>
        <w:rPr>
          <w:rStyle w:val="KeywordTok"/>
        </w:rPr>
        <w:t xml:space="preserve">new</w:t>
      </w:r>
      <w:r>
        <w:rPr>
          <w:rStyle w:val="NormalTok"/>
        </w:rPr>
        <w:t xml:space="preserve"> </w:t>
      </w:r>
      <w:r>
        <w:rPr>
          <w:rStyle w:val="BuiltInTok"/>
        </w:rPr>
        <w:t xml:space="preserve">StringBuilder</w:t>
      </w:r>
      <w:r>
        <w:rPr>
          <w:rStyle w:val="NormalTok"/>
        </w:rPr>
        <w:t xml:space="preserve">(s1).</w:t>
      </w:r>
      <w:r>
        <w:rPr>
          <w:rStyle w:val="FunctionTok"/>
        </w:rPr>
        <w:t xml:space="preserve">append</w:t>
      </w:r>
      <w:r>
        <w:rPr>
          <w:rStyle w:val="NormalTok"/>
        </w:rPr>
        <w:t xml:space="preserve">(s2).</w:t>
      </w:r>
      <w:r>
        <w:rPr>
          <w:rStyle w:val="FunctionTok"/>
        </w:rPr>
        <w:t xml:space="preserve">toString</w:t>
      </w:r>
      <w:r>
        <w:rPr>
          <w:rStyle w:val="NormalTok"/>
        </w:rPr>
        <w:t xml:space="preserve">();</w:t>
      </w:r>
      <w:r>
        <w:br/>
      </w:r>
      <w:r>
        <w:br/>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NormalTok"/>
        </w:rPr>
        <w:t xml:space="preserve">(s1).</w:t>
      </w:r>
      <w:r>
        <w:rPr>
          <w:rStyle w:val="FunctionTok"/>
        </w:rPr>
        <w:t xml:space="preserve">append</w:t>
      </w:r>
      <w:r>
        <w:rPr>
          <w:rStyle w:val="NormalTok"/>
        </w:rPr>
        <w:t xml:space="preserve">(s2).</w:t>
      </w:r>
      <w:r>
        <w:rPr>
          <w:rStyle w:val="FunctionTok"/>
        </w:rPr>
        <w:t xml:space="preserve">append</w:t>
      </w:r>
      <w:r>
        <w:rPr>
          <w:rStyle w:val="NormalTok"/>
        </w:rPr>
        <w:t xml:space="preserve">(s3).</w:t>
      </w:r>
      <w:r>
        <w:rPr>
          <w:rStyle w:val="FunctionTok"/>
        </w:rPr>
        <w:t xml:space="preserve">append</w:t>
      </w:r>
      <w:r>
        <w:rPr>
          <w:rStyle w:val="NormalTok"/>
        </w:rPr>
        <w:t xml:space="preserve">(s4).</w:t>
      </w:r>
      <w:r>
        <w:rPr>
          <w:rStyle w:val="FunctionTok"/>
        </w:rPr>
        <w:t xml:space="preserve">append</w:t>
      </w:r>
      <w:r>
        <w:rPr>
          <w:rStyle w:val="NormalTok"/>
        </w:rPr>
        <w:t xml:space="preserve">(s5).</w:t>
      </w:r>
      <w:r>
        <w:rPr>
          <w:rStyle w:val="FunctionTok"/>
        </w:rPr>
        <w:t xml:space="preserve">toString</w:t>
      </w:r>
      <w:r>
        <w:rPr>
          <w:rStyle w:val="NormalTok"/>
        </w:rPr>
        <w:t xml:space="preserve">();</w:t>
      </w:r>
    </w:p>
    <w:p>
      <w:pPr>
        <w:numPr>
          <w:ilvl w:val="0"/>
          <w:numId w:val="1036"/>
        </w:numPr>
      </w:pPr>
      <w:r>
        <w:t xml:space="preserve">更新されない文字列には</w:t>
      </w:r>
      <w:r>
        <w:rPr>
          <w:rStyle w:val="VerbatimChar"/>
        </w:rPr>
        <w:t xml:space="preserve">String</w:t>
      </w:r>
      <w:r>
        <w:t xml:space="preserve"> </w:t>
      </w:r>
      <w:r>
        <w:t xml:space="preserve">クラスを利用する</w:t>
      </w:r>
    </w:p>
    <w:p>
      <w:pPr>
        <w:numPr>
          <w:ilvl w:val="0"/>
          <w:numId w:val="1036"/>
        </w:numPr>
      </w:pPr>
      <w:r>
        <w:t xml:space="preserve">文字列リテラルと定数を比較するときは、文字列リテラルの</w:t>
      </w:r>
      <w:r>
        <w:rPr>
          <w:rStyle w:val="VerbatimChar"/>
        </w:rPr>
        <w:t xml:space="preserve">equals()</w:t>
      </w:r>
      <w:r>
        <w:t xml:space="preserve">メソッドを利用する</w:t>
      </w:r>
      <w:r>
        <w:br/>
      </w: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r>
        <w:br/>
      </w:r>
      <w:r>
        <w:br/>
      </w:r>
      <w:r>
        <w:rPr>
          <w:rStyle w:val="KeywordTok"/>
        </w:rPr>
        <w:t xml:space="preserve">if</w:t>
      </w:r>
      <w:r>
        <w:rPr>
          <w:rStyle w:val="NormalTok"/>
        </w:rPr>
        <w:t xml:space="preserve"> (PROTOCOL_HTTP.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 </w:t>
      </w:r>
      <w:r>
        <w:rPr>
          <w:rStyle w:val="StringTok"/>
        </w:rPr>
        <w:t xml:space="preserve">"http"</w:t>
      </w:r>
      <w:r>
        <w:rPr>
          <w:rStyle w:val="NormalTok"/>
        </w:rPr>
        <w:t xml:space="preserve">;</w:t>
      </w:r>
      <w:r>
        <w:br/>
      </w:r>
      <w:r>
        <w:br/>
      </w:r>
      <w:r>
        <w:rPr>
          <w:rStyle w:val="KeywordTok"/>
        </w:rPr>
        <w:t xml:space="preserve">if</w:t>
      </w:r>
      <w:r>
        <w:rPr>
          <w:rStyle w:val="NormalTok"/>
        </w:rPr>
        <w:t xml:space="preserve"> (url.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r>
      <w:r>
        <w:br/>
      </w:r>
      <w:r>
        <w:rPr>
          <w:rStyle w:val="NormalTok"/>
        </w:rPr>
        <w:t xml:space="preserve">}</w:t>
      </w:r>
    </w:p>
    <w:p>
      <w:pPr>
        <w:numPr>
          <w:ilvl w:val="0"/>
          <w:numId w:val="1036"/>
        </w:numPr>
      </w:pPr>
      <w:r>
        <w:t xml:space="preserve">プリミティブ型と</w:t>
      </w:r>
      <w:r>
        <w:rPr>
          <w:rStyle w:val="VerbatimChar"/>
        </w:rPr>
        <w:t xml:space="preserve">String</w:t>
      </w:r>
      <w:r>
        <w:t xml:space="preserve"> </w:t>
      </w:r>
      <w:r>
        <w:t xml:space="preserve">オブジェクトの変換には、変換用のメソッドを利用する</w:t>
      </w:r>
      <w:r>
        <w:br/>
      </w:r>
      <w:r>
        <w:t xml:space="preserve">良い例：</w:t>
      </w:r>
    </w:p>
    <w:p>
      <w:pPr>
        <w:numPr>
          <w:ilvl w:val="0"/>
          <w:numId w:val="1000"/>
        </w:numPr>
        <w:pStyle w:val="SourceCode"/>
      </w:pPr>
      <w:r>
        <w:rPr>
          <w:rStyle w:val="DataTypeTok"/>
        </w:rPr>
        <w:t xml:space="preserve">int</w:t>
      </w:r>
      <w:r>
        <w:rPr>
          <w:rStyle w:val="NormalTok"/>
        </w:rPr>
        <w:t xml:space="preserve"> i = </w:t>
      </w:r>
      <w:r>
        <w:rPr>
          <w:rStyle w:val="DecValTok"/>
        </w:rPr>
        <w:t xml:space="preserve">1000</w:t>
      </w:r>
      <w:r>
        <w:rPr>
          <w:rStyle w:val="NormalTok"/>
        </w:rPr>
        <w:t xml:space="preserve">;</w:t>
      </w:r>
      <w:r>
        <w:br/>
      </w:r>
      <w:r>
        <w:rPr>
          <w:rStyle w:val="BuiltInTok"/>
        </w:rPr>
        <w:t xml:space="preserve">String</w:t>
      </w:r>
      <w:r>
        <w:rPr>
          <w:rStyle w:val="NormalTok"/>
        </w:rPr>
        <w:t xml:space="preserve"> s = </w:t>
      </w:r>
      <w:r>
        <w:rPr>
          <w:rStyle w:val="BuiltInTok"/>
        </w:rPr>
        <w:t xml:space="preserve">String</w:t>
      </w:r>
      <w:r>
        <w:rPr>
          <w:rStyle w:val="NormalTok"/>
        </w:rPr>
        <w:t xml:space="preserve">.</w:t>
      </w:r>
      <w:r>
        <w:rPr>
          <w:rStyle w:val="FunctionTok"/>
        </w:rPr>
        <w:t xml:space="preserve">valueOf</w:t>
      </w:r>
      <w:r>
        <w:rPr>
          <w:rStyle w:val="NormalTok"/>
        </w:rPr>
        <w:t xml:space="preserve">(i);</w:t>
      </w:r>
      <w:r>
        <w:rPr>
          <w:rStyle w:val="CommentTok"/>
        </w:rPr>
        <w:t xml:space="preserve">// "1000"</w:t>
      </w:r>
      <w:r>
        <w:br/>
      </w:r>
      <w:r>
        <w:rPr>
          <w:rStyle w:val="NormalTok"/>
        </w:rPr>
        <w:t xml:space="preserve">s = </w:t>
      </w:r>
      <w:r>
        <w:rPr>
          <w:rStyle w:val="BuiltInTok"/>
        </w:rPr>
        <w:t xml:space="preserve">NumberFormat</w:t>
      </w:r>
      <w:r>
        <w:rPr>
          <w:rStyle w:val="NormalTok"/>
        </w:rPr>
        <w:t xml:space="preserve">.</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r>
      <w:r>
        <w:br/>
      </w:r>
      <w:r>
        <w:rPr>
          <w:rStyle w:val="DataTypeTok"/>
        </w:rPr>
        <w:t xml:space="preserve">boolean</w:t>
      </w:r>
      <w:r>
        <w:rPr>
          <w:rStyle w:val="NormalTok"/>
        </w:rPr>
        <w:t xml:space="preserve"> b = </w:t>
      </w:r>
      <w:r>
        <w:rPr>
          <w:rStyle w:val="KeywordTok"/>
        </w:rPr>
        <w:t xml:space="preserve">true</w:t>
      </w:r>
      <w:r>
        <w:rPr>
          <w:rStyle w:val="NormalTok"/>
        </w:rPr>
        <w:t xml:space="preserve">;</w:t>
      </w:r>
      <w:r>
        <w:br/>
      </w:r>
      <w:r>
        <w:rPr>
          <w:rStyle w:val="NormalTok"/>
        </w:rPr>
        <w:t xml:space="preserve">s = </w:t>
      </w:r>
      <w:r>
        <w:rPr>
          <w:rStyle w:val="BuiltInTok"/>
        </w:rPr>
        <w:t xml:space="preserve">String</w:t>
      </w:r>
      <w:r>
        <w:rPr>
          <w:rStyle w:val="NormalTok"/>
        </w:rPr>
        <w:t xml:space="preserve">.</w:t>
      </w:r>
      <w:r>
        <w:rPr>
          <w:rStyle w:val="FunctionTok"/>
        </w:rPr>
        <w:t xml:space="preserve">valueOf</w:t>
      </w:r>
      <w:r>
        <w:rPr>
          <w:rStyle w:val="NormalTok"/>
        </w:rPr>
        <w:t xml:space="preserve">(b);</w:t>
      </w:r>
      <w:r>
        <w:rPr>
          <w:rStyle w:val="CommentTok"/>
        </w:rPr>
        <w:t xml:space="preserve">// true/false</w:t>
      </w:r>
      <w:r>
        <w:br/>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numPr>
          <w:ilvl w:val="0"/>
          <w:numId w:val="1036"/>
        </w:numPr>
      </w:pPr>
      <w:r>
        <w:t xml:space="preserve">文字列の中に、ある文字が含まれているか調べるには、</w:t>
      </w:r>
      <w:r>
        <w:rPr>
          <w:rStyle w:val="VerbatimChar"/>
        </w:rPr>
        <w:t xml:space="preserve">contains()</w:t>
      </w:r>
      <w:r>
        <w:t xml:space="preserve">メソッドを利用する</w:t>
      </w:r>
    </w:p>
    <w:p>
      <w:pPr>
        <w:numPr>
          <w:ilvl w:val="0"/>
          <w:numId w:val="1036"/>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r>
      <w:r>
        <w:t xml:space="preserve">悪い例：</w:t>
      </w:r>
    </w:p>
    <w:p>
      <w:pPr>
        <w:numPr>
          <w:ilvl w:val="0"/>
          <w:numId w:val="1000"/>
        </w:numPr>
        <w:pStyle w:val="SourceCode"/>
      </w:pPr>
      <w:r>
        <w:rPr>
          <w:rStyle w:val="BuiltInTok"/>
        </w:rPr>
        <w:t xml:space="preserve">String</w:t>
      </w:r>
      <w:r>
        <w:rPr>
          <w:rStyle w:val="NormalTok"/>
        </w:rPr>
        <w:t xml:space="preserve"> text = </w:t>
      </w:r>
      <w:r>
        <w:rPr>
          <w:rStyle w:val="BuiltInTok"/>
        </w:rPr>
        <w:t xml:space="preserve">Arrays</w:t>
      </w:r>
      <w:r>
        <w:rPr>
          <w:rStyle w:val="NormalTok"/>
        </w:rPr>
        <w:t xml:space="preserve">.</w:t>
      </w:r>
      <w:r>
        <w:rPr>
          <w:rStyle w:val="FunctionTok"/>
        </w:rPr>
        <w:t xml:space="preserve">stream</w:t>
      </w:r>
      <w:r>
        <w:rPr>
          <w:rStyle w:val="NormalTok"/>
        </w:rPr>
        <w:t xml:space="preserve">(array)</w:t>
      </w:r>
      <w:r>
        <w:br/>
      </w:r>
      <w:r>
        <w:rPr>
          <w:rStyle w:val="NormalTok"/>
        </w:rPr>
        <w:t xml:space="preserve">    .</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2"/>
      </w:pPr>
      <w:bookmarkStart w:id="64" w:name="数値"/>
      <w:r>
        <w:t xml:space="preserve">数値</w:t>
      </w:r>
      <w:bookmarkEnd w:id="64"/>
    </w:p>
    <w:p>
      <w:pPr>
        <w:numPr>
          <w:ilvl w:val="0"/>
          <w:numId w:val="1037"/>
        </w:numPr>
      </w:pPr>
      <w:r>
        <w:t xml:space="preserve">誤差の無い計算をするときは、</w:t>
      </w:r>
      <w:r>
        <w:rPr>
          <w:rStyle w:val="VerbatimChar"/>
        </w:rPr>
        <w:t xml:space="preserve">BigDecimal</w:t>
      </w:r>
      <w:r>
        <w:t xml:space="preserve"> </w:t>
      </w:r>
      <w:r>
        <w:t xml:space="preserve">クラスを使う</w:t>
      </w:r>
      <w:r>
        <w:br/>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p>
    <w:p>
      <w:pPr>
        <w:numPr>
          <w:ilvl w:val="0"/>
          <w:numId w:val="1037"/>
        </w:numPr>
      </w:pPr>
      <w:r>
        <w:t xml:space="preserve">数値の比較は精度に気をつける</w:t>
      </w:r>
      <w:r>
        <w:br/>
      </w:r>
      <w:r>
        <w:t xml:space="preserve">良い例：</w:t>
      </w:r>
    </w:p>
    <w:p>
      <w:pPr>
        <w:numPr>
          <w:ilvl w:val="0"/>
          <w:numId w:val="1000"/>
        </w:numPr>
        <w:pStyle w:val="SourceCode"/>
      </w:pPr>
      <w:r>
        <w:rPr>
          <w:rStyle w:val="BuiltInTok"/>
        </w:rPr>
        <w:t xml:space="preserve">BigDecimal</w:t>
      </w:r>
      <w:r>
        <w:rPr>
          <w:rStyle w:val="NormalTok"/>
        </w:rPr>
        <w:t xml:space="preserve"> a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w:t>
      </w:r>
      <w:r>
        <w:rPr>
          <w:rStyle w:val="NormalTok"/>
        </w:rPr>
        <w:t xml:space="preserve">);</w:t>
      </w:r>
      <w:r>
        <w:br/>
      </w:r>
      <w:r>
        <w:rPr>
          <w:rStyle w:val="BuiltInTok"/>
        </w:rPr>
        <w:t xml:space="preserve">BigDecimal</w:t>
      </w:r>
      <w:r>
        <w:rPr>
          <w:rStyle w:val="NormalTok"/>
        </w:rPr>
        <w:t xml:space="preserve"> b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"1.0"</w:t>
      </w:r>
      <w:r>
        <w:rPr>
          <w:rStyle w:val="NormalTok"/>
        </w:rPr>
        <w:t xml:space="preserve">);</w:t>
      </w:r>
      <w:r>
        <w:br/>
      </w:r>
      <w:r>
        <w:rPr>
          <w:rStyle w:val="KeywordTok"/>
        </w:rPr>
        <w:t xml:space="preserve">if</w:t>
      </w:r>
      <w:r>
        <w:rPr>
          <w:rStyle w:val="NormalTok"/>
        </w:rPr>
        <w:t xml:space="preserve"> (a.</w:t>
      </w:r>
      <w:r>
        <w:rPr>
          <w:rStyle w:val="FunctionTok"/>
        </w:rPr>
        <w:t xml:space="preserve">compareTo</w:t>
      </w:r>
      <w:r>
        <w:rPr>
          <w:rStyle w:val="NormalTok"/>
        </w:rPr>
        <w:t xml:space="preserve">(b) == </w:t>
      </w:r>
      <w:r>
        <w:rPr>
          <w:rStyle w:val="DecValTok"/>
        </w:rPr>
        <w:t xml:space="preserve">0</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BigDecimal</w:t>
      </w:r>
      <w:r>
        <w:rPr>
          <w:rStyle w:val="NormalTok"/>
        </w:rPr>
        <w:t xml:space="preserve"> a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w:t>
      </w:r>
      <w:r>
        <w:rPr>
          <w:rStyle w:val="NormalTok"/>
        </w:rPr>
        <w:t xml:space="preserve">);</w:t>
      </w:r>
      <w:r>
        <w:br/>
      </w:r>
      <w:r>
        <w:rPr>
          <w:rStyle w:val="BuiltInTok"/>
        </w:rPr>
        <w:t xml:space="preserve">BigDecimal</w:t>
      </w:r>
      <w:r>
        <w:rPr>
          <w:rStyle w:val="NormalTok"/>
        </w:rPr>
        <w:t xml:space="preserve"> b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"1.0"</w:t>
      </w:r>
      <w:r>
        <w:rPr>
          <w:rStyle w:val="NormalTok"/>
        </w:rPr>
        <w:t xml:space="preserve">);</w:t>
      </w:r>
      <w:r>
        <w:br/>
      </w:r>
      <w:r>
        <w:br/>
      </w:r>
      <w:r>
        <w:rPr>
          <w:rStyle w:val="KeywordTok"/>
        </w:rPr>
        <w:t xml:space="preserve">if</w:t>
      </w:r>
      <w:r>
        <w:rPr>
          <w:rStyle w:val="NormalTok"/>
        </w:rPr>
        <w:t xml:space="preserve"> (a.</w:t>
      </w:r>
      <w:r>
        <w:rPr>
          <w:rStyle w:val="FunctionTok"/>
        </w:rPr>
        <w:t xml:space="preserve">equals</w:t>
      </w:r>
      <w:r>
        <w:rPr>
          <w:rStyle w:val="NormalTok"/>
        </w:rPr>
        <w:t xml:space="preserve">(b))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r>
      <w:r>
        <w:rPr>
          <w:rStyle w:val="NormalTok"/>
        </w:rPr>
        <w:t xml:space="preserve">}</w:t>
      </w:r>
    </w:p>
    <w:p>
      <w:pPr>
        <w:numPr>
          <w:ilvl w:val="0"/>
          <w:numId w:val="1037"/>
        </w:numPr>
      </w:pPr>
      <w:r>
        <w:t xml:space="preserve">低精度なプリミティブ型にキャストしない</w:t>
      </w:r>
    </w:p>
    <w:p>
      <w:pPr>
        <w:numPr>
          <w:ilvl w:val="0"/>
          <w:numId w:val="1037"/>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r>
      <w:r>
        <w:rPr>
          <w:rStyle w:val="VerbatimChar"/>
        </w:rPr>
        <w:t xml:space="preserve">toString()</w:t>
      </w:r>
      <w:r>
        <w:t xml:space="preserve">を利用した場合、指数表記になることがあります。</w:t>
      </w:r>
    </w:p>
    <w:p>
      <w:pPr>
        <w:pStyle w:val="2"/>
      </w:pPr>
      <w:bookmarkStart w:id="65" w:name="日付"/>
      <w:r>
        <w:t xml:space="preserve">日付</w:t>
      </w:r>
      <w:bookmarkEnd w:id="65"/>
    </w:p>
    <w:p>
      <w:pPr>
        <w:numPr>
          <w:ilvl w:val="0"/>
          <w:numId w:val="1038"/>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r>
      <w:r>
        <w:t xml:space="preserve">良い例：</w:t>
      </w:r>
    </w:p>
    <w:p>
      <w:pPr>
        <w:numPr>
          <w:ilvl w:val="0"/>
          <w:numId w:val="1000"/>
        </w:numPr>
        <w:pStyle w:val="SourceCode"/>
      </w:pPr>
      <w:r>
        <w:rPr>
          <w:rStyle w:val="BuiltInTok"/>
        </w:rPr>
        <w:t xml:space="preserve">Date</w:t>
      </w:r>
      <w:r>
        <w:rPr>
          <w:rStyle w:val="NormalTok"/>
        </w:rPr>
        <w:t xml:space="preserve"> date =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BuiltInTok"/>
        </w:rPr>
        <w:t xml:space="preserve">SimpleDateFormat</w:t>
      </w:r>
      <w:r>
        <w:rPr>
          <w:rStyle w:val="NormalTok"/>
        </w:rPr>
        <w:t xml:space="preserve"> dateFormat = </w:t>
      </w:r>
      <w:r>
        <w:rPr>
          <w:rStyle w:val="KeywordTok"/>
        </w:rPr>
        <w:t xml:space="preserve">new</w:t>
      </w:r>
      <w:r>
        <w:rPr>
          <w:rStyle w:val="NormalTok"/>
        </w:rPr>
        <w:t xml:space="preserve"> </w:t>
      </w:r>
      <w:r>
        <w:rPr>
          <w:rStyle w:val="BuiltInTok"/>
        </w:rPr>
        <w:t xml:space="preserve">SimpleDateFormat</w:t>
      </w:r>
      <w:r>
        <w:rPr>
          <w:rStyle w:val="NormalTok"/>
        </w:rPr>
        <w:t xml:space="preserve">(</w:t>
      </w:r>
      <w:r>
        <w:rPr>
          <w:rStyle w:val="StringTok"/>
        </w:rPr>
        <w:t xml:space="preserve">"yyyy/MM/dd"</w:t>
      </w:r>
      <w:r>
        <w:rPr>
          <w:rStyle w:val="NormalTok"/>
        </w:rPr>
        <w:t xml:space="preserve">);</w:t>
      </w:r>
      <w:r>
        <w:br/>
      </w:r>
      <w:r>
        <w:rPr>
          <w:rStyle w:val="BuiltInTok"/>
        </w:rPr>
        <w:t xml:space="preserve">String</w:t>
      </w:r>
      <w:r>
        <w:rPr>
          <w:rStyle w:val="NormalTok"/>
        </w:rPr>
        <w:t xml:space="preserve"> s = dateFormat</w:t>
      </w:r>
      <w:r>
        <w:rPr>
          <w:rStyle w:val="FunctionTok"/>
        </w:rPr>
        <w:t xml:space="preserve">.format</w:t>
      </w:r>
      <w:r>
        <w:rPr>
          <w:rStyle w:val="NormalTok"/>
        </w:rPr>
        <w:t xml:space="preserve">(date);</w:t>
      </w:r>
    </w:p>
    <w:p>
      <w:pPr>
        <w:pStyle w:val="2"/>
      </w:pPr>
      <w:bookmarkStart w:id="66" w:name="三項演算子"/>
      <w:r>
        <w:t xml:space="preserve">三項演算子</w:t>
      </w:r>
      <w:bookmarkEnd w:id="66"/>
    </w:p>
    <w:p>
      <w:pPr>
        <w:numPr>
          <w:ilvl w:val="0"/>
          <w:numId w:val="1039"/>
        </w:numPr>
      </w:pPr>
      <w:r>
        <w:t xml:space="preserve">入れ子の三項演算子の利用は禁止</w:t>
      </w:r>
      <w:r>
        <w:br/>
      </w:r>
      <w:r>
        <w:t xml:space="preserve">可読性が悪くなるので三項演算子を入れ子で行うのは禁止。</w:t>
      </w:r>
    </w:p>
    <w:p>
      <w:pPr>
        <w:pStyle w:val="2"/>
      </w:pPr>
      <w:bookmarkStart w:id="67" w:name="switch-式"/>
      <w:r>
        <w:t xml:space="preserve">switch 式</w:t>
      </w:r>
      <w:bookmarkEnd w:id="67"/>
    </w:p>
    <w:p>
      <w:pPr>
        <w:numPr>
          <w:ilvl w:val="0"/>
          <w:numId w:val="1040"/>
        </w:numPr>
      </w:pPr>
      <w:r>
        <w:t xml:space="preserve">一つの値を変数に代入するための if-else 文は代わりに switch 式の使用を推奨する</w:t>
      </w:r>
      <w:r>
        <w:br/>
      </w:r>
      <w:r>
        <w:t xml:space="preserve">switch 式の値を使用することで変数を不変（実質的 final）にでき、代入箇所が分散することによる可読性の低下を防げます。</w:t>
      </w:r>
    </w:p>
    <w:p>
      <w:pPr>
        <w:numPr>
          <w:ilvl w:val="0"/>
          <w:numId w:val="1000"/>
        </w:numPr>
      </w:pPr>
      <w:r>
        <w:t xml:space="preserve">良い例：</w:t>
      </w:r>
    </w:p>
    <w:p>
      <w:pPr>
        <w:numPr>
          <w:ilvl w:val="0"/>
          <w:numId w:val="1000"/>
        </w:numPr>
        <w:pStyle w:val="SourceCode"/>
      </w:pPr>
      <w:r>
        <w:rPr>
          <w:rStyle w:val="NormalTok"/>
        </w:rPr>
        <w:t xml:space="preserve">var value = </w:t>
      </w:r>
      <w:r>
        <w:rPr>
          <w:rStyle w:val="KeywordTok"/>
        </w:rPr>
        <w:t xml:space="preserve">switch</w:t>
      </w:r>
      <w:r>
        <w:rPr>
          <w:rStyle w:val="NormalTok"/>
        </w:rPr>
        <w:t xml:space="preserve"> (op) {</w:t>
      </w:r>
      <w:r>
        <w:br/>
      </w:r>
      <w:r>
        <w:rPr>
          <w:rStyle w:val="NormalTok"/>
        </w:rPr>
        <w:t xml:space="preserve">    </w:t>
      </w:r>
      <w:r>
        <w:rPr>
          <w:rStyle w:val="KeywordTok"/>
        </w:rPr>
        <w:t xml:space="preserve">case</w:t>
      </w:r>
      <w:r>
        <w:rPr>
          <w:rStyle w:val="NormalTok"/>
        </w:rPr>
        <w:t xml:space="preserve"> </w:t>
      </w:r>
      <w:r>
        <w:rPr>
          <w:rStyle w:val="StringTok"/>
        </w:rPr>
        <w:t xml:space="preserve">"add"</w:t>
      </w:r>
      <w:r>
        <w:rPr>
          <w:rStyle w:val="NormalTok"/>
        </w:rPr>
        <w:t xml:space="preserve"> -&gt; a + b;</w:t>
      </w:r>
      <w:r>
        <w:br/>
      </w:r>
      <w:r>
        <w:rPr>
          <w:rStyle w:val="NormalTok"/>
        </w:rPr>
        <w:t xml:space="preserve">    </w:t>
      </w:r>
      <w:r>
        <w:rPr>
          <w:rStyle w:val="KeywordTok"/>
        </w:rPr>
        <w:t xml:space="preserve">default</w:t>
      </w:r>
      <w:r>
        <w:rPr>
          <w:rStyle w:val="NormalTok"/>
        </w:rPr>
        <w:t xml:space="preserve"> -&gt; a - b;</w:t>
      </w:r>
      <w:r>
        <w:br/>
      </w:r>
      <w:r>
        <w:rPr>
          <w:rStyle w:val="Normal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NormalTok"/>
        </w:rPr>
        <w:t xml:space="preserve"> value;</w:t>
      </w:r>
      <w:r>
        <w:br/>
      </w:r>
      <w:r>
        <w:rPr>
          <w:rStyle w:val="KeywordTok"/>
        </w:rPr>
        <w:t xml:space="preserve">if</w:t>
      </w:r>
      <w:r>
        <w:rPr>
          <w:rStyle w:val="NormalTok"/>
        </w:rPr>
        <w:t xml:space="preserve"> (op.</w:t>
      </w:r>
      <w:r>
        <w:rPr>
          <w:rStyle w:val="FunctionTok"/>
        </w:rPr>
        <w:t xml:space="preserve">equals</w:t>
      </w:r>
      <w:r>
        <w:rPr>
          <w:rStyle w:val="NormalTok"/>
        </w:rPr>
        <w:t xml:space="preserve">(</w:t>
      </w:r>
      <w:r>
        <w:rPr>
          <w:rStyle w:val="StringTok"/>
        </w:rPr>
        <w:t xml:space="preserve">"add"</w:t>
      </w:r>
      <w:r>
        <w:rPr>
          <w:rStyle w:val="NormalTok"/>
        </w:rPr>
        <w:t xml:space="preserve">)) {</w:t>
      </w:r>
      <w:r>
        <w:br/>
      </w:r>
      <w:r>
        <w:rPr>
          <w:rStyle w:val="NormalTok"/>
        </w:rPr>
        <w:t xml:space="preserve">    value = a + b;</w:t>
      </w:r>
      <w:r>
        <w:br/>
      </w:r>
      <w:r>
        <w:rPr>
          <w:rStyle w:val="NormalTok"/>
        </w:rPr>
        <w:t xml:space="preserve">} </w:t>
      </w:r>
      <w:r>
        <w:rPr>
          <w:rStyle w:val="KeywordTok"/>
        </w:rPr>
        <w:t xml:space="preserve">else</w:t>
      </w:r>
      <w:r>
        <w:rPr>
          <w:rStyle w:val="NormalTok"/>
        </w:rPr>
        <w:t xml:space="preserve"> {</w:t>
      </w:r>
      <w:r>
        <w:br/>
      </w:r>
      <w:r>
        <w:rPr>
          <w:rStyle w:val="NormalTok"/>
        </w:rPr>
        <w:t xml:space="preserve">    value = a - b;</w:t>
      </w:r>
      <w:r>
        <w:br/>
      </w:r>
      <w:r>
        <w:rPr>
          <w:rStyle w:val="NormalTok"/>
        </w:rPr>
        <w:t xml:space="preserve">}</w:t>
      </w:r>
    </w:p>
    <w:p>
      <w:pPr>
        <w:numPr>
          <w:ilvl w:val="0"/>
          <w:numId w:val="1040"/>
        </w:numPr>
      </w:pPr>
      <w:r>
        <w:t xml:space="preserve">case 句はなるべく一つの式での記述を推奨する</w:t>
      </w:r>
      <w:r>
        <w:br/>
      </w:r>
      <w:r>
        <w:t xml:space="preserve">複雑な式や複雑なステートメントを記述しなければならない場合は、メソッドに分割することを検討してください。</w:t>
      </w:r>
    </w:p>
    <w:p>
      <w:pPr>
        <w:numPr>
          <w:ilvl w:val="0"/>
          <w:numId w:val="1040"/>
        </w:numPr>
      </w:pPr>
      <w:r>
        <w:t xml:space="preserve">switch 式は、コーディングミスによるフォールスルーを避けるため、常にアロー構文を使用する</w:t>
      </w:r>
      <w:r>
        <w:br/>
      </w:r>
      <w:hyperlink r:id="rId68">
        <w:r>
          <w:rPr>
            <w:rStyle w:val="ad"/>
          </w:rPr>
          <w:t xml:space="preserve">https://docs.oracle.com/javase/jp/16/language/switch-expressions.html</w:t>
        </w:r>
      </w:hyperlink>
      <w:r>
        <w:t xml:space="preserve">からの引用：</w:t>
      </w:r>
    </w:p>
    <w:p>
      <w:pPr>
        <w:numPr>
          <w:ilvl w:val="0"/>
          <w:numId w:val="1000"/>
        </w:numPr>
        <w:pStyle w:val="a8"/>
      </w:pPr>
      <w:r>
        <w:t xml:space="preserve">ノート:</w:t>
      </w:r>
      <w:r>
        <w:rPr>
          <w:rStyle w:val="VerbatimChar"/>
        </w:rPr>
        <w:t xml:space="preserve">case L -&gt;</w:t>
      </w:r>
      <w:r>
        <w:t xml:space="preserve">ラベルの使用をお薦めします。</w:t>
      </w:r>
      <w:r>
        <w:rPr>
          <w:rStyle w:val="VerbatimChar"/>
        </w:rPr>
        <w:t xml:space="preserve">case L:</w:t>
      </w:r>
      <w:r>
        <w:t xml:space="preserve">ラベルの使用時は、</w:t>
      </w:r>
      <w:r>
        <w:rPr>
          <w:rStyle w:val="VerbatimChar"/>
        </w:rPr>
        <w:t xml:space="preserve">break</w:t>
      </w:r>
      <w:r>
        <w:t xml:space="preserve">文または</w:t>
      </w:r>
      <w:r>
        <w:rPr>
          <w:rStyle w:val="VerbatimChar"/>
        </w:rPr>
        <w:t xml:space="preserve">yield</w:t>
      </w:r>
      <w:r>
        <w:t xml:space="preserve">文の挿入を忘れがちです。これを忘れると、コード内で思いがけないフォール・スルーが発生する場合があります。</w:t>
      </w:r>
      <w:r>
        <w:t xml:space="preserve"> </w:t>
      </w:r>
      <w:r>
        <w:rPr>
          <w:rStyle w:val="VerbatimChar"/>
        </w:rPr>
        <w:t xml:space="preserve">case L -&gt;</w:t>
      </w:r>
      <w:r>
        <w:t xml:space="preserve">ラベルで、複数の文または式でないコード、あるいは</w:t>
      </w:r>
      <w:r>
        <w:rPr>
          <w:rStyle w:val="VerbatimChar"/>
        </w:rPr>
        <w:t xml:space="preserve">throw</w:t>
      </w:r>
      <w:r>
        <w:t xml:space="preserve">文を指定するには、それらをブロック内に囲みます。</w:t>
      </w:r>
      <w:r>
        <w:rPr>
          <w:rStyle w:val="VerbatimChar"/>
        </w:rPr>
        <w:t xml:space="preserve">case</w:t>
      </w:r>
      <w:r>
        <w:t xml:space="preserve">ラベルが生成する値を</w:t>
      </w:r>
      <w:r>
        <w:rPr>
          <w:rStyle w:val="VerbatimChar"/>
        </w:rPr>
        <w:t xml:space="preserve">yield</w:t>
      </w:r>
      <w:r>
        <w:t xml:space="preserve">文で指定します。</w:t>
      </w:r>
    </w:p>
    <w:p>
      <w:pPr>
        <w:numPr>
          <w:ilvl w:val="0"/>
          <w:numId w:val="1000"/>
        </w:numPr>
      </w:pPr>
      <w:r>
        <w:t xml:space="preserve">良い例：</w:t>
      </w:r>
    </w:p>
    <w:p>
      <w:pPr>
        <w:numPr>
          <w:ilvl w:val="0"/>
          <w:numId w:val="1000"/>
        </w:numPr>
        <w:pStyle w:val="SourceCode"/>
      </w:pPr>
      <w:r>
        <w:rPr>
          <w:rStyle w:val="NormalTok"/>
        </w:rPr>
        <w:t xml:space="preserve">var date = LocalDate.</w:t>
      </w:r>
      <w:r>
        <w:rPr>
          <w:rStyle w:val="FunctionTok"/>
        </w:rPr>
        <w:t xml:space="preserve">now</w:t>
      </w:r>
      <w:r>
        <w:rPr>
          <w:rStyle w:val="NormalTok"/>
        </w:rPr>
        <w:t xml:space="preserve">();</w:t>
      </w:r>
      <w:r>
        <w:br/>
      </w:r>
      <w:r>
        <w:rPr>
          <w:rStyle w:val="NormalTok"/>
        </w:rPr>
        <w:t xml:space="preserve">var off = </w:t>
      </w:r>
      <w:r>
        <w:rPr>
          <w:rStyle w:val="KeywordTok"/>
        </w:rPr>
        <w:t xml:space="preserve">switch</w:t>
      </w:r>
      <w:r>
        <w:rPr>
          <w:rStyle w:val="NormalTok"/>
        </w:rPr>
        <w:t xml:space="preserve"> (date.</w:t>
      </w:r>
      <w:r>
        <w:rPr>
          <w:rStyle w:val="FunctionTok"/>
        </w:rPr>
        <w:t xml:space="preserve">getDayOfWeek</w:t>
      </w:r>
      <w:r>
        <w:rPr>
          <w:rStyle w:val="NormalTok"/>
        </w:rPr>
        <w:t xml:space="preserve">()) {</w:t>
      </w:r>
      <w:r>
        <w:br/>
      </w:r>
      <w:r>
        <w:rPr>
          <w:rStyle w:val="NormalTok"/>
        </w:rPr>
        <w:t xml:space="preserve">    </w:t>
      </w:r>
      <w:r>
        <w:rPr>
          <w:rStyle w:val="KeywordTok"/>
        </w:rPr>
        <w:t xml:space="preserve">case</w:t>
      </w:r>
      <w:r>
        <w:rPr>
          <w:rStyle w:val="NormalTok"/>
        </w:rPr>
        <w:t xml:space="preserve"> MONDAY -&gt; {</w:t>
      </w:r>
      <w:r>
        <w:br/>
      </w:r>
      <w:r>
        <w:rPr>
          <w:rStyle w:val="NormalTok"/>
        </w:rPr>
        <w:t xml:space="preserve">        </w:t>
      </w:r>
      <w:r>
        <w:rPr>
          <w:rStyle w:val="KeywordTok"/>
        </w:rPr>
        <w:t xml:space="preserve">if</w:t>
      </w:r>
      <w:r>
        <w:rPr>
          <w:rStyle w:val="NormalTok"/>
        </w:rPr>
        <w:t xml:space="preserve"> (myCalendar.</w:t>
      </w:r>
      <w:r>
        <w:rPr>
          <w:rStyle w:val="FunctionTok"/>
        </w:rPr>
        <w:t xml:space="preserve">isOff</w:t>
      </w:r>
      <w:r>
        <w:rPr>
          <w:rStyle w:val="NormalTok"/>
        </w:rPr>
        <w:t xml:space="preserve">(date) || localCalendar.</w:t>
      </w:r>
      <w:r>
        <w:rPr>
          <w:rStyle w:val="FunctionTok"/>
        </w:rPr>
        <w:t xml:space="preserve">isHoliday</w:t>
      </w:r>
      <w:r>
        <w:rPr>
          <w:rStyle w:val="NormalTok"/>
        </w:rPr>
        <w:t xml:space="preserve">(date)) {</w:t>
      </w:r>
      <w:r>
        <w:br/>
      </w:r>
      <w:r>
        <w:rPr>
          <w:rStyle w:val="NormalTok"/>
        </w:rPr>
        <w:t xml:space="preserve">            yield </w:t>
      </w:r>
      <w:r>
        <w:rPr>
          <w:rStyle w:val="KeywordTok"/>
        </w:rPr>
        <w:t xml:space="preserve">true</w:t>
      </w:r>
      <w:r>
        <w:rPr>
          <w:rStyle w:val="NormalTok"/>
        </w:rPr>
        <w:t xml:space="preserve">;</w:t>
      </w:r>
      <w:r>
        <w:br/>
      </w:r>
      <w:r>
        <w:rPr>
          <w:rStyle w:val="NormalTok"/>
        </w:rPr>
        <w:t xml:space="preserve">        }</w:t>
      </w:r>
      <w:r>
        <w:br/>
      </w:r>
      <w:r>
        <w:rPr>
          <w:rStyle w:val="NormalTok"/>
        </w:rPr>
        <w:t xml:space="preserve">        yield localCalendar.</w:t>
      </w:r>
      <w:r>
        <w:rPr>
          <w:rStyle w:val="FunctionTok"/>
        </w:rPr>
        <w:t xml:space="preserve">isHoliday</w:t>
      </w:r>
      <w:r>
        <w:rPr>
          <w:rStyle w:val="NormalTok"/>
        </w:rPr>
        <w:t xml:space="preserve">(date.</w:t>
      </w:r>
      <w:r>
        <w:rPr>
          <w:rStyle w:val="FunctionTok"/>
        </w:rPr>
        <w:t xml:space="preserve">minusDays</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TUESDAY, WEDNESDAY, THURSDAY, FRIDAY -&gt;</w:t>
      </w:r>
      <w:r>
        <w:br/>
      </w:r>
      <w:r>
        <w:rPr>
          <w:rStyle w:val="NormalTok"/>
        </w:rPr>
        <w:t xml:space="preserve">        myCalendar.</w:t>
      </w:r>
      <w:r>
        <w:rPr>
          <w:rStyle w:val="FunctionTok"/>
        </w:rPr>
        <w:t xml:space="preserve">isOff</w:t>
      </w:r>
      <w:r>
        <w:rPr>
          <w:rStyle w:val="NormalTok"/>
        </w:rPr>
        <w:t xml:space="preserve">(date) || localCalendar.</w:t>
      </w:r>
      <w:r>
        <w:rPr>
          <w:rStyle w:val="FunctionTok"/>
        </w:rPr>
        <w:t xml:space="preserve">isHoliday</w:t>
      </w:r>
      <w:r>
        <w:rPr>
          <w:rStyle w:val="NormalTok"/>
        </w:rPr>
        <w:t xml:space="preserve">(date);</w:t>
      </w:r>
      <w:r>
        <w:br/>
      </w:r>
      <w:r>
        <w:rPr>
          <w:rStyle w:val="NormalTok"/>
        </w:rPr>
        <w:t xml:space="preserve">    </w:t>
      </w:r>
      <w:r>
        <w:rPr>
          <w:rStyle w:val="KeywordTok"/>
        </w:rPr>
        <w:t xml:space="preserve">case</w:t>
      </w:r>
      <w:r>
        <w:rPr>
          <w:rStyle w:val="NormalTok"/>
        </w:rPr>
        <w:t xml:space="preserve"> SUNDAY, SATURDAY -&gt; </w:t>
      </w:r>
      <w:r>
        <w:rPr>
          <w:rStyle w:val="KeywordTok"/>
        </w:rPr>
        <w:t xml:space="preserve">true</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var date = LocalDate.</w:t>
      </w:r>
      <w:r>
        <w:rPr>
          <w:rStyle w:val="FunctionTok"/>
        </w:rPr>
        <w:t xml:space="preserve">now</w:t>
      </w:r>
      <w:r>
        <w:rPr>
          <w:rStyle w:val="NormalTok"/>
        </w:rPr>
        <w:t xml:space="preserve">();</w:t>
      </w:r>
      <w:r>
        <w:br/>
      </w:r>
      <w:r>
        <w:rPr>
          <w:rStyle w:val="NormalTok"/>
        </w:rPr>
        <w:t xml:space="preserve">var off = </w:t>
      </w:r>
      <w:r>
        <w:rPr>
          <w:rStyle w:val="KeywordTok"/>
        </w:rPr>
        <w:t xml:space="preserve">switch</w:t>
      </w:r>
      <w:r>
        <w:rPr>
          <w:rStyle w:val="NormalTok"/>
        </w:rPr>
        <w:t xml:space="preserve"> (date.</w:t>
      </w:r>
      <w:r>
        <w:rPr>
          <w:rStyle w:val="FunctionTok"/>
        </w:rPr>
        <w:t xml:space="preserve">getDayOfWeek</w:t>
      </w:r>
      <w:r>
        <w:rPr>
          <w:rStyle w:val="NormalTok"/>
        </w:rPr>
        <w:t xml:space="preserve">()) {</w:t>
      </w:r>
      <w:r>
        <w:br/>
      </w:r>
      <w:r>
        <w:rPr>
          <w:rStyle w:val="NormalTok"/>
        </w:rPr>
        <w:t xml:space="preserve">    </w:t>
      </w:r>
      <w:r>
        <w:rPr>
          <w:rStyle w:val="KeywordTok"/>
        </w:rPr>
        <w:t xml:space="preserve">case</w:t>
      </w:r>
      <w:r>
        <w:rPr>
          <w:rStyle w:val="NormalTok"/>
        </w:rPr>
        <w:t xml:space="preserve"> MONDAY:</w:t>
      </w:r>
      <w:r>
        <w:br/>
      </w:r>
      <w:r>
        <w:rPr>
          <w:rStyle w:val="NormalTok"/>
        </w:rPr>
        <w:t xml:space="preserve">        </w:t>
      </w:r>
      <w:r>
        <w:rPr>
          <w:rStyle w:val="KeywordTok"/>
        </w:rPr>
        <w:t xml:space="preserve">if</w:t>
      </w:r>
      <w:r>
        <w:rPr>
          <w:rStyle w:val="NormalTok"/>
        </w:rPr>
        <w:t xml:space="preserve"> (myCalendar.</w:t>
      </w:r>
      <w:r>
        <w:rPr>
          <w:rStyle w:val="FunctionTok"/>
        </w:rPr>
        <w:t xml:space="preserve">isOff</w:t>
      </w:r>
      <w:r>
        <w:rPr>
          <w:rStyle w:val="NormalTok"/>
        </w:rPr>
        <w:t xml:space="preserve">(date) || localCalendar.</w:t>
      </w:r>
      <w:r>
        <w:rPr>
          <w:rStyle w:val="FunctionTok"/>
        </w:rPr>
        <w:t xml:space="preserve">isHoliday</w:t>
      </w:r>
      <w:r>
        <w:rPr>
          <w:rStyle w:val="NormalTok"/>
        </w:rPr>
        <w:t xml:space="preserve">(date)) {</w:t>
      </w:r>
      <w:r>
        <w:br/>
      </w:r>
      <w:r>
        <w:rPr>
          <w:rStyle w:val="NormalTok"/>
        </w:rPr>
        <w:t xml:space="preserve">            yield </w:t>
      </w:r>
      <w:r>
        <w:rPr>
          <w:rStyle w:val="KeywordTok"/>
        </w:rPr>
        <w:t xml:space="preserve">true</w:t>
      </w:r>
      <w:r>
        <w:rPr>
          <w:rStyle w:val="NormalTok"/>
        </w:rPr>
        <w:t xml:space="preserve">;</w:t>
      </w:r>
      <w:r>
        <w:br/>
      </w:r>
      <w:r>
        <w:rPr>
          <w:rStyle w:val="NormalTok"/>
        </w:rPr>
        <w:t xml:space="preserve">        }</w:t>
      </w:r>
      <w:r>
        <w:br/>
      </w:r>
      <w:r>
        <w:rPr>
          <w:rStyle w:val="NormalTok"/>
        </w:rPr>
        <w:t xml:space="preserve">        yield localCalendar.</w:t>
      </w:r>
      <w:r>
        <w:rPr>
          <w:rStyle w:val="FunctionTok"/>
        </w:rPr>
        <w:t xml:space="preserve">isHoliday</w:t>
      </w:r>
      <w:r>
        <w:rPr>
          <w:rStyle w:val="NormalTok"/>
        </w:rPr>
        <w:t xml:space="preserve">(date.</w:t>
      </w:r>
      <w:r>
        <w:rPr>
          <w:rStyle w:val="FunctionTok"/>
        </w:rPr>
        <w:t xml:space="preserve">minusDays</w:t>
      </w:r>
      <w:r>
        <w:rPr>
          <w:rStyle w:val="Normal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case</w:t>
      </w:r>
      <w:r>
        <w:rPr>
          <w:rStyle w:val="NormalTok"/>
        </w:rPr>
        <w:t xml:space="preserve"> TUESDAY, WEDNESDAY, THURSDAY, FRIDAY:</w:t>
      </w:r>
      <w:r>
        <w:br/>
      </w:r>
      <w:r>
        <w:rPr>
          <w:rStyle w:val="NormalTok"/>
        </w:rPr>
        <w:t xml:space="preserve">        yield myCalendar.</w:t>
      </w:r>
      <w:r>
        <w:rPr>
          <w:rStyle w:val="FunctionTok"/>
        </w:rPr>
        <w:t xml:space="preserve">isOff</w:t>
      </w:r>
      <w:r>
        <w:rPr>
          <w:rStyle w:val="NormalTok"/>
        </w:rPr>
        <w:t xml:space="preserve">(date) || localCalendar.</w:t>
      </w:r>
      <w:r>
        <w:rPr>
          <w:rStyle w:val="FunctionTok"/>
        </w:rPr>
        <w:t xml:space="preserve">isHoliday</w:t>
      </w:r>
      <w:r>
        <w:rPr>
          <w:rStyle w:val="NormalTok"/>
        </w:rPr>
        <w:t xml:space="preserve">(date);</w:t>
      </w:r>
      <w:r>
        <w:br/>
      </w:r>
      <w:r>
        <w:rPr>
          <w:rStyle w:val="NormalTok"/>
        </w:rPr>
        <w:t xml:space="preserve">    </w:t>
      </w:r>
      <w:r>
        <w:rPr>
          <w:rStyle w:val="KeywordTok"/>
        </w:rPr>
        <w:t xml:space="preserve">case</w:t>
      </w:r>
      <w:r>
        <w:rPr>
          <w:rStyle w:val="NormalTok"/>
        </w:rPr>
        <w:t xml:space="preserve"> SUNDAY, SATURDAY:</w:t>
      </w:r>
      <w:r>
        <w:br/>
      </w:r>
      <w:r>
        <w:rPr>
          <w:rStyle w:val="NormalTok"/>
        </w:rPr>
        <w:t xml:space="preserve">        yield </w:t>
      </w:r>
      <w:r>
        <w:rPr>
          <w:rStyle w:val="KeywordTok"/>
        </w:rPr>
        <w:t xml:space="preserve">true</w:t>
      </w:r>
      <w:r>
        <w:rPr>
          <w:rStyle w:val="NormalTok"/>
        </w:rPr>
        <w:t xml:space="preserve">;</w:t>
      </w:r>
      <w:r>
        <w:br/>
      </w:r>
      <w:r>
        <w:rPr>
          <w:rStyle w:val="NormalTok"/>
        </w:rPr>
        <w:t xml:space="preserve">};</w:t>
      </w:r>
    </w:p>
    <w:p>
      <w:pPr>
        <w:numPr>
          <w:ilvl w:val="0"/>
          <w:numId w:val="1040"/>
        </w:numPr>
      </w:pPr>
      <w:r>
        <w:t xml:space="preserve">アロー構文の、中カッコ、</w:t>
      </w:r>
      <w:r>
        <w:rPr>
          <w:rStyle w:val="VerbatimChar"/>
        </w:rPr>
        <w:t xml:space="preserve">yield</w:t>
      </w:r>
      <w:r>
        <w:t xml:space="preserve">を省略できる場合は必ず省略する</w:t>
      </w:r>
      <w:r>
        <w:br/>
      </w:r>
      <w:r>
        <w:t xml:space="preserve">良い例：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NormalTok"/>
        </w:rPr>
        <w:t xml:space="preserve">var shortDay = </w:t>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MONDAY -&gt; </w:t>
      </w:r>
      <w:r>
        <w:rPr>
          <w:rStyle w:val="StringTok"/>
        </w:rPr>
        <w:t xml:space="preserve">"M"</w:t>
      </w:r>
      <w:r>
        <w:rPr>
          <w:rStyle w:val="NormalTok"/>
        </w:rPr>
        <w:t xml:space="preserve">;</w:t>
      </w:r>
      <w:r>
        <w:br/>
      </w:r>
      <w:r>
        <w:rPr>
          <w:rStyle w:val="NormalTok"/>
        </w:rPr>
        <w:t xml:space="preserve">    </w:t>
      </w:r>
      <w:r>
        <w:rPr>
          <w:rStyle w:val="KeywordTok"/>
        </w:rPr>
        <w:t xml:space="preserve">case</w:t>
      </w:r>
      <w:r>
        <w:rPr>
          <w:rStyle w:val="NormalTok"/>
        </w:rPr>
        <w:t xml:space="preserve"> WEDNESDAY -&gt; </w:t>
      </w:r>
      <w:r>
        <w:rPr>
          <w:rStyle w:val="StringTok"/>
        </w:rPr>
        <w:t xml:space="preserve">"W"</w:t>
      </w:r>
      <w:r>
        <w:rPr>
          <w:rStyle w:val="NormalTok"/>
        </w:rPr>
        <w:t xml:space="preserve">;</w:t>
      </w:r>
      <w:r>
        <w:br/>
      </w:r>
      <w:r>
        <w:rPr>
          <w:rStyle w:val="NormalTok"/>
        </w:rPr>
        <w:t xml:space="preserve">    </w:t>
      </w:r>
      <w:r>
        <w:rPr>
          <w:rStyle w:val="KeywordTok"/>
        </w:rPr>
        <w:t xml:space="preserve">case</w:t>
      </w:r>
      <w:r>
        <w:rPr>
          <w:rStyle w:val="NormalTok"/>
        </w:rPr>
        <w:t xml:space="preserve"> FRIDAY -&gt; </w:t>
      </w:r>
      <w:r>
        <w:rPr>
          <w:rStyle w:val="StringTok"/>
        </w:rPr>
        <w:t xml:space="preserve">"F"</w:t>
      </w:r>
      <w:r>
        <w:rPr>
          <w:rStyle w:val="NormalTok"/>
        </w:rPr>
        <w:t xml:space="preserve">;</w:t>
      </w:r>
      <w:r>
        <w:br/>
      </w:r>
      <w:r>
        <w:rPr>
          <w:rStyle w:val="NormalTok"/>
        </w:rPr>
        <w:t xml:space="preserve">    </w:t>
      </w:r>
      <w:r>
        <w:rPr>
          <w:rStyle w:val="KeywordTok"/>
        </w:rPr>
        <w:t xml:space="preserve">case</w:t>
      </w:r>
      <w:r>
        <w:rPr>
          <w:rStyle w:val="NormalTok"/>
        </w:rPr>
        <w:t xml:space="preserve"> TUESDAY, THURSDAY -&gt; </w:t>
      </w:r>
      <w:r>
        <w:rPr>
          <w:rStyle w:val="StringTok"/>
        </w:rPr>
        <w:t xml:space="preserve">"T"</w:t>
      </w:r>
      <w:r>
        <w:rPr>
          <w:rStyle w:val="NormalTok"/>
        </w:rPr>
        <w:t xml:space="preserve">;</w:t>
      </w:r>
      <w:r>
        <w:br/>
      </w:r>
      <w:r>
        <w:rPr>
          <w:rStyle w:val="NormalTok"/>
        </w:rPr>
        <w:t xml:space="preserve">    </w:t>
      </w:r>
      <w:r>
        <w:rPr>
          <w:rStyle w:val="KeywordTok"/>
        </w:rPr>
        <w:t xml:space="preserve">case</w:t>
      </w:r>
      <w:r>
        <w:rPr>
          <w:rStyle w:val="NormalTok"/>
        </w:rPr>
        <w:t xml:space="preserve"> SUNDAY, SATURDAY -&gt; </w:t>
      </w:r>
      <w:r>
        <w:rPr>
          <w:rStyle w:val="StringTok"/>
        </w:rPr>
        <w:t xml:space="preserve">"S"</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NormalTok"/>
        </w:rPr>
        <w:t xml:space="preserve">var shortDay = </w:t>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MONDAY -&gt; {</w:t>
      </w:r>
      <w:r>
        <w:br/>
      </w:r>
      <w:r>
        <w:rPr>
          <w:rStyle w:val="NormalTok"/>
        </w:rPr>
        <w:t xml:space="preserve">        yield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WEDNESDAY -&gt; {</w:t>
      </w:r>
      <w:r>
        <w:br/>
      </w:r>
      <w:r>
        <w:rPr>
          <w:rStyle w:val="NormalTok"/>
        </w:rPr>
        <w:t xml:space="preserve">        yield </w:t>
      </w:r>
      <w:r>
        <w:rPr>
          <w:rStyle w:val="StringTok"/>
        </w:rPr>
        <w:t xml:space="preserve">"W"</w:t>
      </w:r>
      <w:r>
        <w:rPr>
          <w:rStyle w:val="Normal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FRIDAY -&gt; {</w:t>
      </w:r>
      <w:r>
        <w:br/>
      </w:r>
      <w:r>
        <w:rPr>
          <w:rStyle w:val="NormalTok"/>
        </w:rPr>
        <w:t xml:space="preserve">        yield </w:t>
      </w:r>
      <w:r>
        <w:rPr>
          <w:rStyle w:val="StringTok"/>
        </w:rPr>
        <w:t xml:space="preserve">"F"</w:t>
      </w:r>
      <w:r>
        <w:rPr>
          <w:rStyle w:val="Normal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TUESDAY, THURSDAY -&gt; {</w:t>
      </w:r>
      <w:r>
        <w:br/>
      </w:r>
      <w:r>
        <w:rPr>
          <w:rStyle w:val="NormalTok"/>
        </w:rPr>
        <w:t xml:space="preserve">        yield </w:t>
      </w:r>
      <w:r>
        <w:rPr>
          <w:rStyle w:val="StringTok"/>
        </w:rPr>
        <w:t xml:space="preserve">"T"</w:t>
      </w:r>
      <w:r>
        <w:rPr>
          <w:rStyle w:val="Normal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SUNDAY, SATURDAY -&gt; {</w:t>
      </w:r>
      <w:r>
        <w:br/>
      </w:r>
      <w:r>
        <w:rPr>
          <w:rStyle w:val="NormalTok"/>
        </w:rPr>
        <w:t xml:space="preserve">        yield </w:t>
      </w:r>
      <w:r>
        <w:rPr>
          <w:rStyle w:val="StringTok"/>
        </w:rPr>
        <w:t xml:space="preserve">"S"</w:t>
      </w:r>
      <w:r>
        <w:rPr>
          <w:rStyle w:val="NormalTok"/>
        </w:rPr>
        <w:t xml:space="preserve">;</w:t>
      </w:r>
      <w:r>
        <w:br/>
      </w:r>
      <w:r>
        <w:rPr>
          <w:rStyle w:val="NormalTok"/>
        </w:rPr>
        <w:t xml:space="preserve">    }</w:t>
      </w:r>
      <w:r>
        <w:br/>
      </w:r>
      <w:r>
        <w:rPr>
          <w:rStyle w:val="NormalTok"/>
        </w:rPr>
        <w:t xml:space="preserve">};</w:t>
      </w:r>
    </w:p>
    <w:p>
      <w:pPr>
        <w:numPr>
          <w:ilvl w:val="0"/>
          <w:numId w:val="1040"/>
        </w:numPr>
      </w:pPr>
      <w:r>
        <w:t xml:space="preserve">Enum 値の switch 式で case 句が全ての Enum 値をカバーする場合は default 句はデッドコードとなるため記述しない</w:t>
      </w:r>
      <w:r>
        <w:br/>
      </w:r>
      <w:r>
        <w:t xml:space="preserve">良い例：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NormalTok"/>
        </w:rPr>
        <w:t xml:space="preserve">var off = </w:t>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MONDAY, TUESDAY, WEDNESDAY, THURSDAY, FRIDAY -&gt; </w:t>
      </w:r>
      <w:r>
        <w:rPr>
          <w:rStyle w:val="KeywordTok"/>
        </w:rPr>
        <w:t xml:space="preserve">false</w:t>
      </w:r>
      <w:r>
        <w:rPr>
          <w:rStyle w:val="NormalTok"/>
        </w:rPr>
        <w:t xml:space="preserve">;</w:t>
      </w:r>
      <w:r>
        <w:br/>
      </w:r>
      <w:r>
        <w:rPr>
          <w:rStyle w:val="NormalTok"/>
        </w:rPr>
        <w:t xml:space="preserve">    </w:t>
      </w:r>
      <w:r>
        <w:rPr>
          <w:rStyle w:val="KeywordTok"/>
        </w:rPr>
        <w:t xml:space="preserve">case</w:t>
      </w:r>
      <w:r>
        <w:rPr>
          <w:rStyle w:val="NormalTok"/>
        </w:rPr>
        <w:t xml:space="preserve"> SUNDAY, SATURDAY -&gt; </w:t>
      </w:r>
      <w:r>
        <w:rPr>
          <w:rStyle w:val="KeywordTok"/>
        </w:rPr>
        <w:t xml:space="preserve">true</w:t>
      </w:r>
      <w:r>
        <w:rPr>
          <w:rStyle w:val="NormalTok"/>
        </w:rPr>
        <w:t xml:space="preserve">;</w:t>
      </w:r>
      <w:r>
        <w:br/>
      </w:r>
      <w:r>
        <w:rPr>
          <w:rStyle w:val="NormalTok"/>
        </w:rPr>
        <w:t xml:space="preserve">};</w:t>
      </w:r>
      <w:r>
        <w:br/>
      </w:r>
      <w:r>
        <w:br/>
      </w:r>
      <w:r>
        <w:rPr>
          <w:rStyle w:val="NormalTok"/>
        </w:rPr>
        <w:t xml:space="preserve">var day = DayOfWeek.</w:t>
      </w:r>
      <w:r>
        <w:rPr>
          <w:rStyle w:val="FunctionTok"/>
        </w:rPr>
        <w:t xml:space="preserve">SUNDAY</w:t>
      </w:r>
      <w:r>
        <w:rPr>
          <w:rStyle w:val="NormalTok"/>
        </w:rPr>
        <w:t xml:space="preserve">;</w:t>
      </w:r>
      <w:r>
        <w:br/>
      </w:r>
      <w:r>
        <w:rPr>
          <w:rStyle w:val="NormalTok"/>
        </w:rPr>
        <w:t xml:space="preserve">var off = </w:t>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SUNDAY, SATURDAY -&gt; </w:t>
      </w:r>
      <w:r>
        <w:rPr>
          <w:rStyle w:val="KeywordTok"/>
        </w:rPr>
        <w:t xml:space="preserve">true</w:t>
      </w:r>
      <w:r>
        <w:rPr>
          <w:rStyle w:val="NormalTok"/>
        </w:rPr>
        <w:t xml:space="preserve">;</w:t>
      </w:r>
      <w:r>
        <w:br/>
      </w:r>
      <w:r>
        <w:rPr>
          <w:rStyle w:val="NormalTok"/>
        </w:rPr>
        <w:t xml:space="preserve">    </w:t>
      </w:r>
      <w:r>
        <w:rPr>
          <w:rStyle w:val="KeywordTok"/>
        </w:rPr>
        <w:t xml:space="preserve">default</w:t>
      </w:r>
      <w:r>
        <w:rPr>
          <w:rStyle w:val="NormalTok"/>
        </w:rPr>
        <w:t xml:space="preserve"> -&gt; </w:t>
      </w:r>
      <w:r>
        <w:rPr>
          <w:rStyle w:val="KeywordTok"/>
        </w:rPr>
        <w:t xml:space="preserve">false</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NormalTok"/>
        </w:rPr>
        <w:t xml:space="preserve">var off = </w:t>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MONDAY, TUESDAY, WEDNESDAY, THURSDAY, FRIDAY -&gt; </w:t>
      </w:r>
      <w:r>
        <w:rPr>
          <w:rStyle w:val="KeywordTok"/>
        </w:rPr>
        <w:t xml:space="preserve">false</w:t>
      </w:r>
      <w:r>
        <w:rPr>
          <w:rStyle w:val="NormalTok"/>
        </w:rPr>
        <w:t xml:space="preserve">;</w:t>
      </w:r>
      <w:r>
        <w:br/>
      </w:r>
      <w:r>
        <w:rPr>
          <w:rStyle w:val="NormalTok"/>
        </w:rPr>
        <w:t xml:space="preserve">    </w:t>
      </w:r>
      <w:r>
        <w:rPr>
          <w:rStyle w:val="KeywordTok"/>
        </w:rPr>
        <w:t xml:space="preserve">case</w:t>
      </w:r>
      <w:r>
        <w:rPr>
          <w:rStyle w:val="NormalTok"/>
        </w:rPr>
        <w:t xml:space="preserve"> SUNDAY, SATURDAY -&gt; </w:t>
      </w:r>
      <w:r>
        <w:rPr>
          <w:rStyle w:val="KeywordTok"/>
        </w:rPr>
        <w:t xml:space="preserve">true</w:t>
      </w:r>
      <w:r>
        <w:rPr>
          <w:rStyle w:val="NormalTok"/>
        </w:rPr>
        <w:t xml:space="preserve">;</w:t>
      </w:r>
      <w:r>
        <w:br/>
      </w:r>
      <w:r>
        <w:rPr>
          <w:rStyle w:val="NormalTok"/>
        </w:rPr>
        <w:t xml:space="preserve">    </w:t>
      </w:r>
      <w:r>
        <w:rPr>
          <w:rStyle w:val="KeywordTok"/>
        </w:rPr>
        <w:t xml:space="preserve">default</w:t>
      </w:r>
      <w:r>
        <w:rPr>
          <w:rStyle w:val="NormalTok"/>
        </w:rPr>
        <w:t xml:space="preserve"> -&gt; </w:t>
      </w:r>
      <w:r>
        <w:rPr>
          <w:rStyle w:val="KeywordTok"/>
        </w:rPr>
        <w:t xml:space="preserve">false</w:t>
      </w:r>
      <w:r>
        <w:rPr>
          <w:rStyle w:val="NormalTok"/>
        </w:rPr>
        <w:t xml:space="preserve">;</w:t>
      </w:r>
      <w:r>
        <w:br/>
      </w:r>
      <w:r>
        <w:rPr>
          <w:rStyle w:val="NormalTok"/>
        </w:rPr>
        <w:t xml:space="preserve">};</w:t>
      </w:r>
    </w:p>
    <w:p>
      <w:pPr>
        <w:pStyle w:val="2"/>
      </w:pPr>
      <w:bookmarkStart w:id="69" w:name="switch-文"/>
      <w:r>
        <w:t xml:space="preserve">switch 文</w:t>
      </w:r>
      <w:bookmarkEnd w:id="69"/>
    </w:p>
    <w:p>
      <w:pPr>
        <w:numPr>
          <w:ilvl w:val="0"/>
          <w:numId w:val="1041"/>
        </w:numPr>
      </w:pPr>
      <w:r>
        <w:t xml:space="preserve">代わりに switch 式が使用できる箇所は switch 式を使用する</w:t>
      </w:r>
    </w:p>
    <w:p>
      <w:pPr>
        <w:numPr>
          <w:ilvl w:val="1"/>
          <w:numId w:val="1042"/>
        </w:numPr>
      </w:pPr>
      <w:r>
        <w:t xml:space="preserve">case 句で</w:t>
      </w:r>
      <w:r>
        <w:rPr>
          <w:rStyle w:val="VerbatimChar"/>
        </w:rPr>
        <w:t xml:space="preserve">return</w:t>
      </w:r>
      <w:r>
        <w:t xml:space="preserve">を記述する場合は switch 文を使用して良い</w:t>
      </w:r>
    </w:p>
    <w:p>
      <w:pPr>
        <w:numPr>
          <w:ilvl w:val="0"/>
          <w:numId w:val="1041"/>
        </w:numPr>
      </w:pPr>
      <w:r>
        <w:t xml:space="preserve">case 句はなるべく 1 行のステートメントでの記述を推奨する</w:t>
      </w:r>
      <w:r>
        <w:br/>
      </w:r>
      <w:r>
        <w:t xml:space="preserve">複雑なステートメントを記述しなければならない場合は、メソッドに分割することを検討してください。</w:t>
      </w:r>
    </w:p>
    <w:p>
      <w:pPr>
        <w:numPr>
          <w:ilvl w:val="0"/>
          <w:numId w:val="1041"/>
        </w:numPr>
      </w:pPr>
      <w:r>
        <w:t xml:space="preserve">switch 文は、コーディングミスによるフォールスルーを避けるため、なるべくアロー構文を使用することを推奨する</w:t>
      </w:r>
      <w:r>
        <w:br/>
      </w:r>
      <w:hyperlink r:id="rId68">
        <w:r>
          <w:rPr>
            <w:rStyle w:val="ad"/>
          </w:rPr>
          <w:t xml:space="preserve">https://docs.oracle.com/javase/jp/16/language/switch-expressions.html</w:t>
        </w:r>
      </w:hyperlink>
      <w:r>
        <w:t xml:space="preserve">からの引用：</w:t>
      </w:r>
    </w:p>
    <w:p>
      <w:pPr>
        <w:numPr>
          <w:ilvl w:val="0"/>
          <w:numId w:val="1000"/>
        </w:numPr>
        <w:pStyle w:val="a8"/>
      </w:pPr>
      <w:r>
        <w:t xml:space="preserve">ノート:</w:t>
      </w:r>
      <w:r>
        <w:rPr>
          <w:rStyle w:val="VerbatimChar"/>
        </w:rPr>
        <w:t xml:space="preserve">case L -&gt;</w:t>
      </w:r>
      <w:r>
        <w:t xml:space="preserve">ラベルの使用をお薦めします。</w:t>
      </w:r>
      <w:r>
        <w:rPr>
          <w:rStyle w:val="VerbatimChar"/>
        </w:rPr>
        <w:t xml:space="preserve">case L:</w:t>
      </w:r>
      <w:r>
        <w:t xml:space="preserve">ラベルの使用時は、</w:t>
      </w:r>
      <w:r>
        <w:rPr>
          <w:rStyle w:val="VerbatimChar"/>
        </w:rPr>
        <w:t xml:space="preserve">break</w:t>
      </w:r>
      <w:r>
        <w:t xml:space="preserve">文または</w:t>
      </w:r>
      <w:r>
        <w:rPr>
          <w:rStyle w:val="VerbatimChar"/>
        </w:rPr>
        <w:t xml:space="preserve">yield</w:t>
      </w:r>
      <w:r>
        <w:t xml:space="preserve">文の挿入を忘れがちです。これを忘れると、コード内で思いがけないフォール・スルーが発生する場合があります。</w:t>
      </w:r>
      <w:r>
        <w:t xml:space="preserve"> </w:t>
      </w:r>
      <w:r>
        <w:rPr>
          <w:rStyle w:val="VerbatimChar"/>
        </w:rPr>
        <w:t xml:space="preserve">case L -&gt;</w:t>
      </w:r>
      <w:r>
        <w:t xml:space="preserve">ラベルで、複数の文または式でないコード、あるいは</w:t>
      </w:r>
      <w:r>
        <w:rPr>
          <w:rStyle w:val="VerbatimChar"/>
        </w:rPr>
        <w:t xml:space="preserve">throw</w:t>
      </w:r>
      <w:r>
        <w:t xml:space="preserve">文を指定するには、それらをブロック内に囲みます。</w:t>
      </w:r>
      <w:r>
        <w:rPr>
          <w:rStyle w:val="VerbatimChar"/>
        </w:rPr>
        <w:t xml:space="preserve">case</w:t>
      </w:r>
      <w:r>
        <w:t xml:space="preserve">ラベルが生成する値を</w:t>
      </w:r>
      <w:r>
        <w:rPr>
          <w:rStyle w:val="VerbatimChar"/>
        </w:rPr>
        <w:t xml:space="preserve">yield</w:t>
      </w:r>
      <w:r>
        <w:t xml:space="preserve">文で指定します。</w:t>
      </w:r>
    </w:p>
    <w:p>
      <w:pPr>
        <w:numPr>
          <w:ilvl w:val="0"/>
          <w:numId w:val="1000"/>
        </w:numPr>
      </w:pPr>
      <w:r>
        <w:t xml:space="preserve">良い例：</w:t>
      </w:r>
    </w:p>
    <w:p>
      <w:pPr>
        <w:numPr>
          <w:ilvl w:val="0"/>
          <w:numId w:val="1000"/>
        </w:numPr>
        <w:pStyle w:val="SourceCode"/>
      </w:pPr>
      <w:r>
        <w:rPr>
          <w:rStyle w:val="NormalTok"/>
        </w:rPr>
        <w:t xml:space="preserve">var date = LocalDate.</w:t>
      </w:r>
      <w:r>
        <w:rPr>
          <w:rStyle w:val="FunctionTok"/>
        </w:rPr>
        <w:t xml:space="preserve">now</w:t>
      </w:r>
      <w:r>
        <w:rPr>
          <w:rStyle w:val="NormalTok"/>
        </w:rPr>
        <w:t xml:space="preserve">();</w:t>
      </w:r>
      <w:r>
        <w:br/>
      </w:r>
      <w:r>
        <w:rPr>
          <w:rStyle w:val="KeywordTok"/>
        </w:rPr>
        <w:t xml:space="preserve">switch</w:t>
      </w:r>
      <w:r>
        <w:rPr>
          <w:rStyle w:val="NormalTok"/>
        </w:rPr>
        <w:t xml:space="preserve"> (date.</w:t>
      </w:r>
      <w:r>
        <w:rPr>
          <w:rStyle w:val="FunctionTok"/>
        </w:rPr>
        <w:t xml:space="preserve">getDayOfWeek</w:t>
      </w:r>
      <w:r>
        <w:rPr>
          <w:rStyle w:val="NormalTok"/>
        </w:rPr>
        <w:t xml:space="preserve">()) {</w:t>
      </w:r>
      <w:r>
        <w:br/>
      </w:r>
      <w:r>
        <w:rPr>
          <w:rStyle w:val="NormalTok"/>
        </w:rPr>
        <w:t xml:space="preserve">    </w:t>
      </w:r>
      <w:r>
        <w:rPr>
          <w:rStyle w:val="KeywordTok"/>
        </w:rPr>
        <w:t xml:space="preserve">case</w:t>
      </w:r>
      <w:r>
        <w:rPr>
          <w:rStyle w:val="NormalTok"/>
        </w:rPr>
        <w:t xml:space="preserve"> MONDAY -&gt; {</w:t>
      </w:r>
      <w:r>
        <w:br/>
      </w:r>
      <w:r>
        <w:rPr>
          <w:rStyle w:val="NormalTok"/>
        </w:rPr>
        <w:t xml:space="preserve">        </w:t>
      </w:r>
      <w:r>
        <w:rPr>
          <w:rStyle w:val="KeywordTok"/>
        </w:rPr>
        <w:t xml:space="preserve">if</w:t>
      </w:r>
      <w:r>
        <w:rPr>
          <w:rStyle w:val="NormalTok"/>
        </w:rPr>
        <w:t xml:space="preserve"> (</w:t>
      </w:r>
      <w:r>
        <w:br/>
      </w:r>
      <w:r>
        <w:rPr>
          <w:rStyle w:val="NormalTok"/>
        </w:rPr>
        <w:t xml:space="preserve">            !myCalendar.</w:t>
      </w:r>
      <w:r>
        <w:rPr>
          <w:rStyle w:val="FunctionTok"/>
        </w:rPr>
        <w:t xml:space="preserve">isOff</w:t>
      </w:r>
      <w:r>
        <w:rPr>
          <w:rStyle w:val="NormalTok"/>
        </w:rPr>
        <w:t xml:space="preserve">(date) &amp;&amp; !localCalendar.</w:t>
      </w:r>
      <w:r>
        <w:rPr>
          <w:rStyle w:val="FunctionTok"/>
        </w:rPr>
        <w:t xml:space="preserve">isHoliday</w:t>
      </w:r>
      <w:r>
        <w:rPr>
          <w:rStyle w:val="NormalTok"/>
        </w:rPr>
        <w:t xml:space="preserve">(date) &amp;&amp;</w:t>
      </w:r>
      <w:r>
        <w:br/>
      </w:r>
      <w:r>
        <w:rPr>
          <w:rStyle w:val="NormalTok"/>
        </w:rPr>
        <w:t xml:space="preserve">            !localCalendar.</w:t>
      </w:r>
      <w:r>
        <w:rPr>
          <w:rStyle w:val="FunctionTok"/>
        </w:rPr>
        <w:t xml:space="preserve">isHoliday</w:t>
      </w:r>
      <w:r>
        <w:rPr>
          <w:rStyle w:val="NormalTok"/>
        </w:rPr>
        <w:t xml:space="preserve">(date.</w:t>
      </w:r>
      <w:r>
        <w:rPr>
          <w:rStyle w:val="FunctionTok"/>
        </w:rPr>
        <w:t xml:space="preserve">minusDays</w:t>
      </w:r>
      <w:r>
        <w:rPr>
          <w:rStyle w:val="NormalTok"/>
        </w:rPr>
        <w:t xml:space="preserve">(</w:t>
      </w:r>
      <w:r>
        <w:rPr>
          <w:rStyle w:val="DecValTok"/>
        </w:rPr>
        <w:t xml:space="preserve">1</w:t>
      </w:r>
      <w:r>
        <w:rPr>
          <w:rStyle w:val="NormalTok"/>
        </w:rPr>
        <w:t xml:space="preserve">))</w:t>
      </w:r>
      <w:r>
        <w:br/>
      </w:r>
      <w:r>
        <w:rPr>
          <w:rStyle w:val="NormalTok"/>
        </w:rPr>
        <w:t xml:space="preserve">        ) {</w:t>
      </w:r>
      <w:r>
        <w:br/>
      </w:r>
      <w:r>
        <w:rPr>
          <w:rStyle w:val="NormalTok"/>
        </w:rPr>
        <w:t xml:space="preserve">            </w:t>
      </w:r>
      <w:r>
        <w:rPr>
          <w:rStyle w:val="FunctionTok"/>
        </w:rPr>
        <w:t xml:space="preserve">work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case</w:t>
      </w:r>
      <w:r>
        <w:rPr>
          <w:rStyle w:val="NormalTok"/>
        </w:rPr>
        <w:t xml:space="preserve"> TUESDAY, WEDNESDAY, THURSDAY, FRIDAY -&gt; {</w:t>
      </w:r>
      <w:r>
        <w:br/>
      </w:r>
      <w:r>
        <w:rPr>
          <w:rStyle w:val="NormalTok"/>
        </w:rPr>
        <w:t xml:space="preserve">        </w:t>
      </w:r>
      <w:r>
        <w:rPr>
          <w:rStyle w:val="KeywordTok"/>
        </w:rPr>
        <w:t xml:space="preserve">if</w:t>
      </w:r>
      <w:r>
        <w:rPr>
          <w:rStyle w:val="NormalTok"/>
        </w:rPr>
        <w:t xml:space="preserve"> (!myCalendar.</w:t>
      </w:r>
      <w:r>
        <w:rPr>
          <w:rStyle w:val="FunctionTok"/>
        </w:rPr>
        <w:t xml:space="preserve">isOff</w:t>
      </w:r>
      <w:r>
        <w:rPr>
          <w:rStyle w:val="NormalTok"/>
        </w:rPr>
        <w:t xml:space="preserve">(date) &amp;&amp; !localCalendar.</w:t>
      </w:r>
      <w:r>
        <w:rPr>
          <w:rStyle w:val="FunctionTok"/>
        </w:rPr>
        <w:t xml:space="preserve">isHoliday</w:t>
      </w:r>
      <w:r>
        <w:rPr>
          <w:rStyle w:val="NormalTok"/>
        </w:rPr>
        <w:t xml:space="preserve">(date)) {</w:t>
      </w:r>
      <w:r>
        <w:br/>
      </w:r>
      <w:r>
        <w:rPr>
          <w:rStyle w:val="NormalTok"/>
        </w:rPr>
        <w:t xml:space="preserve">            </w:t>
      </w:r>
      <w:r>
        <w:rPr>
          <w:rStyle w:val="FunctionTok"/>
        </w:rPr>
        <w:t xml:space="preserve">work</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var date = LocalDate.</w:t>
      </w:r>
      <w:r>
        <w:rPr>
          <w:rStyle w:val="FunctionTok"/>
        </w:rPr>
        <w:t xml:space="preserve">now</w:t>
      </w:r>
      <w:r>
        <w:rPr>
          <w:rStyle w:val="NormalTok"/>
        </w:rPr>
        <w:t xml:space="preserve">();</w:t>
      </w:r>
      <w:r>
        <w:br/>
      </w:r>
      <w:r>
        <w:rPr>
          <w:rStyle w:val="KeywordTok"/>
        </w:rPr>
        <w:t xml:space="preserve">switch</w:t>
      </w:r>
      <w:r>
        <w:rPr>
          <w:rStyle w:val="NormalTok"/>
        </w:rPr>
        <w:t xml:space="preserve"> (date.</w:t>
      </w:r>
      <w:r>
        <w:rPr>
          <w:rStyle w:val="FunctionTok"/>
        </w:rPr>
        <w:t xml:space="preserve">getDayOfWeek</w:t>
      </w:r>
      <w:r>
        <w:rPr>
          <w:rStyle w:val="NormalTok"/>
        </w:rPr>
        <w:t xml:space="preserve">()) {</w:t>
      </w:r>
      <w:r>
        <w:br/>
      </w:r>
      <w:r>
        <w:rPr>
          <w:rStyle w:val="NormalTok"/>
        </w:rPr>
        <w:t xml:space="preserve">    </w:t>
      </w:r>
      <w:r>
        <w:rPr>
          <w:rStyle w:val="KeywordTok"/>
        </w:rPr>
        <w:t xml:space="preserve">case</w:t>
      </w:r>
      <w:r>
        <w:rPr>
          <w:rStyle w:val="NormalTok"/>
        </w:rPr>
        <w:t xml:space="preserve"> MONDAY:</w:t>
      </w:r>
      <w:r>
        <w:br/>
      </w:r>
      <w:r>
        <w:rPr>
          <w:rStyle w:val="NormalTok"/>
        </w:rPr>
        <w:t xml:space="preserve">        </w:t>
      </w:r>
      <w:r>
        <w:rPr>
          <w:rStyle w:val="KeywordTok"/>
        </w:rPr>
        <w:t xml:space="preserve">if</w:t>
      </w:r>
      <w:r>
        <w:rPr>
          <w:rStyle w:val="NormalTok"/>
        </w:rPr>
        <w:t xml:space="preserve"> (</w:t>
      </w:r>
      <w:r>
        <w:br/>
      </w:r>
      <w:r>
        <w:rPr>
          <w:rStyle w:val="NormalTok"/>
        </w:rPr>
        <w:t xml:space="preserve">            !myCalendar.</w:t>
      </w:r>
      <w:r>
        <w:rPr>
          <w:rStyle w:val="FunctionTok"/>
        </w:rPr>
        <w:t xml:space="preserve">isOff</w:t>
      </w:r>
      <w:r>
        <w:rPr>
          <w:rStyle w:val="NormalTok"/>
        </w:rPr>
        <w:t xml:space="preserve">(date) &amp;&amp; !localCalendar.</w:t>
      </w:r>
      <w:r>
        <w:rPr>
          <w:rStyle w:val="FunctionTok"/>
        </w:rPr>
        <w:t xml:space="preserve">isHoliday</w:t>
      </w:r>
      <w:r>
        <w:rPr>
          <w:rStyle w:val="NormalTok"/>
        </w:rPr>
        <w:t xml:space="preserve">(date) &amp;&amp;</w:t>
      </w:r>
      <w:r>
        <w:br/>
      </w:r>
      <w:r>
        <w:rPr>
          <w:rStyle w:val="NormalTok"/>
        </w:rPr>
        <w:t xml:space="preserve">            !localCalendar.</w:t>
      </w:r>
      <w:r>
        <w:rPr>
          <w:rStyle w:val="FunctionTok"/>
        </w:rPr>
        <w:t xml:space="preserve">isHoliday</w:t>
      </w:r>
      <w:r>
        <w:rPr>
          <w:rStyle w:val="NormalTok"/>
        </w:rPr>
        <w:t xml:space="preserve">(date.</w:t>
      </w:r>
      <w:r>
        <w:rPr>
          <w:rStyle w:val="FunctionTok"/>
        </w:rPr>
        <w:t xml:space="preserve">minusDays</w:t>
      </w:r>
      <w:r>
        <w:rPr>
          <w:rStyle w:val="NormalTok"/>
        </w:rPr>
        <w:t xml:space="preserve">(</w:t>
      </w:r>
      <w:r>
        <w:rPr>
          <w:rStyle w:val="DecValTok"/>
        </w:rPr>
        <w:t xml:space="preserve">1</w:t>
      </w:r>
      <w:r>
        <w:rPr>
          <w:rStyle w:val="NormalTok"/>
        </w:rPr>
        <w:t xml:space="preserve">))</w:t>
      </w:r>
      <w:r>
        <w:br/>
      </w:r>
      <w:r>
        <w:rPr>
          <w:rStyle w:val="NormalTok"/>
        </w:rPr>
        <w:t xml:space="preserve">        ) {</w:t>
      </w:r>
      <w:r>
        <w:br/>
      </w:r>
      <w:r>
        <w:rPr>
          <w:rStyle w:val="NormalTok"/>
        </w:rPr>
        <w:t xml:space="preserve">            </w:t>
      </w:r>
      <w:r>
        <w:rPr>
          <w:rStyle w:val="FunctionTok"/>
        </w:rPr>
        <w:t xml:space="preserve">work</w:t>
      </w:r>
      <w:r>
        <w:rPr>
          <w:rStyle w:val="NormalTok"/>
        </w:rPr>
        <w:t xml:space="preserve">();</w:t>
      </w:r>
      <w:r>
        <w:br/>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rPr>
          <w:rStyle w:val="KeywordTok"/>
        </w:rPr>
        <w:t xml:space="preserve">case</w:t>
      </w:r>
      <w:r>
        <w:rPr>
          <w:rStyle w:val="NormalTok"/>
        </w:rPr>
        <w:t xml:space="preserve"> TUESDAY, WEDNESDAY, THURSDAY, FRIDAY:</w:t>
      </w:r>
      <w:r>
        <w:br/>
      </w:r>
      <w:r>
        <w:rPr>
          <w:rStyle w:val="NormalTok"/>
        </w:rPr>
        <w:t xml:space="preserve">        </w:t>
      </w:r>
      <w:r>
        <w:rPr>
          <w:rStyle w:val="KeywordTok"/>
        </w:rPr>
        <w:t xml:space="preserve">if</w:t>
      </w:r>
      <w:r>
        <w:rPr>
          <w:rStyle w:val="NormalTok"/>
        </w:rPr>
        <w:t xml:space="preserve"> (!myCalendar.</w:t>
      </w:r>
      <w:r>
        <w:rPr>
          <w:rStyle w:val="FunctionTok"/>
        </w:rPr>
        <w:t xml:space="preserve">isOff</w:t>
      </w:r>
      <w:r>
        <w:rPr>
          <w:rStyle w:val="NormalTok"/>
        </w:rPr>
        <w:t xml:space="preserve">(date) &amp;&amp; !localCalendar.</w:t>
      </w:r>
      <w:r>
        <w:rPr>
          <w:rStyle w:val="FunctionTok"/>
        </w:rPr>
        <w:t xml:space="preserve">isHoliday</w:t>
      </w:r>
      <w:r>
        <w:rPr>
          <w:rStyle w:val="NormalTok"/>
        </w:rPr>
        <w:t xml:space="preserve">(date)) {</w:t>
      </w:r>
      <w:r>
        <w:br/>
      </w:r>
      <w:r>
        <w:rPr>
          <w:rStyle w:val="NormalTok"/>
        </w:rPr>
        <w:t xml:space="preserve">            </w:t>
      </w:r>
      <w:r>
        <w:rPr>
          <w:rStyle w:val="FunctionTok"/>
        </w:rPr>
        <w:t xml:space="preserve">work</w:t>
      </w:r>
      <w:r>
        <w:rPr>
          <w:rStyle w:val="NormalTok"/>
        </w:rPr>
        <w:t xml:space="preserve">();</w:t>
      </w:r>
      <w:r>
        <w:br/>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w:t>
      </w:r>
    </w:p>
    <w:p>
      <w:pPr>
        <w:numPr>
          <w:ilvl w:val="0"/>
          <w:numId w:val="1041"/>
        </w:numPr>
      </w:pPr>
      <w:r>
        <w:t xml:space="preserve">アロー構文を使用しない（コロンを使用する）場合、複数の値をマッチさせるときの case 句はカンマを使用して列挙する</w:t>
      </w:r>
      <w:r>
        <w:br/>
      </w:r>
      <w:r>
        <w:t xml:space="preserve">良い例：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DataTypeTok"/>
        </w:rPr>
        <w:t xml:space="preserve">boolean</w:t>
      </w:r>
      <w:r>
        <w:rPr>
          <w:rStyle w:val="NormalTok"/>
        </w:rPr>
        <w:t xml:space="preserve"> off = </w:t>
      </w:r>
      <w:r>
        <w:rPr>
          <w:rStyle w:val="KeywordTok"/>
        </w:rPr>
        <w:t xml:space="preserve">false</w:t>
      </w:r>
      <w:r>
        <w:rPr>
          <w:rStyle w:val="NormalTok"/>
        </w:rPr>
        <w:t xml:space="preserve">;</w:t>
      </w:r>
      <w:r>
        <w:br/>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SUNDAY, SATURDAY:</w:t>
      </w:r>
      <w:r>
        <w:br/>
      </w:r>
      <w:r>
        <w:rPr>
          <w:rStyle w:val="NormalTok"/>
        </w:rPr>
        <w:t xml:space="preserve">      off = </w:t>
      </w:r>
      <w:r>
        <w:rPr>
          <w:rStyle w:val="KeywordTok"/>
        </w:rPr>
        <w:t xml:space="preserve">true</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var day = DayOfWeek.</w:t>
      </w:r>
      <w:r>
        <w:rPr>
          <w:rStyle w:val="FunctionTok"/>
        </w:rPr>
        <w:t xml:space="preserve">SUNDAY</w:t>
      </w:r>
      <w:r>
        <w:rPr>
          <w:rStyle w:val="NormalTok"/>
        </w:rPr>
        <w:t xml:space="preserve">;</w:t>
      </w:r>
      <w:r>
        <w:br/>
      </w:r>
      <w:r>
        <w:rPr>
          <w:rStyle w:val="DataTypeTok"/>
        </w:rPr>
        <w:t xml:space="preserve">boolean</w:t>
      </w:r>
      <w:r>
        <w:rPr>
          <w:rStyle w:val="NormalTok"/>
        </w:rPr>
        <w:t xml:space="preserve"> off = </w:t>
      </w:r>
      <w:r>
        <w:rPr>
          <w:rStyle w:val="KeywordTok"/>
        </w:rPr>
        <w:t xml:space="preserve">false</w:t>
      </w:r>
      <w:r>
        <w:rPr>
          <w:rStyle w:val="NormalTok"/>
        </w:rPr>
        <w:t xml:space="preserve">;</w:t>
      </w:r>
      <w:r>
        <w:br/>
      </w:r>
      <w:r>
        <w:rPr>
          <w:rStyle w:val="KeywordTok"/>
        </w:rPr>
        <w:t xml:space="preserve">switch</w:t>
      </w:r>
      <w:r>
        <w:rPr>
          <w:rStyle w:val="NormalTok"/>
        </w:rPr>
        <w:t xml:space="preserve"> (day) {</w:t>
      </w:r>
      <w:r>
        <w:br/>
      </w:r>
      <w:r>
        <w:rPr>
          <w:rStyle w:val="NormalTok"/>
        </w:rPr>
        <w:t xml:space="preserve">    </w:t>
      </w:r>
      <w:r>
        <w:rPr>
          <w:rStyle w:val="KeywordTok"/>
        </w:rPr>
        <w:t xml:space="preserve">case</w:t>
      </w:r>
      <w:r>
        <w:rPr>
          <w:rStyle w:val="NormalTok"/>
        </w:rPr>
        <w:t xml:space="preserve"> SUNDAY:</w:t>
      </w:r>
      <w:r>
        <w:br/>
      </w:r>
      <w:r>
        <w:rPr>
          <w:rStyle w:val="NormalTok"/>
        </w:rPr>
        <w:t xml:space="preserve">    </w:t>
      </w:r>
      <w:r>
        <w:rPr>
          <w:rStyle w:val="KeywordTok"/>
        </w:rPr>
        <w:t xml:space="preserve">case</w:t>
      </w:r>
      <w:r>
        <w:rPr>
          <w:rStyle w:val="NormalTok"/>
        </w:rPr>
        <w:t xml:space="preserve"> SATURDAY:</w:t>
      </w:r>
      <w:r>
        <w:br/>
      </w:r>
      <w:r>
        <w:rPr>
          <w:rStyle w:val="NormalTok"/>
        </w:rPr>
        <w:t xml:space="preserve">      off = </w:t>
      </w:r>
      <w:r>
        <w:rPr>
          <w:rStyle w:val="KeywordTok"/>
        </w:rPr>
        <w:t xml:space="preserve">true</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w:t>
      </w:r>
    </w:p>
    <w:p>
      <w:pPr>
        <w:pStyle w:val="2"/>
      </w:pPr>
      <w:bookmarkStart w:id="70" w:name="コレクション"/>
      <w:r>
        <w:t xml:space="preserve">コレクション</w:t>
      </w:r>
      <w:bookmarkEnd w:id="70"/>
    </w:p>
    <w:p>
      <w:pPr>
        <w:numPr>
          <w:ilvl w:val="0"/>
          <w:numId w:val="1043"/>
        </w:numPr>
      </w:pPr>
      <w:r>
        <w:t xml:space="preserve">Java2 以降のコレクションクラスを利用する</w:t>
      </w:r>
      <w:r>
        <w:br/>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 JDK1.2 で整理されたわかりやすいメソッドを利用でき、また、インターフェースの特性から呼び出し元を変更せずに実装クラスを変更することができる。</w:t>
      </w:r>
    </w:p>
    <w:p>
      <w:pPr>
        <w:numPr>
          <w:ilvl w:val="0"/>
          <w:numId w:val="1043"/>
        </w:numPr>
      </w:pPr>
      <w:r>
        <w:t xml:space="preserve">特定の型のオブジェクトだけを受け入れるコレクションクラスを利用する</w:t>
      </w:r>
    </w:p>
    <w:p>
      <w:pPr>
        <w:numPr>
          <w:ilvl w:val="0"/>
          <w:numId w:val="1000"/>
        </w:numPr>
      </w:pPr>
      <w:r>
        <w:t xml:space="preserve">良い例：</w:t>
      </w:r>
    </w:p>
    <w:p>
      <w:pPr>
        <w:numPr>
          <w:ilvl w:val="0"/>
          <w:numId w:val="1000"/>
        </w:numPr>
        <w:pStyle w:val="SourceCode"/>
      </w:pPr>
      <w:r>
        <w:rPr>
          <w:rStyle w:val="BuiltInTok"/>
        </w:rPr>
        <w:t xml:space="preserve">List</w:t>
      </w:r>
      <w:r>
        <w:rPr>
          <w:rStyle w:val="NormalTok"/>
        </w:rPr>
        <w:t xml:space="preserve">&lt;</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String</w:t>
      </w:r>
      <w:r>
        <w:rPr>
          <w:rStyle w:val="NormalTok"/>
        </w:rPr>
        <w:t xml:space="preserve">&gt;&gt; list = </w:t>
      </w:r>
      <w:r>
        <w:rPr>
          <w:rStyle w:val="KeywordTok"/>
        </w:rPr>
        <w:t xml:space="preserve">new</w:t>
      </w:r>
      <w:r>
        <w:rPr>
          <w:rStyle w:val="NormalTok"/>
        </w:rPr>
        <w:t xml:space="preserve"> </w:t>
      </w:r>
      <w:r>
        <w:rPr>
          <w:rStyle w:val="BuiltInTok"/>
        </w:rPr>
        <w:t xml:space="preserve">ArrayList</w:t>
      </w:r>
      <w:r>
        <w:rPr>
          <w:rStyle w:val="NormalTok"/>
        </w:rPr>
        <w:t xml:space="preserve">&lt;&gt;();</w:t>
      </w:r>
    </w:p>
    <w:p>
      <w:pPr>
        <w:numPr>
          <w:ilvl w:val="0"/>
          <w:numId w:val="1043"/>
        </w:numPr>
      </w:pPr>
      <w:r>
        <w:rPr>
          <w:rStyle w:val="VerbatimChar"/>
        </w:rPr>
        <w:t xml:space="preserve">List</w:t>
      </w:r>
      <w:r>
        <w:t xml:space="preserve">のソートは</w:t>
      </w:r>
      <w:r>
        <w:rPr>
          <w:rStyle w:val="VerbatimChar"/>
        </w:rPr>
        <w:t xml:space="preserve">List.sort()</w:t>
      </w:r>
      <w:r>
        <w:t xml:space="preserve">を利用する</w:t>
      </w:r>
      <w:r>
        <w:br/>
      </w:r>
      <w:r>
        <w:rPr>
          <w:rStyle w:val="VerbatimChar"/>
        </w:rPr>
        <w:t xml:space="preserve">List</w:t>
      </w:r>
      <w:r>
        <w:t xml:space="preserve">クラスの要素をソートする際は Java8 で追加された</w:t>
      </w:r>
      <w:r>
        <w:rPr>
          <w:rStyle w:val="VerbatimChar"/>
        </w:rPr>
        <w:t xml:space="preserve">List.sort()</w:t>
      </w:r>
      <w:r>
        <w:t xml:space="preserve">を利用すること。</w:t>
      </w:r>
      <w:r>
        <w:br/>
      </w:r>
      <w:r>
        <w:t xml:space="preserve">Java 7 以前で利用されていた</w:t>
      </w:r>
      <w:r>
        <w:rPr>
          <w:rStyle w:val="VerbatimChar"/>
        </w:rPr>
        <w:t xml:space="preserve">Collections.sort()</w:t>
      </w:r>
      <w:r>
        <w:t xml:space="preserve">は利用しないこと。</w:t>
      </w:r>
    </w:p>
    <w:p>
      <w:pPr>
        <w:numPr>
          <w:ilvl w:val="0"/>
          <w:numId w:val="1043"/>
        </w:numPr>
      </w:pPr>
      <w:r>
        <w:rPr>
          <w:rStyle w:val="VerbatimChar"/>
        </w:rPr>
        <w:t xml:space="preserve">Collection.forEach()</w:t>
      </w:r>
      <w:r>
        <w:t xml:space="preserve">は利用しない。拡張 for 文の利用を検討する</w:t>
      </w:r>
      <w:r>
        <w:br/>
      </w:r>
      <w:r>
        <w:t xml:space="preserve">Java8 で追加されたメソッド。</w:t>
      </w:r>
      <w:r>
        <w:br/>
      </w:r>
      <w:r>
        <w:t xml:space="preserve">拡張 for 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 for 文を利用する。</w:t>
      </w:r>
      <w:r>
        <w:br/>
      </w:r>
      <w:r>
        <w:t xml:space="preserve">具体的には下記のメソッドを利用しないこと。</w:t>
      </w:r>
    </w:p>
    <w:p>
      <w:pPr>
        <w:numPr>
          <w:ilvl w:val="1"/>
          <w:numId w:val="1044"/>
        </w:numPr>
      </w:pPr>
      <w:r>
        <w:rPr>
          <w:rStyle w:val="VerbatimChar"/>
        </w:rPr>
        <w:t xml:space="preserve">Collection#forEach</w:t>
      </w:r>
    </w:p>
    <w:p>
      <w:pPr>
        <w:numPr>
          <w:ilvl w:val="1"/>
          <w:numId w:val="1044"/>
        </w:numPr>
      </w:pPr>
      <w:r>
        <w:rPr>
          <w:rStyle w:val="VerbatimChar"/>
        </w:rPr>
        <w:t xml:space="preserve">Set#forEach</w:t>
      </w:r>
    </w:p>
    <w:p>
      <w:pPr>
        <w:numPr>
          <w:ilvl w:val="1"/>
          <w:numId w:val="1044"/>
        </w:numPr>
      </w:pPr>
      <w:r>
        <w:rPr>
          <w:rStyle w:val="VerbatimChar"/>
        </w:rPr>
        <w:t xml:space="preserve">List#forEach</w:t>
      </w:r>
    </w:p>
    <w:p>
      <w:pPr>
        <w:numPr>
          <w:ilvl w:val="0"/>
          <w:numId w:val="1000"/>
        </w:numPr>
      </w:pPr>
      <w:r>
        <w:t xml:space="preserve">※</w:t>
      </w:r>
      <w:r>
        <w:t xml:space="preserve"> </w:t>
      </w:r>
      <w:r>
        <w:rPr>
          <w:rStyle w:val="VerbatimChar"/>
        </w:rPr>
        <w:t xml:space="preserve">Map#forEach</w:t>
      </w:r>
      <w:r>
        <w:t xml:space="preserve">はこの限りではない</w:t>
      </w:r>
    </w:p>
    <w:p>
      <w:pPr>
        <w:numPr>
          <w:ilvl w:val="0"/>
          <w:numId w:val="1000"/>
        </w:numPr>
      </w:pPr>
      <w:r>
        <w:t xml:space="preserve">良い例：</w:t>
      </w:r>
    </w:p>
    <w:p>
      <w:pPr>
        <w:numPr>
          <w:ilvl w:val="0"/>
          <w:numId w:val="1000"/>
        </w:numPr>
        <w:pStyle w:val="SourceCode"/>
      </w:pPr>
      <w:r>
        <w:rPr>
          <w:rStyle w:val="KeywordTok"/>
        </w:rPr>
        <w:t xml:space="preserve">for</w:t>
      </w:r>
      <w:r>
        <w:rPr>
          <w:rStyle w:val="NormalTok"/>
        </w:rPr>
        <w:t xml:space="preserve"> (</w:t>
      </w:r>
      <w:r>
        <w:rPr>
          <w:rStyle w:val="BuiltInTok"/>
        </w:rPr>
        <w:t xml:space="preserve">String</w:t>
      </w:r>
      <w:r>
        <w:rPr>
          <w:rStyle w:val="NormalTok"/>
        </w:rPr>
        <w:t xml:space="preserve"> s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CommentTok"/>
        </w:rPr>
        <w:t xml:space="preserve">//処理</w:t>
      </w:r>
      <w:r>
        <w:br/>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(s -&gt; {</w:t>
      </w:r>
      <w:r>
        <w:br/>
      </w:r>
      <w:r>
        <w:rPr>
          <w:rStyle w:val="NormalTok"/>
        </w:rPr>
        <w:t xml:space="preserve">    </w:t>
      </w:r>
      <w:r>
        <w:rPr>
          <w:rStyle w:val="CommentTok"/>
        </w:rPr>
        <w:t xml:space="preserve">//処理</w:t>
      </w:r>
      <w:r>
        <w:br/>
      </w:r>
      <w:r>
        <w:rPr>
          <w:rStyle w:val="NormalTok"/>
        </w:rPr>
        <w:t xml:space="preserve">});</w:t>
      </w:r>
    </w:p>
    <w:p>
      <w:pPr>
        <w:numPr>
          <w:ilvl w:val="0"/>
          <w:numId w:val="1000"/>
        </w:numPr>
      </w:pPr>
      <w:r>
        <w:t xml:space="preserve">ただし、メソッド参照で処理できる場合は</w:t>
      </w:r>
      <w:r>
        <w:rPr>
          <w:rStyle w:val="VerbatimChar"/>
        </w:rPr>
        <w:t xml:space="preserve">forEach</w:t>
      </w:r>
      <w:r>
        <w:t xml:space="preserve">を利用する。</w:t>
      </w:r>
      <w:r>
        <w:br/>
      </w:r>
      <w:r>
        <w:t xml:space="preserve">（デバッグのデメリットがほとんどなく、他と比較して処理効率が良いため）</w:t>
      </w:r>
    </w:p>
    <w:p>
      <w:pPr>
        <w:numPr>
          <w:ilvl w:val="0"/>
          <w:numId w:val="1000"/>
        </w:numPr>
      </w:pPr>
      <w:r>
        <w:t xml:space="preserve">良い例：</w:t>
      </w:r>
    </w:p>
    <w:p>
      <w:pPr>
        <w:numPr>
          <w:ilvl w:val="0"/>
          <w:numId w:val="1000"/>
        </w:numPr>
        <w:pStyle w:val="SourceCode"/>
      </w:pP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::process);</w:t>
      </w:r>
    </w:p>
    <w:p>
      <w:pPr>
        <w:numPr>
          <w:ilvl w:val="0"/>
          <w:numId w:val="1000"/>
        </w:numPr>
      </w:pPr>
      <w:r>
        <w:t xml:space="preserve">悪い例：</w:t>
      </w:r>
    </w:p>
    <w:p>
      <w:pPr>
        <w:numPr>
          <w:ilvl w:val="0"/>
          <w:numId w:val="1000"/>
        </w:numPr>
        <w:pStyle w:val="SourceCode"/>
      </w:pPr>
      <w:r>
        <w:rPr>
          <w:rStyle w:val="KeywordTok"/>
        </w:rPr>
        <w:t xml:space="preserve">for</w:t>
      </w:r>
      <w:r>
        <w:rPr>
          <w:rStyle w:val="NormalTok"/>
        </w:rPr>
        <w:t xml:space="preserve"> (</w:t>
      </w:r>
      <w:r>
        <w:rPr>
          <w:rStyle w:val="BuiltInTok"/>
        </w:rPr>
        <w:t xml:space="preserve">String</w:t>
      </w:r>
      <w:r>
        <w:rPr>
          <w:rStyle w:val="NormalTok"/>
        </w:rPr>
        <w:t xml:space="preserve"> s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KeywordTok"/>
        </w:rPr>
        <w:t xml:space="preserve">this</w:t>
      </w:r>
      <w:r>
        <w:rPr>
          <w:rStyle w:val="NormalTok"/>
        </w:rPr>
        <w:t xml:space="preserve">.</w:t>
      </w:r>
      <w:r>
        <w:rPr>
          <w:rStyle w:val="FunctionTok"/>
        </w:rPr>
        <w:t xml:space="preserve">process</w:t>
      </w:r>
      <w:r>
        <w:rPr>
          <w:rStyle w:val="NormalTok"/>
        </w:rPr>
        <w:t xml:space="preserve">(s);</w:t>
      </w:r>
      <w:r>
        <w:br/>
      </w:r>
      <w:r>
        <w:rPr>
          <w:rStyle w:val="NormalTok"/>
        </w:rPr>
        <w:t xml:space="preserve">}</w:t>
      </w:r>
    </w:p>
    <w:p>
      <w:pPr>
        <w:numPr>
          <w:ilvl w:val="0"/>
          <w:numId w:val="1043"/>
        </w:numPr>
      </w:pPr>
      <w:r>
        <w:rPr>
          <w:rStyle w:val="VerbatimChar"/>
        </w:rPr>
        <w:t xml:space="preserve">Arrays.asList()</w:t>
      </w:r>
      <w:r>
        <w:t xml:space="preserve">は利用せず、</w:t>
      </w:r>
      <w:r>
        <w:rPr>
          <w:rStyle w:val="VerbatimChar"/>
        </w:rPr>
        <w:t xml:space="preserve">List.of()</w:t>
      </w:r>
      <w:r>
        <w:t xml:space="preserve">を利用する</w:t>
      </w:r>
      <w:r>
        <w:br/>
      </w:r>
      <w:r>
        <w:t xml:space="preserve">Java9 で追加されたメソッド。</w:t>
      </w:r>
      <w:r>
        <w:br/>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numPr>
          <w:ilvl w:val="1"/>
          <w:numId w:val="1045"/>
        </w:numPr>
      </w:pPr>
      <w:r>
        <w:rPr>
          <w:rStyle w:val="VerbatimChar"/>
        </w:rPr>
        <w:t xml:space="preserve">Arrays.asList()</w:t>
      </w:r>
      <w:r>
        <w:t xml:space="preserve">と</w:t>
      </w:r>
      <w:r>
        <w:rPr>
          <w:rStyle w:val="VerbatimChar"/>
        </w:rPr>
        <w:t xml:space="preserve">List.of()</w:t>
      </w:r>
      <w:r>
        <w:t xml:space="preserve">の違い</w:t>
      </w:r>
      <w:r>
        <w:br/>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p>
      <w:pPr>
        <w:pStyle w:val="2"/>
      </w:pPr>
      <w:bookmarkStart w:id="71" w:name="ラムダ式メソッド参照コンストラクタ参照"/>
      <w:r>
        <w:t xml:space="preserve">ラムダ式・メソッド参照・コンストラクタ参照</w:t>
      </w:r>
      <w:bookmarkEnd w:id="71"/>
    </w:p>
    <w:p>
      <w:pPr>
        <w:numPr>
          <w:ilvl w:val="0"/>
          <w:numId w:val="1046"/>
        </w:numPr>
      </w:pPr>
      <w:r>
        <w:t xml:space="preserve">ラムダ式が利用できる箇所はラムダ式を利用してよい</w:t>
      </w:r>
      <w:r>
        <w:br/>
      </w:r>
      <w:hyperlink w:anchor="ラムダ式・メソッド参照・コンストラクタ参照-2">
        <w:r>
          <w:rPr>
            <w:rStyle w:val="ad"/>
          </w:rPr>
          <w:t xml:space="preserve">※パフォーマンスについても記載しているので参考にしてください</w:t>
        </w:r>
      </w:hyperlink>
    </w:p>
    <w:p>
      <w:pPr>
        <w:numPr>
          <w:ilvl w:val="0"/>
          <w:numId w:val="1046"/>
        </w:numPr>
      </w:pPr>
      <w:r>
        <w:t xml:space="preserve">ただし、メソッド参照・コンストラクタ参照が利用できる場合はメソッド参照・コンストラクタ参照を利用する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::compareToIgnoreCase</w:t>
      </w:r>
    </w:p>
    <w:p>
      <w:pPr>
        <w:numPr>
          <w:ilvl w:val="0"/>
          <w:numId w:val="1000"/>
        </w:numPr>
      </w:pPr>
      <w:r>
        <w:t xml:space="preserve">悪い例：</w:t>
      </w:r>
    </w:p>
    <w:p>
      <w:pPr>
        <w:numPr>
          <w:ilvl w:val="0"/>
          <w:numId w:val="1000"/>
        </w:numPr>
        <w:pStyle w:val="SourceCode"/>
      </w:pPr>
      <w:r>
        <w:rPr>
          <w:rStyle w:val="NormalTok"/>
        </w:rPr>
        <w:t xml:space="preserve">(s1, s2) -&gt; s1.</w:t>
      </w:r>
      <w:r>
        <w:rPr>
          <w:rStyle w:val="FunctionTok"/>
        </w:rPr>
        <w:t xml:space="preserve">compareToIgnoreCase</w:t>
      </w:r>
      <w:r>
        <w:rPr>
          <w:rStyle w:val="NormalTok"/>
        </w:rPr>
        <w:t xml:space="preserve">(s2)</w:t>
      </w:r>
    </w:p>
    <w:p>
      <w:pPr>
        <w:numPr>
          <w:ilvl w:val="0"/>
          <w:numId w:val="1000"/>
        </w:numPr>
      </w:pPr>
      <w:r>
        <w:t xml:space="preserve">良い例：</w:t>
      </w:r>
    </w:p>
    <w:p>
      <w:pPr>
        <w:numPr>
          <w:ilvl w:val="0"/>
          <w:numId w:val="1000"/>
        </w:numPr>
        <w:pStyle w:val="SourceCode"/>
      </w:pPr>
      <w:r>
        <w:rPr>
          <w:rStyle w:val="BuiltInTok"/>
        </w:rPr>
        <w:t xml:space="preserve">BigDecimal</w:t>
      </w:r>
      <w:r>
        <w:rPr>
          <w:rStyle w:val="NormalTok"/>
        </w:rPr>
        <w:t xml:space="preserve">::add</w:t>
      </w:r>
    </w:p>
    <w:p>
      <w:pPr>
        <w:numPr>
          <w:ilvl w:val="0"/>
          <w:numId w:val="1000"/>
        </w:numPr>
      </w:pPr>
      <w:r>
        <w:t xml:space="preserve">悪い例：</w:t>
      </w:r>
    </w:p>
    <w:p>
      <w:pPr>
        <w:numPr>
          <w:ilvl w:val="0"/>
          <w:numId w:val="1000"/>
        </w:numPr>
        <w:pStyle w:val="SourceCode"/>
      </w:pPr>
      <w:r>
        <w:rPr>
          <w:rStyle w:val="NormalTok"/>
        </w:rPr>
        <w:t xml:space="preserve">(b1, b2) -&gt; b1.</w:t>
      </w:r>
      <w:r>
        <w:rPr>
          <w:rStyle w:val="FunctionTok"/>
        </w:rPr>
        <w:t xml:space="preserve">add</w:t>
      </w:r>
      <w:r>
        <w:rPr>
          <w:rStyle w:val="NormalTok"/>
        </w:rPr>
        <w:t xml:space="preserve">(b2)</w:t>
      </w:r>
    </w:p>
    <w:p>
      <w:pPr>
        <w:numPr>
          <w:ilvl w:val="0"/>
          <w:numId w:val="1046"/>
        </w:numPr>
      </w:pPr>
      <w:r>
        <w:t xml:space="preserve">ラムダ式記述の際、型宣言は省略記法で記述する</w:t>
      </w:r>
    </w:p>
    <w:p>
      <w:pPr>
        <w:numPr>
          <w:ilvl w:val="0"/>
          <w:numId w:val="1000"/>
        </w:numPr>
      </w:pPr>
      <w:r>
        <w:t xml:space="preserve">良い例：</w:t>
      </w:r>
    </w:p>
    <w:p>
      <w:pPr>
        <w:numPr>
          <w:ilvl w:val="0"/>
          <w:numId w:val="1000"/>
        </w:numPr>
        <w:pStyle w:val="SourceCode"/>
      </w:pPr>
      <w:r>
        <w:rPr>
          <w:rStyle w:val="NormalTok"/>
        </w:rPr>
        <w:t xml:space="preserve">(s1, s2) -&gt; s1 + </w:t>
      </w:r>
      <w:r>
        <w:rPr>
          <w:rStyle w:val="StringTok"/>
        </w:rPr>
        <w:t xml:space="preserve">"="</w:t>
      </w:r>
      <w:r>
        <w:rPr>
          <w:rStyle w:val="NormalTok"/>
        </w:rPr>
        <w:t xml:space="preserve"> + s2</w:t>
      </w:r>
    </w:p>
    <w:p>
      <w:pPr>
        <w:numPr>
          <w:ilvl w:val="0"/>
          <w:numId w:val="1000"/>
        </w:numPr>
      </w:pPr>
      <w:r>
        <w:t xml:space="preserve">悪い例：</w:t>
      </w:r>
    </w:p>
    <w:p>
      <w:pPr>
        <w:numPr>
          <w:ilvl w:val="0"/>
          <w:numId w:val="1000"/>
        </w:numPr>
        <w:pStyle w:val="SourceCode"/>
      </w:pPr>
      <w:r>
        <w:rPr>
          <w:rStyle w:val="NormalTok"/>
        </w:rPr>
        <w:t xml:space="preserve">(</w:t>
      </w:r>
      <w:r>
        <w:rPr>
          <w:rStyle w:val="BuiltInTok"/>
        </w:rPr>
        <w:t xml:space="preserve">String</w:t>
      </w:r>
      <w:r>
        <w:rPr>
          <w:rStyle w:val="NormalTok"/>
        </w:rPr>
        <w:t xml:space="preserve"> s1, </w:t>
      </w:r>
      <w:r>
        <w:rPr>
          <w:rStyle w:val="BuiltInTok"/>
        </w:rPr>
        <w:t xml:space="preserve">String</w:t>
      </w:r>
      <w:r>
        <w:rPr>
          <w:rStyle w:val="NormalTok"/>
        </w:rPr>
        <w:t xml:space="preserve"> s2) -&gt; s1 + </w:t>
      </w:r>
      <w:r>
        <w:rPr>
          <w:rStyle w:val="StringTok"/>
        </w:rPr>
        <w:t xml:space="preserve">"="</w:t>
      </w:r>
      <w:r>
        <w:rPr>
          <w:rStyle w:val="NormalTok"/>
        </w:rPr>
        <w:t xml:space="preserve"> + s2</w:t>
      </w:r>
    </w:p>
    <w:p>
      <w:pPr>
        <w:numPr>
          <w:ilvl w:val="0"/>
          <w:numId w:val="1046"/>
        </w:numPr>
      </w:pPr>
      <w:r>
        <w:t xml:space="preserve">原則ラムダ式内の行数は 1 行とする</w:t>
      </w:r>
      <w:r>
        <w:br/>
      </w:r>
      <w:r>
        <w:t xml:space="preserve">複数行で利用したい場合は、</w:t>
      </w:r>
      <w:r>
        <w:rPr>
          <w:rStyle w:val="VerbatimChar"/>
        </w:rPr>
        <w:t xml:space="preserve">private</w:t>
      </w:r>
      <w:r>
        <w:t xml:space="preserve">メソッドを作成しメソッド参照を利用する</w:t>
      </w:r>
    </w:p>
    <w:p>
      <w:pPr>
        <w:numPr>
          <w:ilvl w:val="0"/>
          <w:numId w:val="1000"/>
        </w:numPr>
      </w:pPr>
      <w:r>
        <w:t xml:space="preserve">良い例：</w:t>
      </w:r>
    </w:p>
    <w:p>
      <w:pPr>
        <w:numPr>
          <w:ilvl w:val="0"/>
          <w:numId w:val="1000"/>
        </w:numPr>
        <w:pStyle w:val="SourceCode"/>
      </w:pPr>
      <w:r>
        <w:rPr>
          <w:rStyle w:val="KeywordTok"/>
        </w:rPr>
        <w:t xml:space="preserve">this</w:t>
      </w:r>
      <w:r>
        <w:rPr>
          <w:rStyle w:val="NormalTok"/>
        </w:rPr>
        <w:t xml:space="preserve">::getMax</w:t>
      </w:r>
      <w:r>
        <w:br/>
      </w:r>
      <w:r>
        <w:br/>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i1, </w:t>
      </w:r>
      <w:r>
        <w:rPr>
          <w:rStyle w:val="DataTypeTok"/>
        </w:rPr>
        <w:t xml:space="preserve">int</w:t>
      </w:r>
      <w:r>
        <w:rPr>
          <w:rStyle w:val="NormalTok"/>
        </w:rPr>
        <w:t xml:space="preserve"> i2) {</w:t>
      </w:r>
      <w:r>
        <w:br/>
      </w:r>
      <w:r>
        <w:rPr>
          <w:rStyle w:val="NormalTok"/>
        </w:rPr>
        <w:t xml:space="preserve">    </w:t>
      </w:r>
      <w:r>
        <w:rPr>
          <w:rStyle w:val="KeywordTok"/>
        </w:rPr>
        <w:t xml:space="preserve">if</w:t>
      </w:r>
      <w:r>
        <w:rPr>
          <w:rStyle w:val="NormalTok"/>
        </w:rPr>
        <w:t xml:space="preserve"> (i1 &gt; i2) {</w:t>
      </w:r>
      <w:r>
        <w:br/>
      </w:r>
      <w:r>
        <w:rPr>
          <w:rStyle w:val="NormalTok"/>
        </w:rPr>
        <w:t xml:space="preserve">        </w:t>
      </w:r>
      <w:r>
        <w:rPr>
          <w:rStyle w:val="KeywordTok"/>
        </w:rPr>
        <w:t xml:space="preserve">return</w:t>
      </w:r>
      <w:r>
        <w:rPr>
          <w:rStyle w:val="NormalTok"/>
        </w:rPr>
        <w:t xml:space="preserve"> i1;</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KeywordTok"/>
        </w:rPr>
        <w:t xml:space="preserve">return</w:t>
      </w:r>
      <w:r>
        <w:rPr>
          <w:rStyle w:val="NormalTok"/>
        </w:rPr>
        <w:t xml:space="preserve"> i2;</w:t>
      </w:r>
      <w:r>
        <w:br/>
      </w:r>
      <w:r>
        <w:rPr>
          <w:rStyle w:val="Normal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(i1, i2) -&gt; {</w:t>
      </w:r>
      <w:r>
        <w:br/>
      </w:r>
      <w:r>
        <w:rPr>
          <w:rStyle w:val="NormalTok"/>
        </w:rPr>
        <w:t xml:space="preserve">    </w:t>
      </w:r>
      <w:r>
        <w:rPr>
          <w:rStyle w:val="KeywordTok"/>
        </w:rPr>
        <w:t xml:space="preserve">if</w:t>
      </w:r>
      <w:r>
        <w:rPr>
          <w:rStyle w:val="NormalTok"/>
        </w:rPr>
        <w:t xml:space="preserve"> (i1 &gt; i2) {</w:t>
      </w:r>
      <w:r>
        <w:br/>
      </w:r>
      <w:r>
        <w:rPr>
          <w:rStyle w:val="NormalTok"/>
        </w:rPr>
        <w:t xml:space="preserve">        </w:t>
      </w:r>
      <w:r>
        <w:rPr>
          <w:rStyle w:val="KeywordTok"/>
        </w:rPr>
        <w:t xml:space="preserve">return</w:t>
      </w:r>
      <w:r>
        <w:rPr>
          <w:rStyle w:val="NormalTok"/>
        </w:rPr>
        <w:t xml:space="preserve"> i1;</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KeywordTok"/>
        </w:rPr>
        <w:t xml:space="preserve">return</w:t>
      </w:r>
      <w:r>
        <w:rPr>
          <w:rStyle w:val="NormalTok"/>
        </w:rPr>
        <w:t xml:space="preserve"> i2;</w:t>
      </w:r>
      <w:r>
        <w:br/>
      </w:r>
      <w:r>
        <w:rPr>
          <w:rStyle w:val="NormalTok"/>
        </w:rPr>
        <w:t xml:space="preserve">    }</w:t>
      </w:r>
      <w:r>
        <w:br/>
      </w:r>
      <w:r>
        <w:rPr>
          <w:rStyle w:val="NormalTok"/>
        </w:rPr>
        <w:t xml:space="preserve">}</w:t>
      </w:r>
    </w:p>
    <w:p>
      <w:pPr>
        <w:numPr>
          <w:ilvl w:val="0"/>
          <w:numId w:val="1046"/>
        </w:numPr>
      </w:pPr>
      <w:r>
        <w:t xml:space="preserve">原則ラムダ式は 1 行記述に限定するので、中カッコ、</w:t>
      </w:r>
      <w:r>
        <w:rPr>
          <w:rStyle w:val="VerbatimChar"/>
        </w:rPr>
        <w:t xml:space="preserve">return</w:t>
      </w:r>
      <w:r>
        <w:t xml:space="preserve">は必ず省略する</w:t>
      </w:r>
    </w:p>
    <w:p>
      <w:pPr>
        <w:numPr>
          <w:ilvl w:val="0"/>
          <w:numId w:val="1000"/>
        </w:numPr>
      </w:pPr>
      <w:r>
        <w:t xml:space="preserve">良い例：</w:t>
      </w:r>
    </w:p>
    <w:p>
      <w:pPr>
        <w:numPr>
          <w:ilvl w:val="0"/>
          <w:numId w:val="1000"/>
        </w:numPr>
        <w:pStyle w:val="SourceCode"/>
      </w:pPr>
      <w:r>
        <w:rPr>
          <w:rStyle w:val="NormalTok"/>
        </w:rPr>
        <w:t xml:space="preserve">(s1, s2) -&gt; s1 + </w:t>
      </w:r>
      <w:r>
        <w:rPr>
          <w:rStyle w:val="StringTok"/>
        </w:rPr>
        <w:t xml:space="preserve">"="</w:t>
      </w:r>
      <w:r>
        <w:rPr>
          <w:rStyle w:val="NormalTok"/>
        </w:rPr>
        <w:t xml:space="preserve"> + s2</w:t>
      </w:r>
    </w:p>
    <w:p>
      <w:pPr>
        <w:numPr>
          <w:ilvl w:val="0"/>
          <w:numId w:val="1000"/>
        </w:numPr>
      </w:pPr>
      <w:r>
        <w:t xml:space="preserve">悪い例：</w:t>
      </w:r>
    </w:p>
    <w:p>
      <w:pPr>
        <w:numPr>
          <w:ilvl w:val="0"/>
          <w:numId w:val="1000"/>
        </w:numPr>
        <w:pStyle w:val="SourceCode"/>
      </w:pPr>
      <w:r>
        <w:rPr>
          <w:rStyle w:val="NormalTok"/>
        </w:rPr>
        <w:t xml:space="preserve">(s1, s2) -&gt; {</w:t>
      </w:r>
      <w:r>
        <w:br/>
      </w:r>
      <w:r>
        <w:rPr>
          <w:rStyle w:val="NormalTok"/>
        </w:rPr>
        <w:t xml:space="preserve">    </w:t>
      </w:r>
      <w:r>
        <w:rPr>
          <w:rStyle w:val="KeywordTok"/>
        </w:rPr>
        <w:t xml:space="preserve">return</w:t>
      </w:r>
      <w:r>
        <w:rPr>
          <w:rStyle w:val="NormalTok"/>
        </w:rPr>
        <w:t xml:space="preserve"> s1 + </w:t>
      </w:r>
      <w:r>
        <w:rPr>
          <w:rStyle w:val="StringTok"/>
        </w:rPr>
        <w:t xml:space="preserve">"="</w:t>
      </w:r>
      <w:r>
        <w:rPr>
          <w:rStyle w:val="NormalTok"/>
        </w:rPr>
        <w:t xml:space="preserve"> + s2;</w:t>
      </w:r>
      <w:r>
        <w:br/>
      </w:r>
      <w:r>
        <w:rPr>
          <w:rStyle w:val="NormalTok"/>
        </w:rPr>
        <w:t xml:space="preserve">}</w:t>
      </w:r>
    </w:p>
    <w:p>
      <w:pPr>
        <w:pStyle w:val="2"/>
      </w:pPr>
      <w:bookmarkStart w:id="72" w:name="実質的-finaleffectively-final"/>
      <w:r>
        <w:t xml:space="preserve">実質的 final（effectively final）</w:t>
      </w:r>
      <w:bookmarkEnd w:id="72"/>
    </w:p>
    <w:p>
      <w:pPr>
        <w:numPr>
          <w:ilvl w:val="0"/>
          <w:numId w:val="1047"/>
        </w:numPr>
      </w:pPr>
      <w:r>
        <w:t xml:space="preserve">実質的 final を利用する</w:t>
      </w:r>
      <w:r>
        <w:br/>
      </w:r>
      <w:r>
        <w:t xml:space="preserve">変数宣言に</w:t>
      </w:r>
      <w:r>
        <w:rPr>
          <w:rStyle w:val="VerbatimChar"/>
        </w:rPr>
        <w:t xml:space="preserve">final</w:t>
      </w:r>
      <w:r>
        <w:t xml:space="preserve">を記載しなくてよい。</w:t>
      </w:r>
    </w:p>
    <w:p>
      <w:pPr>
        <w:pStyle w:val="2"/>
      </w:pPr>
      <w:bookmarkStart w:id="73" w:name="stream-api"/>
      <w:r>
        <w:t xml:space="preserve">Stream API</w:t>
      </w:r>
      <w:bookmarkEnd w:id="73"/>
    </w:p>
    <w:p>
      <w:pPr>
        <w:numPr>
          <w:ilvl w:val="0"/>
          <w:numId w:val="1048"/>
        </w:numPr>
      </w:pPr>
      <w:r>
        <w:t xml:space="preserve">利用してよい</w:t>
      </w:r>
      <w:r>
        <w:br/>
      </w:r>
      <w:hyperlink w:anchor="stream-api-2">
        <w:r>
          <w:rPr>
            <w:rStyle w:val="ad"/>
          </w:rPr>
          <w:t xml:space="preserve">※パフォーマンスについても記載しているので参考にしてください</w:t>
        </w:r>
      </w:hyperlink>
    </w:p>
    <w:p>
      <w:pPr>
        <w:numPr>
          <w:ilvl w:val="0"/>
          <w:numId w:val="1048"/>
        </w:numPr>
      </w:pPr>
      <w:r>
        <w:t xml:space="preserve">並列ストリームは利用しないこと</w:t>
      </w:r>
      <w:r>
        <w:br/>
      </w:r>
      <w:r>
        <w:t xml:space="preserve">悪い例：</w:t>
      </w:r>
    </w:p>
    <w:p>
      <w:pPr>
        <w:numPr>
          <w:ilvl w:val="0"/>
          <w:numId w:val="1000"/>
        </w:numPr>
        <w:pStyle w:val="SourceCode"/>
      </w:pPr>
      <w:r>
        <w:rPr>
          <w:rStyle w:val="NormalTok"/>
        </w:rPr>
        <w:t xml:space="preserve">Stream&lt;?&gt; s = list.</w:t>
      </w:r>
      <w:r>
        <w:rPr>
          <w:rStyle w:val="FunctionTok"/>
        </w:rPr>
        <w:t xml:space="preserve">parallelStream</w:t>
      </w:r>
      <w:r>
        <w:rPr>
          <w:rStyle w:val="NormalTok"/>
        </w:rPr>
        <w:t xml:space="preserve">();</w:t>
      </w:r>
      <w:r>
        <w:br/>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ilvl w:val="0"/>
          <w:numId w:val="1048"/>
        </w:numPr>
      </w:pPr>
      <w:r>
        <w:t xml:space="preserve">StreamAPI 記述の際の改行位置は、各中間処理・末端処理前のピリオドの前で改行する</w:t>
      </w:r>
    </w:p>
    <w:p>
      <w:pPr>
        <w:numPr>
          <w:ilvl w:val="0"/>
          <w:numId w:val="1000"/>
        </w:numPr>
      </w:pPr>
      <w:r>
        <w:t xml:space="preserve">良い例：</w:t>
      </w:r>
    </w:p>
    <w:p>
      <w:pPr>
        <w:numPr>
          <w:ilvl w:val="0"/>
          <w:numId w:val="1000"/>
        </w:numPr>
        <w:pStyle w:val="SourceCode"/>
      </w:pP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rPr>
          <w:rStyle w:val="FunctionTok"/>
        </w:rPr>
        <w:t xml:space="preserve">stream</w:t>
      </w:r>
      <w:r>
        <w:rPr>
          <w:rStyle w:val="NormalTok"/>
        </w:rPr>
        <w:t xml:space="preserve">()</w:t>
      </w:r>
      <w:r>
        <w:br/>
      </w:r>
      <w:r>
        <w:rPr>
          <w:rStyle w:val="NormalTok"/>
        </w:rPr>
        <w:t xml:space="preserve">    .</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br/>
      </w:r>
      <w:r>
        <w:rPr>
          <w:rStyle w:val="NormalTok"/>
        </w:rPr>
        <w:t xml:space="preserve">    .</w:t>
      </w:r>
      <w:r>
        <w:rPr>
          <w:rStyle w:val="FunctionTok"/>
        </w:rPr>
        <w:t xml:space="preserve">toList</w:t>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rPr>
          <w:rStyle w:val="FunctionTok"/>
        </w:rPr>
        <w:t xml:space="preserve">stream</w:t>
      </w:r>
      <w:r>
        <w:rPr>
          <w:rStyle w:val="NormalTok"/>
        </w:rPr>
        <w:t xml:space="preserve">().</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rPr>
          <w:rStyle w:val="FunctionTok"/>
        </w:rPr>
        <w:t xml:space="preserve">toList</w:t>
      </w:r>
      <w:r>
        <w:rPr>
          <w:rStyle w:val="NormalTok"/>
        </w:rPr>
        <w:t xml:space="preserve">();</w:t>
      </w:r>
      <w:r>
        <w:br/>
      </w:r>
      <w:r>
        <w:br/>
      </w:r>
      <w:r>
        <w:rPr>
          <w:rStyle w:val="BuiltInTok"/>
        </w:rPr>
        <w:t xml:space="preserve">List</w:t>
      </w:r>
      <w:r>
        <w:rPr>
          <w:rStyle w:val="NormalTok"/>
        </w:rPr>
        <w:t xml:space="preserve">&lt;</w:t>
      </w:r>
      <w:r>
        <w:rPr>
          <w:rStyle w:val="BuiltInTok"/>
        </w:rPr>
        <w:t xml:space="preserve">Character</w:t>
      </w:r>
      <w:r>
        <w:rPr>
          <w:rStyle w:val="NormalTok"/>
        </w:rPr>
        <w:t xml:space="preserve">&gt; alphabetLower = list</w:t>
      </w:r>
      <w:r>
        <w:br/>
      </w:r>
      <w:r>
        <w:rPr>
          <w:rStyle w:val="NormalTok"/>
        </w:rPr>
        <w:t xml:space="preserve">    .</w:t>
      </w:r>
      <w:r>
        <w:rPr>
          <w:rStyle w:val="FunctionTok"/>
        </w:rPr>
        <w:t xml:space="preserve">stream</w:t>
      </w:r>
      <w:r>
        <w:rPr>
          <w:rStyle w:val="NormalTok"/>
        </w:rPr>
        <w:t xml:space="preserve">()</w:t>
      </w:r>
      <w:r>
        <w:br/>
      </w:r>
      <w:r>
        <w:rPr>
          <w:rStyle w:val="NormalTok"/>
        </w:rPr>
        <w:t xml:space="preserve">    .</w:t>
      </w:r>
      <w:r>
        <w:rPr>
          <w:rStyle w:val="FunctionTok"/>
        </w:rPr>
        <w:t xml:space="preserve">filter</w:t>
      </w:r>
      <w:r>
        <w:rPr>
          <w:rStyle w:val="NormalTok"/>
        </w:rPr>
        <w:t xml:space="preserve">(</w:t>
      </w:r>
      <w:r>
        <w:rPr>
          <w:rStyle w:val="BuiltInTok"/>
        </w:rPr>
        <w:t xml:space="preserve">Character</w:t>
      </w:r>
      <w:r>
        <w:rPr>
          <w:rStyle w:val="NormalTok"/>
        </w:rPr>
        <w:t xml:space="preserve">::isAlphabetic)</w:t>
      </w:r>
      <w:r>
        <w:br/>
      </w:r>
      <w:r>
        <w:rPr>
          <w:rStyle w:val="NormalTok"/>
        </w:rPr>
        <w:t xml:space="preserve">    .</w:t>
      </w:r>
      <w:r>
        <w:rPr>
          <w:rStyle w:val="FunctionTok"/>
        </w:rPr>
        <w:t xml:space="preserve">map</w:t>
      </w:r>
      <w:r>
        <w:rPr>
          <w:rStyle w:val="NormalTok"/>
        </w:rPr>
        <w:t xml:space="preserve">(</w:t>
      </w:r>
      <w:r>
        <w:rPr>
          <w:rStyle w:val="BuiltInTok"/>
        </w:rPr>
        <w:t xml:space="preserve">Character</w:t>
      </w:r>
      <w:r>
        <w:rPr>
          <w:rStyle w:val="NormalTok"/>
        </w:rPr>
        <w:t xml:space="preserve">::toLowerCase)</w:t>
      </w:r>
      <w:r>
        <w:br/>
      </w:r>
      <w:r>
        <w:rPr>
          <w:rStyle w:val="NormalTok"/>
        </w:rPr>
        <w:t xml:space="preserve">    .</w:t>
      </w:r>
      <w:r>
        <w:rPr>
          <w:rStyle w:val="FunctionTok"/>
        </w:rPr>
        <w:t xml:space="preserve">toList</w:t>
      </w:r>
      <w:r>
        <w:rPr>
          <w:rStyle w:val="NormalTok"/>
        </w:rPr>
        <w:t xml:space="preserve">();</w:t>
      </w:r>
    </w:p>
    <w:p>
      <w:pPr>
        <w:numPr>
          <w:ilvl w:val="0"/>
          <w:numId w:val="1048"/>
        </w:numPr>
      </w:pPr>
      <w:r>
        <w:t xml:space="preserve">インデントは統合開発環境の提供するフォーマッタに合わせる</w:t>
      </w:r>
    </w:p>
    <w:p>
      <w:pPr>
        <w:numPr>
          <w:ilvl w:val="0"/>
          <w:numId w:val="1048"/>
        </w:numPr>
      </w:pPr>
      <w:r>
        <w:t xml:space="preserve">中間処理の数は 3 つ（3 行）程度までを推奨する</w:t>
      </w:r>
      <w:r>
        <w:br/>
      </w:r>
      <w:r>
        <w:t xml:space="preserve">中間処理の記述が多くなると可読性も悪くなり、デバッグも難しくなるため、3 行程度を目安にロジックを検討すること。</w:t>
      </w:r>
    </w:p>
    <w:p>
      <w:pPr>
        <w:numPr>
          <w:ilvl w:val="0"/>
          <w:numId w:val="1048"/>
        </w:numPr>
      </w:pPr>
      <w:r>
        <w:t xml:space="preserve">コメントは、原則として処理中には記載しない</w:t>
      </w:r>
      <w:r>
        <w:br/>
      </w:r>
      <w:r>
        <w:t xml:space="preserve">難解になってしまった場合のみ処理中の記載を認める</w:t>
      </w:r>
    </w:p>
    <w:p>
      <w:pPr>
        <w:numPr>
          <w:ilvl w:val="0"/>
          <w:numId w:val="1000"/>
        </w:numPr>
      </w:pPr>
      <w:r>
        <w:t xml:space="preserve">良い例：</w:t>
      </w:r>
    </w:p>
    <w:p>
      <w:pPr>
        <w:numPr>
          <w:ilvl w:val="0"/>
          <w:numId w:val="1000"/>
        </w:numPr>
        <w:pStyle w:val="SourceCode"/>
      </w:pPr>
      <w:r>
        <w:rPr>
          <w:rStyle w:val="CommentTok"/>
        </w:rPr>
        <w:t xml:space="preserve">// クラスFooのフィールドStrの値で昇順にソートし、フィールドStrの要素を取得して処理する。</w:t>
      </w:r>
      <w:r>
        <w:br/>
      </w:r>
      <w:r>
        <w:rPr>
          <w:rStyle w:val="NormalTok"/>
        </w:rPr>
        <w:t xml:space="preserve">fooList.</w:t>
      </w:r>
      <w:r>
        <w:rPr>
          <w:rStyle w:val="FunctionTok"/>
        </w:rPr>
        <w:t xml:space="preserve">stream</w:t>
      </w:r>
      <w:r>
        <w:rPr>
          <w:rStyle w:val="NormalTok"/>
        </w:rPr>
        <w:t xml:space="preserve">()</w:t>
      </w:r>
      <w:r>
        <w:br/>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w:t>
      </w:r>
      <w:r>
        <w:br/>
      </w:r>
      <w:r>
        <w:rPr>
          <w:rStyle w:val="NormalTok"/>
        </w:rPr>
        <w:t xml:space="preserve">    .</w:t>
      </w:r>
      <w:r>
        <w:rPr>
          <w:rStyle w:val="FunctionTok"/>
        </w:rPr>
        <w:t xml:space="preserve">map</w:t>
      </w:r>
      <w:r>
        <w:rPr>
          <w:rStyle w:val="NormalTok"/>
        </w:rPr>
        <w:t xml:space="preserve">(Foo::getStr)</w:t>
      </w:r>
      <w:r>
        <w:br/>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ilvl w:val="0"/>
          <w:numId w:val="1000"/>
        </w:numPr>
      </w:pPr>
      <w:r>
        <w:t xml:space="preserve">悪い例：</w:t>
      </w:r>
    </w:p>
    <w:p>
      <w:pPr>
        <w:numPr>
          <w:ilvl w:val="0"/>
          <w:numId w:val="1000"/>
        </w:numPr>
        <w:pStyle w:val="SourceCode"/>
      </w:pPr>
      <w:r>
        <w:rPr>
          <w:rStyle w:val="NormalTok"/>
        </w:rPr>
        <w:t xml:space="preserve">fooList.</w:t>
      </w:r>
      <w:r>
        <w:rPr>
          <w:rStyle w:val="FunctionTok"/>
        </w:rPr>
        <w:t xml:space="preserve">stream</w:t>
      </w:r>
      <w:r>
        <w:rPr>
          <w:rStyle w:val="NormalTok"/>
        </w:rPr>
        <w:t xml:space="preserve">()</w:t>
      </w:r>
      <w:r>
        <w:br/>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 </w:t>
      </w:r>
      <w:r>
        <w:rPr>
          <w:rStyle w:val="CommentTok"/>
        </w:rPr>
        <w:t xml:space="preserve">//クラスFooのフィールドStrの値で昇順にソート</w:t>
      </w:r>
      <w:r>
        <w:br/>
      </w:r>
      <w:r>
        <w:rPr>
          <w:rStyle w:val="NormalTok"/>
        </w:rPr>
        <w:t xml:space="preserve">    .</w:t>
      </w:r>
      <w:r>
        <w:rPr>
          <w:rStyle w:val="FunctionTok"/>
        </w:rPr>
        <w:t xml:space="preserve">map</w:t>
      </w:r>
      <w:r>
        <w:rPr>
          <w:rStyle w:val="NormalTok"/>
        </w:rPr>
        <w:t xml:space="preserve"> (Foo::getStr) </w:t>
      </w:r>
      <w:r>
        <w:rPr>
          <w:rStyle w:val="CommentTok"/>
        </w:rPr>
        <w:t xml:space="preserve">//フィールドStrの要素を取得</w:t>
      </w:r>
      <w:r>
        <w:br/>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r>
      <w:r>
        <w:br/>
      </w:r>
      <w:r>
        <w:br/>
      </w:r>
      <w:r>
        <w:rPr>
          <w:rStyle w:val="NormalTok"/>
        </w:rPr>
        <w:t xml:space="preserve">fooList.</w:t>
      </w:r>
      <w:r>
        <w:rPr>
          <w:rStyle w:val="FunctionTok"/>
        </w:rPr>
        <w:t xml:space="preserve">stream</w:t>
      </w:r>
      <w:r>
        <w:rPr>
          <w:rStyle w:val="NormalTok"/>
        </w:rPr>
        <w:t xml:space="preserve">()</w:t>
      </w:r>
      <w:r>
        <w:br/>
      </w:r>
      <w:r>
        <w:rPr>
          <w:rStyle w:val="NormalTok"/>
        </w:rPr>
        <w:t xml:space="preserve">    </w:t>
      </w:r>
      <w:r>
        <w:rPr>
          <w:rStyle w:val="CommentTok"/>
        </w:rPr>
        <w:t xml:space="preserve">//クラスFooのフィールドStrの値で昇順にソート</w:t>
      </w:r>
      <w:r>
        <w:br/>
      </w:r>
      <w:r>
        <w:rPr>
          <w:rStyle w:val="NormalTok"/>
        </w:rPr>
        <w:t xml:space="preserve">    .</w:t>
      </w:r>
      <w:r>
        <w:rPr>
          <w:rStyle w:val="FunctionTok"/>
        </w:rPr>
        <w:t xml:space="preserve">sorted</w:t>
      </w:r>
      <w:r>
        <w:rPr>
          <w:rStyle w:val="NormalTok"/>
        </w:rPr>
        <w:t xml:space="preserve">(</w:t>
      </w:r>
      <w:r>
        <w:rPr>
          <w:rStyle w:val="BuiltInTok"/>
        </w:rPr>
        <w:t xml:space="preserve">Comparator</w:t>
      </w:r>
      <w:r>
        <w:rPr>
          <w:rStyle w:val="NormalTok"/>
        </w:rPr>
        <w:t xml:space="preserve">.</w:t>
      </w:r>
      <w:r>
        <w:rPr>
          <w:rStyle w:val="FunctionTok"/>
        </w:rPr>
        <w:t xml:space="preserve">comparing</w:t>
      </w:r>
      <w:r>
        <w:rPr>
          <w:rStyle w:val="NormalTok"/>
        </w:rPr>
        <w:t xml:space="preserve">(Foo::getStr))</w:t>
      </w:r>
      <w:r>
        <w:br/>
      </w:r>
      <w:r>
        <w:rPr>
          <w:rStyle w:val="NormalTok"/>
        </w:rPr>
        <w:t xml:space="preserve">    </w:t>
      </w:r>
      <w:r>
        <w:rPr>
          <w:rStyle w:val="CommentTok"/>
        </w:rPr>
        <w:t xml:space="preserve">//フィールドStrの要素を取得</w:t>
      </w:r>
      <w:r>
        <w:br/>
      </w:r>
      <w:r>
        <w:rPr>
          <w:rStyle w:val="NormalTok"/>
        </w:rPr>
        <w:t xml:space="preserve">    .</w:t>
      </w:r>
      <w:r>
        <w:rPr>
          <w:rStyle w:val="FunctionTok"/>
        </w:rPr>
        <w:t xml:space="preserve">map</w:t>
      </w:r>
      <w:r>
        <w:rPr>
          <w:rStyle w:val="NormalTok"/>
        </w:rPr>
        <w:t xml:space="preserve"> (Foo::getStr)</w:t>
      </w:r>
      <w:r>
        <w:br/>
      </w:r>
      <w:r>
        <w:rPr>
          <w:rStyle w:val="NormalTok"/>
        </w:rPr>
        <w:t xml:space="preserve">    </w:t>
      </w:r>
      <w:r>
        <w:rPr>
          <w:rStyle w:val="CommentTok"/>
        </w:rPr>
        <w:t xml:space="preserve">//処理</w:t>
      </w:r>
      <w:r>
        <w:br/>
      </w:r>
      <w:r>
        <w:rPr>
          <w:rStyle w:val="NormalTok"/>
        </w:rPr>
        <w:t xml:space="preserve">    .</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ilvl w:val="0"/>
          <w:numId w:val="1048"/>
        </w:numPr>
      </w:pPr>
      <w:r>
        <w:t xml:space="preserve">Stream は極力変数代入しないこと</w:t>
      </w:r>
      <w:r>
        <w:br/>
      </w:r>
      <w:r>
        <w:t xml:space="preserve">Stream は中間処理、末端処理を行うと使用済みとなり、以降同じインスタンスは利用できない。</w:t>
      </w:r>
      <w:r>
        <w:br/>
      </w:r>
      <w:r>
        <w:t xml:space="preserve">変数代入はほとんどの場合意味をなさず、むしろミスの元となるため極力変数代入はしないこと。</w:t>
      </w:r>
    </w:p>
    <w:p>
      <w:pPr>
        <w:numPr>
          <w:ilvl w:val="0"/>
          <w:numId w:val="1000"/>
        </w:numPr>
      </w:pPr>
      <w:r>
        <w:t xml:space="preserve">良い例：</w:t>
      </w:r>
    </w:p>
    <w:p>
      <w:pPr>
        <w:numPr>
          <w:ilvl w:val="0"/>
          <w:numId w:val="1000"/>
        </w:numPr>
        <w:pStyle w:val="SourceCode"/>
      </w:pPr>
      <w:r>
        <w:rPr>
          <w:rStyle w:val="BuiltInTok"/>
        </w:rPr>
        <w:t xml:space="preserve">List</w:t>
      </w:r>
      <w:r>
        <w:rPr>
          <w:rStyle w:val="NormalTok"/>
        </w:rPr>
        <w:t xml:space="preserve">&lt;</w:t>
      </w:r>
      <w:r>
        <w:rPr>
          <w:rStyle w:val="BuiltInTok"/>
        </w:rPr>
        <w:t xml:space="preserve">String</w:t>
      </w:r>
      <w:r>
        <w:rPr>
          <w:rStyle w:val="NormalTok"/>
        </w:rPr>
        <w:t xml:space="preserve">&gt; list1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FunctionTok"/>
        </w:rPr>
        <w:t xml:space="preserve">map</w:t>
      </w:r>
      <w:r>
        <w:rPr>
          <w:rStyle w:val="NormalTok"/>
        </w:rPr>
        <w:t xml:space="preserve">(</w:t>
      </w:r>
      <w:r>
        <w:rPr>
          <w:rStyle w:val="BuiltInTok"/>
        </w:rPr>
        <w:t xml:space="preserve">String</w:t>
      </w:r>
      <w:r>
        <w:rPr>
          <w:rStyle w:val="NormalTok"/>
        </w:rPr>
        <w:t xml:space="preserve">::toLowerCase)</w:t>
      </w:r>
      <w:r>
        <w:br/>
      </w:r>
      <w:r>
        <w:rPr>
          <w:rStyle w:val="NormalTok"/>
        </w:rPr>
        <w:t xml:space="preserve">        .</w:t>
      </w:r>
      <w:r>
        <w:rPr>
          <w:rStyle w:val="FunctionTok"/>
        </w:rPr>
        <w:t xml:space="preserve">toList</w:t>
      </w:r>
      <w:r>
        <w:rPr>
          <w:rStyle w:val="NormalTok"/>
        </w:rPr>
        <w:t xml:space="preserve">();</w:t>
      </w:r>
      <w:r>
        <w:br/>
      </w:r>
      <w:r>
        <w:br/>
      </w:r>
      <w:r>
        <w:rPr>
          <w:rStyle w:val="BuiltInTok"/>
        </w:rPr>
        <w:t xml:space="preserve">List</w:t>
      </w:r>
      <w:r>
        <w:rPr>
          <w:rStyle w:val="NormalTok"/>
        </w:rPr>
        <w:t xml:space="preserve">&lt;</w:t>
      </w:r>
      <w:r>
        <w:rPr>
          <w:rStyle w:val="BuiltInTok"/>
        </w:rPr>
        <w:t xml:space="preserve">String</w:t>
      </w:r>
      <w:r>
        <w:rPr>
          <w:rStyle w:val="NormalTok"/>
        </w:rPr>
        <w:t xml:space="preserve">&gt; list2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FunctionTok"/>
        </w:rPr>
        <w:t xml:space="preserve">map</w:t>
      </w:r>
      <w:r>
        <w:rPr>
          <w:rStyle w:val="NormalTok"/>
        </w:rPr>
        <w:t xml:space="preserve">(s -&gt; s + s)</w:t>
      </w:r>
      <w:r>
        <w:br/>
      </w:r>
      <w:r>
        <w:rPr>
          <w:rStyle w:val="NormalTok"/>
        </w:rPr>
        <w:t xml:space="preserve">        .</w:t>
      </w:r>
      <w:r>
        <w:rPr>
          <w:rStyle w:val="FunctionTok"/>
        </w:rPr>
        <w:t xml:space="preserve">toList</w:t>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Stream&lt;</w:t>
      </w:r>
      <w:r>
        <w:rPr>
          <w:rStyle w:val="BuiltInTok"/>
        </w:rPr>
        <w:t xml:space="preserve">String</w:t>
      </w:r>
      <w:r>
        <w:rPr>
          <w:rStyle w:val="NormalTok"/>
        </w:rPr>
        <w:t xml:space="preserve">&gt; stream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Stream&lt;</w:t>
      </w:r>
      <w:r>
        <w:rPr>
          <w:rStyle w:val="BuiltInTok"/>
        </w:rPr>
        <w:t xml:space="preserve">String</w:t>
      </w:r>
      <w:r>
        <w:rPr>
          <w:rStyle w:val="NormalTok"/>
        </w:rPr>
        <w:t xml:space="preserve">&gt; stream1 = stream.</w:t>
      </w:r>
      <w:r>
        <w:rPr>
          <w:rStyle w:val="FunctionTok"/>
        </w:rPr>
        <w:t xml:space="preserve">map</w:t>
      </w:r>
      <w:r>
        <w:rPr>
          <w:rStyle w:val="NormalTok"/>
        </w:rPr>
        <w:t xml:space="preserve">(</w:t>
      </w:r>
      <w:r>
        <w:rPr>
          <w:rStyle w:val="BuiltInTok"/>
        </w:rPr>
        <w:t xml:space="preserve">String</w:t>
      </w:r>
      <w:r>
        <w:rPr>
          <w:rStyle w:val="NormalTok"/>
        </w:rPr>
        <w:t xml:space="preserve">::toLowerCase);</w:t>
      </w:r>
      <w:r>
        <w:br/>
      </w:r>
      <w:r>
        <w:rPr>
          <w:rStyle w:val="BuiltInTok"/>
        </w:rPr>
        <w:t xml:space="preserve">List</w:t>
      </w:r>
      <w:r>
        <w:rPr>
          <w:rStyle w:val="NormalTok"/>
        </w:rPr>
        <w:t xml:space="preserve">&lt;</w:t>
      </w:r>
      <w:r>
        <w:rPr>
          <w:rStyle w:val="BuiltInTok"/>
        </w:rPr>
        <w:t xml:space="preserve">String</w:t>
      </w:r>
      <w:r>
        <w:rPr>
          <w:rStyle w:val="NormalTok"/>
        </w:rPr>
        <w:t xml:space="preserve">&gt; list1 = stream1.</w:t>
      </w:r>
      <w:r>
        <w:rPr>
          <w:rStyle w:val="FunctionTok"/>
        </w:rPr>
        <w:t xml:space="preserve">toList</w:t>
      </w:r>
      <w:r>
        <w:rPr>
          <w:rStyle w:val="NormalTok"/>
        </w:rPr>
        <w:t xml:space="preserve">();</w:t>
      </w:r>
      <w:r>
        <w:br/>
      </w:r>
      <w:r>
        <w:br/>
      </w:r>
      <w:r>
        <w:rPr>
          <w:rStyle w:val="NormalTok"/>
        </w:rPr>
        <w:t xml:space="preserve">Stream&lt;</w:t>
      </w:r>
      <w:r>
        <w:rPr>
          <w:rStyle w:val="BuiltInTok"/>
        </w:rPr>
        <w:t xml:space="preserve">String</w:t>
      </w:r>
      <w:r>
        <w:rPr>
          <w:rStyle w:val="NormalTok"/>
        </w:rPr>
        <w:t xml:space="preserve">&gt;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r>
      <w:r>
        <w:rPr>
          <w:rStyle w:val="BuiltInTok"/>
        </w:rPr>
        <w:t xml:space="preserve">List</w:t>
      </w:r>
      <w:r>
        <w:rPr>
          <w:rStyle w:val="NormalTok"/>
        </w:rPr>
        <w:t xml:space="preserve">&lt;</w:t>
      </w:r>
      <w:r>
        <w:rPr>
          <w:rStyle w:val="BuiltInTok"/>
        </w:rPr>
        <w:t xml:space="preserve">String</w:t>
      </w:r>
      <w:r>
        <w:rPr>
          <w:rStyle w:val="NormalTok"/>
        </w:rPr>
        <w:t xml:space="preserve">&gt; list2 = stream2.</w:t>
      </w:r>
      <w:r>
        <w:rPr>
          <w:rStyle w:val="FunctionTok"/>
        </w:rPr>
        <w:t xml:space="preserve">toList</w:t>
      </w:r>
      <w:r>
        <w:rPr>
          <w:rStyle w:val="NormalTok"/>
        </w:rPr>
        <w:t xml:space="preserve">();</w:t>
      </w:r>
    </w:p>
    <w:p>
      <w:pPr>
        <w:pStyle w:val="2"/>
      </w:pPr>
      <w:bookmarkStart w:id="74" w:name="optional"/>
      <w:r>
        <w:t xml:space="preserve">Optional</w:t>
      </w:r>
      <w:bookmarkEnd w:id="74"/>
    </w:p>
    <w:p>
      <w:pPr>
        <w:numPr>
          <w:ilvl w:val="0"/>
          <w:numId w:val="1049"/>
        </w:numPr>
      </w:pPr>
      <w:r>
        <w:t xml:space="preserve">Optional は同メソッド内で値を取り出す場合は極力変数代入しないこと</w:t>
      </w:r>
      <w:r>
        <w:br/>
      </w:r>
      <w:r>
        <w:t xml:space="preserve">Optional とその値の変数は同じものを示す名前となり、同じ意味の変数名が複数現れることで可読性が下がるため、Optional の変数代入は行わないこととする。</w:t>
      </w:r>
    </w:p>
    <w:p>
      <w:pPr>
        <w:numPr>
          <w:ilvl w:val="0"/>
          <w:numId w:val="1000"/>
        </w:numPr>
      </w:pPr>
      <w:r>
        <w:t xml:space="preserve">良い例：</w:t>
      </w:r>
    </w:p>
    <w:p>
      <w:pPr>
        <w:numPr>
          <w:ilvl w:val="0"/>
          <w:numId w:val="1000"/>
        </w:numPr>
        <w:pStyle w:val="SourceCode"/>
      </w:pPr>
      <w:r>
        <w:rPr>
          <w:rStyle w:val="NormalTok"/>
        </w:rPr>
        <w:t xml:space="preserve">Employee employee = </w:t>
      </w:r>
      <w:r>
        <w:rPr>
          <w:rStyle w:val="FunctionTok"/>
        </w:rPr>
        <w:t xml:space="preserve">findEmployee</w:t>
      </w:r>
      <w:r>
        <w:rPr>
          <w:rStyle w:val="NormalTok"/>
        </w:rPr>
        <w:t xml:space="preserve">(employeeId)</w:t>
      </w:r>
      <w:r>
        <w:br/>
      </w:r>
      <w:r>
        <w:rPr>
          <w:rStyle w:val="NormalTok"/>
        </w:rPr>
        <w:t xml:space="preserve">        .</w:t>
      </w:r>
      <w:r>
        <w:rPr>
          <w:rStyle w:val="FunctionTok"/>
        </w:rPr>
        <w:t xml:space="preserve">orElseThrow</w:t>
      </w:r>
      <w:r>
        <w:rPr>
          <w:rStyle w:val="NormalTok"/>
        </w:rPr>
        <w:t xml:space="preserve">(</w:t>
      </w:r>
      <w:r>
        <w:rPr>
          <w:rStyle w:val="BuiltInTok"/>
        </w:rPr>
        <w:t xml:space="preserve">IllegalArgumentException</w:t>
      </w:r>
      <w:r>
        <w:rPr>
          <w:rStyle w:val="NormalTok"/>
        </w:rPr>
        <w:t xml:space="preserve">::</w:t>
      </w:r>
      <w:r>
        <w:rPr>
          <w:rStyle w:val="KeywordTok"/>
        </w:rPr>
        <w:t xml:space="preserve">new</w:t>
      </w:r>
      <w:r>
        <w:rPr>
          <w:rStyle w:val="NormalTok"/>
        </w:rPr>
        <w:t xml:space="preserve">);</w:t>
      </w:r>
    </w:p>
    <w:p>
      <w:pPr>
        <w:numPr>
          <w:ilvl w:val="0"/>
          <w:numId w:val="1000"/>
        </w:numPr>
      </w:pPr>
      <w:r>
        <w:t xml:space="preserve">悪い例：</w:t>
      </w:r>
    </w:p>
    <w:p>
      <w:pPr>
        <w:numPr>
          <w:ilvl w:val="0"/>
          <w:numId w:val="1000"/>
        </w:numPr>
        <w:pStyle w:val="SourceCode"/>
      </w:pPr>
      <w:r>
        <w:rPr>
          <w:rStyle w:val="NormalTok"/>
        </w:rPr>
        <w:t xml:space="preserve">Optional&lt;Employee&gt; employeeOpt = </w:t>
      </w:r>
      <w:r>
        <w:rPr>
          <w:rStyle w:val="FunctionTok"/>
        </w:rPr>
        <w:t xml:space="preserve">findEmployee</w:t>
      </w:r>
      <w:r>
        <w:rPr>
          <w:rStyle w:val="NormalTok"/>
        </w:rPr>
        <w:t xml:space="preserve">(employeeId);</w:t>
      </w:r>
      <w:r>
        <w:br/>
      </w:r>
      <w:r>
        <w:rPr>
          <w:rStyle w:val="NormalTok"/>
        </w:rPr>
        <w:t xml:space="preserve">Employee employee = employeeOpt.</w:t>
      </w:r>
      <w:r>
        <w:rPr>
          <w:rStyle w:val="FunctionTok"/>
        </w:rPr>
        <w:t xml:space="preserve">orElseThrow</w:t>
      </w:r>
      <w:r>
        <w:rPr>
          <w:rStyle w:val="NormalTok"/>
        </w:rPr>
        <w:t xml:space="preserve">(</w:t>
      </w:r>
      <w:r>
        <w:rPr>
          <w:rStyle w:val="BuiltInTok"/>
        </w:rPr>
        <w:t xml:space="preserve">IllegalArgumentException</w:t>
      </w:r>
      <w:r>
        <w:rPr>
          <w:rStyle w:val="NormalTok"/>
        </w:rPr>
        <w:t xml:space="preserve">::</w:t>
      </w:r>
      <w:r>
        <w:rPr>
          <w:rStyle w:val="KeywordTok"/>
        </w:rPr>
        <w:t xml:space="preserve">new</w:t>
      </w:r>
      <w:r>
        <w:rPr>
          <w:rStyle w:val="NormalTok"/>
        </w:rPr>
        <w:t xml:space="preserve">);</w:t>
      </w:r>
    </w:p>
    <w:p>
      <w:pPr>
        <w:numPr>
          <w:ilvl w:val="0"/>
          <w:numId w:val="1000"/>
        </w:numPr>
      </w:pPr>
      <w:r>
        <w:t xml:space="preserve"> </w:t>
      </w:r>
      <w:r>
        <w:t xml:space="preserve">直接、値を取り出すことなくOptionalでのみ扱う場合はOptionalを変数代入してもよい。</w:t>
      </w:r>
    </w:p>
    <w:p>
      <w:pPr>
        <w:numPr>
          <w:ilvl w:val="0"/>
          <w:numId w:val="1000"/>
        </w:numPr>
      </w:pPr>
      <w:r>
        <w:t xml:space="preserve">良い例：</w:t>
      </w:r>
    </w:p>
    <w:p>
      <w:pPr>
        <w:numPr>
          <w:ilvl w:val="0"/>
          <w:numId w:val="1000"/>
        </w:numPr>
        <w:pStyle w:val="SourceCode"/>
      </w:pPr>
      <w:r>
        <w:rPr>
          <w:rStyle w:val="NormalTok"/>
        </w:rPr>
        <w:t xml:space="preserve">Optional&lt;Employee&gt; employee = </w:t>
      </w:r>
      <w:r>
        <w:rPr>
          <w:rStyle w:val="FunctionTok"/>
        </w:rPr>
        <w:t xml:space="preserve">findEmployee</w:t>
      </w:r>
      <w:r>
        <w:rPr>
          <w:rStyle w:val="NormalTok"/>
        </w:rPr>
        <w:t xml:space="preserve">(employeeId);</w:t>
      </w:r>
      <w:r>
        <w:br/>
      </w:r>
      <w:r>
        <w:br/>
      </w:r>
      <w:r>
        <w:rPr>
          <w:rStyle w:val="NormalTok"/>
        </w:rPr>
        <w:t xml:space="preserve">Dept dept = employee.</w:t>
      </w:r>
      <w:r>
        <w:rPr>
          <w:rStyle w:val="FunctionTok"/>
        </w:rPr>
        <w:t xml:space="preserve">map</w:t>
      </w:r>
      <w:r>
        <w:rPr>
          <w:rStyle w:val="NormalTok"/>
        </w:rPr>
        <w:t xml:space="preserve">(Employee::getDivision)</w:t>
      </w:r>
      <w:r>
        <w:br/>
      </w:r>
      <w:r>
        <w:rPr>
          <w:rStyle w:val="NormalTok"/>
        </w:rPr>
        <w:t xml:space="preserve">        .</w:t>
      </w:r>
      <w:r>
        <w:rPr>
          <w:rStyle w:val="FunctionTok"/>
        </w:rPr>
        <w:t xml:space="preserve">map</w:t>
      </w:r>
      <w:r>
        <w:rPr>
          <w:rStyle w:val="NormalTok"/>
        </w:rPr>
        <w:t xml:space="preserve">(Division::getDept)</w:t>
      </w:r>
      <w:r>
        <w:br/>
      </w:r>
      <w:r>
        <w:rPr>
          <w:rStyle w:val="NormalTok"/>
        </w:rPr>
        <w:t xml:space="preserve">        .</w:t>
      </w:r>
      <w:r>
        <w:rPr>
          <w:rStyle w:val="FunctionTok"/>
        </w:rPr>
        <w:t xml:space="preserve">orElse</w:t>
      </w:r>
      <w:r>
        <w:rPr>
          <w:rStyle w:val="NormalTok"/>
        </w:rPr>
        <w:t xml:space="preserve">(</w:t>
      </w:r>
      <w:r>
        <w:rPr>
          <w:rStyle w:val="KeywordTok"/>
        </w:rPr>
        <w:t xml:space="preserve">null</w:t>
      </w:r>
      <w:r>
        <w:rPr>
          <w:rStyle w:val="NormalTok"/>
        </w:rPr>
        <w:t xml:space="preserve">);</w:t>
      </w:r>
      <w:r>
        <w:br/>
      </w:r>
      <w:r>
        <w:br/>
      </w:r>
      <w:r>
        <w:rPr>
          <w:rStyle w:val="BuiltInTok"/>
        </w:rPr>
        <w:t xml:space="preserve">Role</w:t>
      </w:r>
      <w:r>
        <w:rPr>
          <w:rStyle w:val="NormalTok"/>
        </w:rPr>
        <w:t xml:space="preserve"> role = employee.</w:t>
      </w:r>
      <w:r>
        <w:rPr>
          <w:rStyle w:val="FunctionTok"/>
        </w:rPr>
        <w:t xml:space="preserve">map</w:t>
      </w:r>
      <w:r>
        <w:rPr>
          <w:rStyle w:val="NormalTok"/>
        </w:rPr>
        <w:t xml:space="preserve">(Employee::getRole)</w:t>
      </w:r>
      <w:r>
        <w:br/>
      </w:r>
      <w:r>
        <w:rPr>
          <w:rStyle w:val="NormalTok"/>
        </w:rPr>
        <w:t xml:space="preserve">        .</w:t>
      </w:r>
      <w:r>
        <w:rPr>
          <w:rStyle w:val="FunctionTok"/>
        </w:rPr>
        <w:t xml:space="preserve">orElse</w:t>
      </w:r>
      <w:r>
        <w:rPr>
          <w:rStyle w:val="NormalTok"/>
        </w:rPr>
        <w:t xml:space="preserve">(</w:t>
      </w:r>
      <w:r>
        <w:rPr>
          <w:rStyle w:val="KeywordTok"/>
        </w:rPr>
        <w:t xml:space="preserve">null</w:t>
      </w:r>
      <w:r>
        <w:rPr>
          <w:rStyle w:val="NormalTok"/>
        </w:rPr>
        <w:t xml:space="preserve">);</w:t>
      </w:r>
      <w:r>
        <w:br/>
      </w:r>
      <w:r>
        <w:br/>
      </w:r>
      <w:r>
        <w:rPr>
          <w:rStyle w:val="CommentTok"/>
        </w:rPr>
        <w:t xml:space="preserve">//-----</w:t>
      </w:r>
      <w:r>
        <w:br/>
      </w:r>
      <w:r>
        <w:br/>
      </w:r>
      <w:r>
        <w:rPr>
          <w:rStyle w:val="NormalTok"/>
        </w:rPr>
        <w:t xml:space="preserve">Optional&lt;Employee&gt; employee = </w:t>
      </w:r>
      <w:r>
        <w:rPr>
          <w:rStyle w:val="FunctionTok"/>
        </w:rPr>
        <w:t xml:space="preserve">findEmployee</w:t>
      </w:r>
      <w:r>
        <w:rPr>
          <w:rStyle w:val="NormalTok"/>
        </w:rPr>
        <w:t xml:space="preserve">(employeeId);</w:t>
      </w:r>
      <w:r>
        <w:br/>
      </w:r>
      <w:r>
        <w:rPr>
          <w:rStyle w:val="CommentTok"/>
        </w:rPr>
        <w:t xml:space="preserve">//・・・処理</w:t>
      </w:r>
      <w:r>
        <w:br/>
      </w:r>
      <w:r>
        <w:rPr>
          <w:rStyle w:val="KeywordTok"/>
        </w:rPr>
        <w:t xml:space="preserve">return</w:t>
      </w:r>
      <w:r>
        <w:rPr>
          <w:rStyle w:val="NormalTok"/>
        </w:rPr>
        <w:t xml:space="preserve"> employee;</w:t>
      </w:r>
    </w:p>
    <w:p>
      <w:pPr>
        <w:pStyle w:val="2"/>
      </w:pPr>
      <w:bookmarkStart w:id="75" w:name="var-local-variable-type-inference"/>
      <w:r>
        <w:t xml:space="preserve">var (Local-Variable Type Inference)</w:t>
      </w:r>
      <w:bookmarkEnd w:id="75"/>
    </w:p>
    <w:p>
      <w:pPr>
        <w:pStyle w:val="FirstParagraph"/>
      </w:pPr>
      <w:r>
        <w:t xml:space="preserve">次のリンクも参考にしてください。</w:t>
      </w:r>
      <w:r>
        <w:br/>
      </w:r>
      <w:hyperlink r:id="rId76">
        <w:r>
          <w:rPr>
            <w:rStyle w:val="ad"/>
          </w:rPr>
          <w:t xml:space="preserve">Style Guidelines for Local Variable Type Inference in Java</w:t>
        </w:r>
      </w:hyperlink>
    </w:p>
    <w:p>
      <w:pPr>
        <w:numPr>
          <w:ilvl w:val="0"/>
          <w:numId w:val="1050"/>
        </w:numPr>
      </w:pPr>
      <w:r>
        <w:t xml:space="preserve">明確な方針で、利用する・利用しないを統一すること</w:t>
      </w:r>
      <w:r>
        <w:br/>
      </w:r>
      <w:r>
        <w:t xml:space="preserve">方針無く、</w:t>
      </w:r>
      <w:r>
        <w:rPr>
          <w:rStyle w:val="VerbatimChar"/>
        </w:rPr>
        <w:t xml:space="preserve">var</w:t>
      </w:r>
      <w:r>
        <w:t xml:space="preserve">を混在させるとソースコードの見通しと保守性が悪くなります。</w:t>
      </w:r>
      <w:r>
        <w:br/>
      </w:r>
      <w:r>
        <w:t xml:space="preserve">各プロジェクトで、例えば以下ののような方針で統一してください。</w:t>
      </w:r>
    </w:p>
    <w:p>
      <w:pPr>
        <w:numPr>
          <w:ilvl w:val="1"/>
          <w:numId w:val="1051"/>
        </w:numPr>
      </w:pPr>
      <w:r>
        <w:rPr>
          <w:rStyle w:val="VerbatimChar"/>
        </w:rPr>
        <w:t xml:space="preserve">var</w:t>
      </w:r>
      <w:r>
        <w:t xml:space="preserve">を利用しない</w:t>
      </w:r>
    </w:p>
    <w:p>
      <w:pPr>
        <w:numPr>
          <w:ilvl w:val="1"/>
          <w:numId w:val="1051"/>
        </w:numPr>
      </w:pPr>
      <w:r>
        <w:t xml:space="preserve">原則</w:t>
      </w:r>
      <w:r>
        <w:rPr>
          <w:rStyle w:val="VerbatimChar"/>
        </w:rPr>
        <w:t xml:space="preserve">var</w:t>
      </w:r>
      <w:r>
        <w:t xml:space="preserve">を利用する</w:t>
      </w:r>
    </w:p>
    <w:p>
      <w:pPr>
        <w:numPr>
          <w:ilvl w:val="1"/>
          <w:numId w:val="1051"/>
        </w:numPr>
      </w:pPr>
      <w:r>
        <w:t xml:space="preserve">右辺で、明確に型がわかる場合は</w:t>
      </w:r>
      <w:r>
        <w:rPr>
          <w:rStyle w:val="VerbatimChar"/>
        </w:rPr>
        <w:t xml:space="preserve">var</w:t>
      </w:r>
      <w:r>
        <w:t xml:space="preserve">を利用する</w:t>
      </w:r>
    </w:p>
    <w:p>
      <w:pPr>
        <w:numPr>
          <w:ilvl w:val="0"/>
          <w:numId w:val="1000"/>
        </w:numPr>
      </w:pPr>
      <w:r>
        <w:t xml:space="preserve">以下で</w:t>
      </w:r>
      <w:r>
        <w:rPr>
          <w:rStyle w:val="VerbatimChar"/>
        </w:rPr>
        <w:t xml:space="preserve">2</w:t>
      </w:r>
      <w:r>
        <w:t xml:space="preserve">、</w:t>
      </w:r>
      <w:r>
        <w:rPr>
          <w:rStyle w:val="VerbatimChar"/>
        </w:rPr>
        <w:t xml:space="preserve">3</w:t>
      </w:r>
      <w:r>
        <w:t xml:space="preserve">について例を示します。</w:t>
      </w:r>
    </w:p>
    <w:p>
      <w:pPr>
        <w:numPr>
          <w:ilvl w:val="1"/>
          <w:numId w:val="1052"/>
        </w:numPr>
      </w:pPr>
      <w:r>
        <w:t xml:space="preserve">原則</w:t>
      </w:r>
      <w:r>
        <w:rPr>
          <w:rStyle w:val="VerbatimChar"/>
        </w:rPr>
        <w:t xml:space="preserve">var</w:t>
      </w:r>
      <w:r>
        <w:t xml:space="preserve">を利用する</w:t>
      </w:r>
    </w:p>
    <w:p>
      <w:pPr>
        <w:numPr>
          <w:ilvl w:val="1"/>
          <w:numId w:val="1000"/>
        </w:numPr>
      </w:pPr>
      <w:r>
        <w:t xml:space="preserve">利用できる箇所は全て</w:t>
      </w:r>
      <w:r>
        <w:rPr>
          <w:rStyle w:val="VerbatimChar"/>
        </w:rPr>
        <w:t xml:space="preserve">var</w:t>
      </w:r>
      <w:r>
        <w:t xml:space="preserve">を利用します。</w:t>
      </w:r>
    </w:p>
    <w:p>
      <w:pPr>
        <w:numPr>
          <w:ilvl w:val="1"/>
          <w:numId w:val="1000"/>
        </w:numPr>
      </w:pPr>
      <w:r>
        <w:t xml:space="preserve">良い例：</w:t>
      </w:r>
    </w:p>
    <w:p>
      <w:pPr>
        <w:numPr>
          <w:ilvl w:val="1"/>
          <w:numId w:val="1000"/>
        </w:numPr>
        <w:pStyle w:val="SourceCode"/>
      </w:pPr>
      <w:r>
        <w:rPr>
          <w:rStyle w:val="NormalTok"/>
        </w:rPr>
        <w:t xml:space="preserve">var a = </w:t>
      </w:r>
      <w:r>
        <w:rPr>
          <w:rStyle w:val="StringTok"/>
        </w:rPr>
        <w:t xml:space="preserve">""</w:t>
      </w:r>
      <w:r>
        <w:rPr>
          <w:rStyle w:val="NormalTok"/>
        </w:rPr>
        <w:t xml:space="preserve">;</w:t>
      </w:r>
      <w:r>
        <w:br/>
      </w:r>
      <w:r>
        <w:rPr>
          <w:rStyle w:val="NormalTok"/>
        </w:rPr>
        <w:t xml:space="preserve">var b = </w:t>
      </w:r>
      <w:r>
        <w:rPr>
          <w:rStyle w:val="DecValTok"/>
        </w:rPr>
        <w:t xml:space="preserve">123</w:t>
      </w:r>
      <w:r>
        <w:rPr>
          <w:rStyle w:val="NormalTok"/>
        </w:rPr>
        <w:t xml:space="preserve">;</w:t>
      </w:r>
      <w:r>
        <w:br/>
      </w:r>
      <w:r>
        <w:rPr>
          <w:rStyle w:val="NormalTok"/>
        </w:rPr>
        <w:t xml:space="preserve">var c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w:t>
      </w:r>
    </w:p>
    <w:p>
      <w:pPr>
        <w:numPr>
          <w:ilvl w:val="1"/>
          <w:numId w:val="1000"/>
        </w:numPr>
      </w:pPr>
      <w:r>
        <w:t xml:space="preserve">悪い例：</w:t>
      </w:r>
    </w:p>
    <w:p>
      <w:pPr>
        <w:numPr>
          <w:ilvl w:val="1"/>
          <w:numId w:val="1000"/>
        </w:numPr>
        <w:pStyle w:val="SourceCode"/>
      </w:pPr>
      <w:r>
        <w:rPr>
          <w:rStyle w:val="NormalTok"/>
        </w:rPr>
        <w:t xml:space="preserve">var a = </w:t>
      </w:r>
      <w:r>
        <w:rPr>
          <w:rStyle w:val="StringTok"/>
        </w:rPr>
        <w:t xml:space="preserve">""</w:t>
      </w:r>
      <w:r>
        <w:rPr>
          <w:rStyle w:val="NormalTok"/>
        </w:rPr>
        <w:t xml:space="preserve">;</w:t>
      </w:r>
      <w:r>
        <w:br/>
      </w:r>
      <w:r>
        <w:rPr>
          <w:rStyle w:val="DataTypeTok"/>
        </w:rPr>
        <w:t xml:space="preserve">int</w:t>
      </w:r>
      <w:r>
        <w:rPr>
          <w:rStyle w:val="NormalTok"/>
        </w:rPr>
        <w:t xml:space="preserve"> b = </w:t>
      </w:r>
      <w:r>
        <w:rPr>
          <w:rStyle w:val="DecValTok"/>
        </w:rPr>
        <w:t xml:space="preserve">123</w:t>
      </w:r>
      <w:r>
        <w:rPr>
          <w:rStyle w:val="NormalTok"/>
        </w:rPr>
        <w:t xml:space="preserve">;</w:t>
      </w:r>
      <w:r>
        <w:br/>
      </w:r>
      <w:r>
        <w:rPr>
          <w:rStyle w:val="BuiltInTok"/>
        </w:rPr>
        <w:t xml:space="preserve">List</w:t>
      </w:r>
      <w:r>
        <w:rPr>
          <w:rStyle w:val="NormalTok"/>
        </w:rPr>
        <w:t xml:space="preserve">&lt;</w:t>
      </w:r>
      <w:r>
        <w:rPr>
          <w:rStyle w:val="BuiltInTok"/>
        </w:rPr>
        <w:t xml:space="preserve">String</w:t>
      </w:r>
      <w:r>
        <w:rPr>
          <w:rStyle w:val="NormalTok"/>
        </w:rPr>
        <w:t xml:space="preserve">&gt; c = </w:t>
      </w:r>
      <w:r>
        <w:rPr>
          <w:rStyle w:val="KeywordTok"/>
        </w:rPr>
        <w:t xml:space="preserve">new</w:t>
      </w:r>
      <w:r>
        <w:rPr>
          <w:rStyle w:val="NormalTok"/>
        </w:rPr>
        <w:t xml:space="preserve"> </w:t>
      </w:r>
      <w:r>
        <w:rPr>
          <w:rStyle w:val="BuiltInTok"/>
        </w:rPr>
        <w:t xml:space="preserve">ArrayList</w:t>
      </w:r>
      <w:r>
        <w:rPr>
          <w:rStyle w:val="NormalTok"/>
        </w:rPr>
        <w:t xml:space="preserve">&lt;&gt;();</w:t>
      </w:r>
    </w:p>
    <w:p>
      <w:pPr>
        <w:numPr>
          <w:ilvl w:val="1"/>
          <w:numId w:val="1000"/>
        </w:numPr>
        <w:pStyle w:val="SourceCode"/>
      </w:pPr>
      <w:r>
        <w:rPr>
          <w:rStyle w:val="DataTypeTok"/>
        </w:rPr>
        <w:t xml:space="preserve">void</w:t>
      </w:r>
      <w:r>
        <w:rPr>
          <w:rStyle w:val="NormalTok"/>
        </w:rPr>
        <w:t xml:space="preserve"> </w:t>
      </w:r>
      <w:r>
        <w:rPr>
          <w:rStyle w:val="FunctionTok"/>
        </w:rPr>
        <w:t xml:space="preserve">methodA</w:t>
      </w:r>
      <w:r>
        <w:rPr>
          <w:rStyle w:val="NormalTok"/>
        </w:rPr>
        <w:t xml:space="preserve">() {</w:t>
      </w:r>
      <w:r>
        <w:br/>
      </w:r>
      <w:r>
        <w:rPr>
          <w:rStyle w:val="NormalTok"/>
        </w:rPr>
        <w:t xml:space="preserve">    var a = </w:t>
      </w:r>
      <w:r>
        <w:rPr>
          <w:rStyle w:val="StringTok"/>
        </w:rPr>
        <w:t xml:space="preserve">""</w:t>
      </w:r>
      <w:r>
        <w:rPr>
          <w:rStyle w:val="NormalTok"/>
        </w:rPr>
        <w:t xml:space="preserve">;</w:t>
      </w:r>
      <w:r>
        <w:br/>
      </w:r>
      <w:r>
        <w:rPr>
          <w:rStyle w:val="NormalTok"/>
        </w:rPr>
        <w:t xml:space="preserve">}</w:t>
      </w:r>
      <w:r>
        <w:br/>
      </w:r>
      <w:r>
        <w:rPr>
          <w:rStyle w:val="DataTypeTok"/>
        </w:rPr>
        <w:t xml:space="preserve">void</w:t>
      </w:r>
      <w:r>
        <w:rPr>
          <w:rStyle w:val="NormalTok"/>
        </w:rPr>
        <w:t xml:space="preserve"> </w:t>
      </w:r>
      <w:r>
        <w:rPr>
          <w:rStyle w:val="FunctionTok"/>
        </w:rPr>
        <w:t xml:space="preserve">methodB</w:t>
      </w:r>
      <w:r>
        <w:rPr>
          <w:rStyle w:val="NormalTok"/>
        </w:rPr>
        <w:t xml:space="preserve">() {</w:t>
      </w:r>
      <w:r>
        <w:br/>
      </w:r>
      <w:r>
        <w:rPr>
          <w:rStyle w:val="NormalTok"/>
        </w:rPr>
        <w:t xml:space="preserve">    </w:t>
      </w:r>
      <w:r>
        <w:rPr>
          <w:rStyle w:val="BuiltInTok"/>
        </w:rPr>
        <w:t xml:space="preserve">String</w:t>
      </w:r>
      <w:r>
        <w:rPr>
          <w:rStyle w:val="NormalTok"/>
        </w:rPr>
        <w:t xml:space="preserve"> a = </w:t>
      </w:r>
      <w:r>
        <w:rPr>
          <w:rStyle w:val="StringTok"/>
        </w:rPr>
        <w:t xml:space="preserve">""</w:t>
      </w:r>
      <w:r>
        <w:rPr>
          <w:rStyle w:val="NormalTok"/>
        </w:rPr>
        <w:t xml:space="preserve">;</w:t>
      </w:r>
      <w:r>
        <w:br/>
      </w:r>
      <w:r>
        <w:rPr>
          <w:rStyle w:val="NormalTok"/>
        </w:rPr>
        <w:t xml:space="preserve">}</w:t>
      </w:r>
    </w:p>
    <w:p>
      <w:pPr>
        <w:numPr>
          <w:ilvl w:val="1"/>
          <w:numId w:val="1052"/>
        </w:numPr>
      </w:pPr>
      <w:r>
        <w:t xml:space="preserve">右辺で、明確に型がわかる場合は</w:t>
      </w:r>
      <w:r>
        <w:rPr>
          <w:rStyle w:val="VerbatimChar"/>
        </w:rPr>
        <w:t xml:space="preserve">var</w:t>
      </w:r>
      <w:r>
        <w:t xml:space="preserve">を利用する</w:t>
      </w:r>
    </w:p>
    <w:p>
      <w:pPr>
        <w:numPr>
          <w:ilvl w:val="1"/>
          <w:numId w:val="1000"/>
        </w:numPr>
      </w:pPr>
      <w:r>
        <w:t xml:space="preserve">右辺をみて型がわかる場合は、全て</w:t>
      </w:r>
      <w:r>
        <w:rPr>
          <w:rStyle w:val="VerbatimChar"/>
        </w:rPr>
        <w:t xml:space="preserve">var</w:t>
      </w:r>
      <w:r>
        <w:t xml:space="preserve">を利用します。</w:t>
      </w:r>
      <w:r>
        <w:t xml:space="preserve"> </w:t>
      </w:r>
      <w:r>
        <w:t xml:space="preserve">それ以外は</w:t>
      </w:r>
      <w:r>
        <w:rPr>
          <w:rStyle w:val="VerbatimChar"/>
        </w:rPr>
        <w:t xml:space="preserve">var</w:t>
      </w:r>
      <w:r>
        <w:t xml:space="preserve">を利用してはいけません。</w:t>
      </w:r>
    </w:p>
    <w:p>
      <w:pPr>
        <w:numPr>
          <w:ilvl w:val="1"/>
          <w:numId w:val="1000"/>
        </w:numPr>
      </w:pPr>
      <w:r>
        <w:t xml:space="preserve">良い例：</w:t>
      </w:r>
    </w:p>
    <w:p>
      <w:pPr>
        <w:numPr>
          <w:ilvl w:val="1"/>
          <w:numId w:val="1000"/>
        </w:numPr>
        <w:pStyle w:val="SourceCode"/>
      </w:pPr>
      <w:r>
        <w:rPr>
          <w:rStyle w:val="NormalTok"/>
        </w:rPr>
        <w:t xml:space="preserve">var s = </w:t>
      </w:r>
      <w:r>
        <w:rPr>
          <w:rStyle w:val="StringTok"/>
        </w:rPr>
        <w:t xml:space="preserve">""</w:t>
      </w:r>
      <w:r>
        <w:rPr>
          <w:rStyle w:val="NormalTok"/>
        </w:rPr>
        <w:t xml:space="preserve">; </w:t>
      </w:r>
      <w:r>
        <w:rPr>
          <w:rStyle w:val="CommentTok"/>
        </w:rPr>
        <w:t xml:space="preserve">// リテラルによって型が明確に判断できます</w:t>
      </w:r>
      <w:r>
        <w:br/>
      </w:r>
      <w:r>
        <w:rPr>
          <w:rStyle w:val="NormalTok"/>
        </w:rPr>
        <w:t xml:space="preserve">var list1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 </w:t>
      </w:r>
      <w:r>
        <w:rPr>
          <w:rStyle w:val="CommentTok"/>
        </w:rPr>
        <w:t xml:space="preserve">// newによって型が明確に判断できます</w:t>
      </w:r>
      <w:r>
        <w:br/>
      </w:r>
      <w:r>
        <w:rPr>
          <w:rStyle w:val="NormalTok"/>
        </w:rPr>
        <w:t xml:space="preserve">var list2 = (</w:t>
      </w:r>
      <w:r>
        <w:rPr>
          <w:rStyle w:val="BuiltInTok"/>
        </w:rPr>
        <w:t xml:space="preserve">List</w:t>
      </w:r>
      <w:r>
        <w:rPr>
          <w:rStyle w:val="NormalTok"/>
        </w:rPr>
        <w:t xml:space="preserve">&lt;</w:t>
      </w:r>
      <w:r>
        <w:rPr>
          <w:rStyle w:val="BuiltInTok"/>
        </w:rPr>
        <w:t xml:space="preserve">String</w:t>
      </w:r>
      <w:r>
        <w:rPr>
          <w:rStyle w:val="NormalTok"/>
        </w:rPr>
        <w:t xml:space="preserve">&gt;) map.</w:t>
      </w:r>
      <w:r>
        <w:rPr>
          <w:rStyle w:val="FunctionTok"/>
        </w:rPr>
        <w:t xml:space="preserve">get</w:t>
      </w:r>
      <w:r>
        <w:rPr>
          <w:rStyle w:val="NormalTok"/>
        </w:rPr>
        <w:t xml:space="preserve">(</w:t>
      </w:r>
      <w:r>
        <w:rPr>
          <w:rStyle w:val="StringTok"/>
        </w:rPr>
        <w:t xml:space="preserve">"p"</w:t>
      </w:r>
      <w:r>
        <w:rPr>
          <w:rStyle w:val="NormalTok"/>
        </w:rPr>
        <w:t xml:space="preserve">); </w:t>
      </w:r>
      <w:r>
        <w:rPr>
          <w:rStyle w:val="CommentTok"/>
        </w:rPr>
        <w:t xml:space="preserve">// キャストによって型が明確に判断できます</w:t>
      </w:r>
      <w:r>
        <w:br/>
      </w:r>
      <w:r>
        <w:rPr>
          <w:rStyle w:val="NormalTok"/>
        </w:rPr>
        <w:t xml:space="preserve">var list3 = </w:t>
      </w:r>
      <w:r>
        <w:rPr>
          <w:rStyle w:val="BuiltInTok"/>
        </w:rPr>
        <w:t xml:space="preserve">List</w:t>
      </w:r>
      <w:r>
        <w:rPr>
          <w:rStyle w:val="NormalTok"/>
        </w:rPr>
        <w:t xml:space="preserve">.</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ファクトリーによって型が明確に判断できます</w:t>
      </w:r>
    </w:p>
    <w:p>
      <w:pPr>
        <w:numPr>
          <w:ilvl w:val="1"/>
          <w:numId w:val="1000"/>
        </w:numPr>
      </w:pPr>
      <w:r>
        <w:t xml:space="preserve">プロジェクトで観点を決めるべき例：</w:t>
      </w:r>
    </w:p>
    <w:p>
      <w:pPr>
        <w:numPr>
          <w:ilvl w:val="1"/>
          <w:numId w:val="1000"/>
        </w:numPr>
        <w:pStyle w:val="SourceCode"/>
      </w:pPr>
      <w:r>
        <w:rPr>
          <w:rStyle w:val="NormalTok"/>
        </w:rPr>
        <w:t xml:space="preserve">var b1 = s.</w:t>
      </w:r>
      <w:r>
        <w:rPr>
          <w:rStyle w:val="FunctionTok"/>
        </w:rPr>
        <w:t xml:space="preserve">isEmpty</w:t>
      </w:r>
      <w:r>
        <w:rPr>
          <w:rStyle w:val="NormalTok"/>
        </w:rPr>
        <w:t xml:space="preserve">(); </w:t>
      </w:r>
      <w:r>
        <w:rPr>
          <w:rStyle w:val="CommentTok"/>
        </w:rPr>
        <w:t xml:space="preserve">// `is`で始まるメソッドは通例としてbooleanを返します</w:t>
      </w:r>
      <w:r>
        <w:br/>
      </w:r>
      <w:r>
        <w:rPr>
          <w:rStyle w:val="NormalTok"/>
        </w:rPr>
        <w:t xml:space="preserve">var b2 = Objects.</w:t>
      </w:r>
      <w:r>
        <w:rPr>
          <w:rStyle w:val="FunctionTok"/>
        </w:rPr>
        <w:t xml:space="preserve">equals</w:t>
      </w:r>
      <w:r>
        <w:rPr>
          <w:rStyle w:val="NormalTok"/>
        </w:rPr>
        <w:t xml:space="preserve">(s1, s2); </w:t>
      </w:r>
      <w:r>
        <w:rPr>
          <w:rStyle w:val="CommentTok"/>
        </w:rPr>
        <w:t xml:space="preserve">// `equals`メソッドは通例としてbooleanを返します</w:t>
      </w:r>
      <w:r>
        <w:br/>
      </w:r>
      <w:r>
        <w:rPr>
          <w:rStyle w:val="NormalTok"/>
        </w:rPr>
        <w:t xml:space="preserve">var i1 = Objects.</w:t>
      </w:r>
      <w:r>
        <w:rPr>
          <w:rStyle w:val="FunctionTok"/>
        </w:rPr>
        <w:t xml:space="preserve">hash</w:t>
      </w:r>
      <w:r>
        <w:rPr>
          <w:rStyle w:val="NormalTok"/>
        </w:rPr>
        <w:t xml:space="preserve">(s); </w:t>
      </w:r>
      <w:r>
        <w:rPr>
          <w:rStyle w:val="CommentTok"/>
        </w:rPr>
        <w:t xml:space="preserve">// `hash`、`hashCode`メソッドは通例としてintを返します</w:t>
      </w:r>
      <w:r>
        <w:br/>
      </w:r>
      <w:r>
        <w:rPr>
          <w:rStyle w:val="NormalTok"/>
        </w:rPr>
        <w:t xml:space="preserve">var i2 = Objects.</w:t>
      </w:r>
      <w:r>
        <w:rPr>
          <w:rStyle w:val="FunctionTok"/>
        </w:rPr>
        <w:t xml:space="preserve">compare</w:t>
      </w:r>
      <w:r>
        <w:rPr>
          <w:rStyle w:val="NormalTok"/>
        </w:rPr>
        <w:t xml:space="preserve">(s1, s2); </w:t>
      </w:r>
      <w:r>
        <w:rPr>
          <w:rStyle w:val="CommentTok"/>
        </w:rPr>
        <w:t xml:space="preserve">// `compare`、`compareTo`メソッドは通例としてintを返します</w:t>
      </w:r>
    </w:p>
    <w:p>
      <w:pPr>
        <w:numPr>
          <w:ilvl w:val="1"/>
          <w:numId w:val="1000"/>
        </w:numPr>
      </w:pPr>
      <w:r>
        <w:t xml:space="preserve">悪い例：</w:t>
      </w:r>
    </w:p>
    <w:p>
      <w:pPr>
        <w:numPr>
          <w:ilvl w:val="1"/>
          <w:numId w:val="1000"/>
        </w:numPr>
        <w:pStyle w:val="SourceCode"/>
      </w:pPr>
      <w:r>
        <w:rPr>
          <w:rStyle w:val="NormalTok"/>
        </w:rPr>
        <w:t xml:space="preserve">var a = e.</w:t>
      </w:r>
      <w:r>
        <w:rPr>
          <w:rStyle w:val="FunctionTok"/>
        </w:rPr>
        <w:t xml:space="preserve">getData</w:t>
      </w:r>
      <w:r>
        <w:rPr>
          <w:rStyle w:val="NormalTok"/>
        </w:rPr>
        <w:t xml:space="preserve">(); </w:t>
      </w:r>
      <w:r>
        <w:rPr>
          <w:rStyle w:val="CommentTok"/>
        </w:rPr>
        <w:t xml:space="preserve">// `e`の型と、メソッド定義がわからなければ型が判断できません</w:t>
      </w:r>
    </w:p>
    <w:p>
      <w:pPr>
        <w:pStyle w:val="2"/>
      </w:pPr>
      <w:bookmarkStart w:id="77" w:name="レコード"/>
      <w:r>
        <w:t xml:space="preserve">レコード</w:t>
      </w:r>
      <w:bookmarkEnd w:id="77"/>
    </w:p>
    <w:p>
      <w:pPr>
        <w:numPr>
          <w:ilvl w:val="0"/>
          <w:numId w:val="1053"/>
        </w:numPr>
      </w:pPr>
      <w:r>
        <w:t xml:space="preserve">明確な方針で、利用する・利用しないを統一すること</w:t>
      </w:r>
      <w:r>
        <w:br/>
      </w:r>
      <w:r>
        <w:t xml:space="preserve">方針無く、</w:t>
      </w:r>
      <w:r>
        <w:rPr>
          <w:rStyle w:val="VerbatimChar"/>
        </w:rPr>
        <w:t xml:space="preserve">record</w:t>
      </w:r>
      <w:r>
        <w:t xml:space="preserve">とクラスと JavaBeans 形式のクラスや Lombok の</w:t>
      </w:r>
      <w:r>
        <w:t xml:space="preserve"> </w:t>
      </w:r>
      <w:r>
        <w:t xml:space="preserve">@Data</w:t>
      </w:r>
      <w:r>
        <w:t xml:space="preserve"> </w:t>
      </w:r>
      <w:r>
        <w:t xml:space="preserve">の使用を混在させるとソースコードの見通しと保守性が悪くなります。</w:t>
      </w:r>
      <w:r>
        <w:br/>
      </w:r>
      <w:r>
        <w:t xml:space="preserve">各プロジェクトで、</w:t>
      </w:r>
      <w:r>
        <w:rPr>
          <w:rStyle w:val="VerbatimChar"/>
        </w:rPr>
        <w:t xml:space="preserve">record</w:t>
      </w:r>
      <w:r>
        <w:t xml:space="preserve">を利用しないか、</w:t>
      </w:r>
      <w:r>
        <w:rPr>
          <w:rStyle w:val="VerbatimChar"/>
        </w:rPr>
        <w:t xml:space="preserve">record</w:t>
      </w:r>
      <w:r>
        <w:t xml:space="preserve">の使用しても良い箇所について方針を決めた上で使用するようにしてください。</w:t>
      </w:r>
      <w:r>
        <w:t xml:space="preserve"> </w:t>
      </w:r>
      <w:r>
        <w:t xml:space="preserve">また、</w:t>
      </w:r>
      <w:r>
        <w:rPr>
          <w:rStyle w:val="VerbatimChar"/>
        </w:rPr>
        <w:t xml:space="preserve">record</w:t>
      </w:r>
      <w:r>
        <w:t xml:space="preserve">は JavaBeans とは互換性がないため使用している各種ライブラリの対応状況にも注意する必要があります。</w:t>
      </w:r>
    </w:p>
    <w:p>
      <w:pPr>
        <w:numPr>
          <w:ilvl w:val="0"/>
          <w:numId w:val="1000"/>
        </w:numPr>
      </w:pPr>
      <w:r>
        <w:t xml:space="preserve">方針例： クラス内で処理する一時的なデータを表現するためだけに</w:t>
      </w:r>
      <w:r>
        <w:rPr>
          <w:rStyle w:val="VerbatimChar"/>
        </w:rPr>
        <w:t xml:space="preserve">record</w:t>
      </w:r>
      <w:r>
        <w:t xml:space="preserve">を使用しても良い。</w:t>
      </w:r>
    </w:p>
    <w:p>
      <w:pPr>
        <w:numPr>
          <w:ilvl w:val="0"/>
          <w:numId w:val="1000"/>
        </w:numPr>
        <w:pStyle w:val="SourceCode"/>
      </w:pPr>
      <w:r>
        <w:rPr>
          <w:rStyle w:val="CommentTok"/>
        </w:rPr>
        <w:t xml:space="preserve">// parentId と id をキーとして、重複を排除した uniqueItems を作成します。</w:t>
      </w:r>
      <w:r>
        <w:br/>
      </w:r>
      <w:r>
        <w:rPr>
          <w:rStyle w:val="NormalTok"/>
        </w:rPr>
        <w:t xml:space="preserve">record </w:t>
      </w:r>
      <w:r>
        <w:rPr>
          <w:rStyle w:val="BuiltInTok"/>
        </w:rPr>
        <w:t xml:space="preserve">Key</w:t>
      </w:r>
      <w:r>
        <w:rPr>
          <w:rStyle w:val="NormalTok"/>
        </w:rPr>
        <w:t xml:space="preserve">(</w:t>
      </w:r>
      <w:r>
        <w:rPr>
          <w:rStyle w:val="DataTypeTok"/>
        </w:rPr>
        <w:t xml:space="preserve">int</w:t>
      </w:r>
      <w:r>
        <w:rPr>
          <w:rStyle w:val="NormalTok"/>
        </w:rPr>
        <w:t xml:space="preserve"> parentId, </w:t>
      </w:r>
      <w:r>
        <w:rPr>
          <w:rStyle w:val="DataTypeTok"/>
        </w:rPr>
        <w:t xml:space="preserve">int</w:t>
      </w:r>
      <w:r>
        <w:rPr>
          <w:rStyle w:val="NormalTok"/>
        </w:rPr>
        <w:t xml:space="preserve"> id) {</w:t>
      </w:r>
      <w:r>
        <w:br/>
      </w:r>
      <w:r>
        <w:rPr>
          <w:rStyle w:val="NormalTok"/>
        </w:rPr>
        <w:t xml:space="preserve">}</w:t>
      </w:r>
      <w:r>
        <w:br/>
      </w:r>
      <w:r>
        <w:rPr>
          <w:rStyle w:val="NormalTok"/>
        </w:rPr>
        <w:t xml:space="preserve">var map = </w:t>
      </w:r>
      <w:r>
        <w:rPr>
          <w:rStyle w:val="KeywordTok"/>
        </w:rPr>
        <w:t xml:space="preserve">new</w:t>
      </w:r>
      <w:r>
        <w:rPr>
          <w:rStyle w:val="NormalTok"/>
        </w:rPr>
        <w:t xml:space="preserve"> </w:t>
      </w:r>
      <w:r>
        <w:rPr>
          <w:rStyle w:val="BuiltInTok"/>
        </w:rPr>
        <w:t xml:space="preserve">HashMap</w:t>
      </w:r>
      <w:r>
        <w:rPr>
          <w:rStyle w:val="NormalTok"/>
        </w:rPr>
        <w:t xml:space="preserve">&lt;</w:t>
      </w:r>
      <w:r>
        <w:rPr>
          <w:rStyle w:val="BuiltInTok"/>
        </w:rPr>
        <w:t xml:space="preserve">Key</w:t>
      </w:r>
      <w:r>
        <w:rPr>
          <w:rStyle w:val="NormalTok"/>
        </w:rPr>
        <w:t xml:space="preserve">, Item&gt;();</w:t>
      </w:r>
      <w:r>
        <w:br/>
      </w:r>
      <w:r>
        <w:rPr>
          <w:rStyle w:val="KeywordTok"/>
        </w:rPr>
        <w:t xml:space="preserve">for</w:t>
      </w:r>
      <w:r>
        <w:rPr>
          <w:rStyle w:val="NormalTok"/>
        </w:rPr>
        <w:t xml:space="preserve"> (Item item : items) {</w:t>
      </w:r>
      <w:r>
        <w:br/>
      </w:r>
      <w:r>
        <w:rPr>
          <w:rStyle w:val="NormalTok"/>
        </w:rPr>
        <w:t xml:space="preserve">  var key = </w:t>
      </w:r>
      <w:r>
        <w:rPr>
          <w:rStyle w:val="KeywordTok"/>
        </w:rPr>
        <w:t xml:space="preserve">new</w:t>
      </w:r>
      <w:r>
        <w:rPr>
          <w:rStyle w:val="NormalTok"/>
        </w:rPr>
        <w:t xml:space="preserve"> </w:t>
      </w:r>
      <w:r>
        <w:rPr>
          <w:rStyle w:val="BuiltInTok"/>
        </w:rPr>
        <w:t xml:space="preserve">Key</w:t>
      </w:r>
      <w:r>
        <w:rPr>
          <w:rStyle w:val="NormalTok"/>
        </w:rPr>
        <w:t xml:space="preserve">(item.</w:t>
      </w:r>
      <w:r>
        <w:rPr>
          <w:rStyle w:val="FunctionTok"/>
        </w:rPr>
        <w:t xml:space="preserve">getParenId</w:t>
      </w:r>
      <w:r>
        <w:rPr>
          <w:rStyle w:val="NormalTok"/>
        </w:rPr>
        <w:t xml:space="preserve">(), item.</w:t>
      </w:r>
      <w:r>
        <w:rPr>
          <w:rStyle w:val="FunctionTok"/>
        </w:rPr>
        <w:t xml:space="preserve">getId</w:t>
      </w:r>
      <w:r>
        <w:rPr>
          <w:rStyle w:val="NormalTok"/>
        </w:rPr>
        <w:t xml:space="preserve">());</w:t>
      </w:r>
      <w:r>
        <w:br/>
      </w:r>
      <w:r>
        <w:rPr>
          <w:rStyle w:val="NormalTok"/>
        </w:rPr>
        <w:t xml:space="preserve">  map.</w:t>
      </w:r>
      <w:r>
        <w:rPr>
          <w:rStyle w:val="FunctionTok"/>
        </w:rPr>
        <w:t xml:space="preserve">putIfAbsent</w:t>
      </w:r>
      <w:r>
        <w:rPr>
          <w:rStyle w:val="NormalTok"/>
        </w:rPr>
        <w:t xml:space="preserve">(key, item);</w:t>
      </w:r>
      <w:r>
        <w:br/>
      </w:r>
      <w:r>
        <w:rPr>
          <w:rStyle w:val="NormalTok"/>
        </w:rPr>
        <w:t xml:space="preserve">}</w:t>
      </w:r>
      <w:r>
        <w:br/>
      </w:r>
      <w:r>
        <w:rPr>
          <w:rStyle w:val="NormalTok"/>
        </w:rPr>
        <w:t xml:space="preserve">var uniqueItems = map.</w:t>
      </w:r>
      <w:r>
        <w:rPr>
          <w:rStyle w:val="FunctionTok"/>
        </w:rPr>
        <w:t xml:space="preserve">values</w:t>
      </w:r>
      <w:r>
        <w:rPr>
          <w:rStyle w:val="NormalTok"/>
        </w:rPr>
        <w:t xml:space="preserve">();</w:t>
      </w:r>
    </w:p>
    <w:p>
      <w:pPr>
        <w:numPr>
          <w:ilvl w:val="0"/>
          <w:numId w:val="1053"/>
        </w:numPr>
      </w:pPr>
      <w:r>
        <w:t xml:space="preserve">次の記述スタイルを標準とする</w:t>
      </w:r>
      <w:r>
        <w:br/>
      </w:r>
      <w:r>
        <w:t xml:space="preserve">ただし、フォーマッタを導入している場合はフォーマッタに合わせます。</w:t>
      </w:r>
    </w:p>
    <w:p>
      <w:pPr>
        <w:numPr>
          <w:ilvl w:val="0"/>
          <w:numId w:val="1000"/>
        </w:numPr>
      </w:pPr>
      <w:r>
        <w:t xml:space="preserve">良い例：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矩形を表すクラス</w:t>
      </w:r>
      <w:r>
        <w:br/>
      </w:r>
      <w:r>
        <w:rPr>
          <w:rStyle w:val="NormalTok"/>
        </w:rPr>
        <w:t xml:space="preserve"> </w:t>
      </w:r>
      <w:r>
        <w:rPr>
          <w:rStyle w:val="CommentTok"/>
        </w:rPr>
        <w:t xml:space="preserve">*</w:t>
      </w:r>
      <w:r>
        <w:br/>
      </w:r>
      <w:r>
        <w:rPr>
          <w:rStyle w:val="NormalTok"/>
        </w:rPr>
        <w:t xml:space="preserve"> </w:t>
      </w:r>
      <w:r>
        <w:rPr>
          <w:rStyle w:val="CommentTok"/>
        </w:rPr>
        <w:t xml:space="preserve">* </w:t>
      </w:r>
      <w:r>
        <w:rPr>
          <w:rStyle w:val="AnnotationTok"/>
        </w:rPr>
        <w:t xml:space="preserve">@param x </w:t>
      </w:r>
      <w:r>
        <w:rPr>
          <w:rStyle w:val="NormalTok"/>
        </w:rPr>
        <w:t xml:space="preserve">     矩形の左上隅の x 座標</w:t>
      </w:r>
      <w:r>
        <w:br/>
      </w:r>
      <w:r>
        <w:rPr>
          <w:rStyle w:val="NormalTok"/>
        </w:rPr>
        <w:t xml:space="preserve"> </w:t>
      </w:r>
      <w:r>
        <w:rPr>
          <w:rStyle w:val="CommentTok"/>
        </w:rPr>
        <w:t xml:space="preserve">*</w:t>
      </w:r>
      <w:r>
        <w:rPr>
          <w:rStyle w:val="NormalTok"/>
        </w:rPr>
        <w:t xml:space="preserve"> </w:t>
      </w:r>
      <w:r>
        <w:rPr>
          <w:rStyle w:val="AnnotationTok"/>
        </w:rPr>
        <w:t xml:space="preserve">@param y </w:t>
      </w:r>
      <w:r>
        <w:rPr>
          <w:rStyle w:val="NormalTok"/>
        </w:rPr>
        <w:t xml:space="preserve">     矩形の左上隅の y 座標</w:t>
      </w:r>
      <w:r>
        <w:br/>
      </w:r>
      <w:r>
        <w:rPr>
          <w:rStyle w:val="NormalTok"/>
        </w:rPr>
        <w:t xml:space="preserve"> </w:t>
      </w:r>
      <w:r>
        <w:rPr>
          <w:rStyle w:val="CommentTok"/>
        </w:rPr>
        <w:t xml:space="preserve">*</w:t>
      </w:r>
      <w:r>
        <w:rPr>
          <w:rStyle w:val="NormalTok"/>
        </w:rPr>
        <w:t xml:space="preserve"> </w:t>
      </w:r>
      <w:r>
        <w:rPr>
          <w:rStyle w:val="AnnotationTok"/>
        </w:rPr>
        <w:t xml:space="preserve">@param width </w:t>
      </w:r>
      <w:r>
        <w:rPr>
          <w:rStyle w:val="NormalTok"/>
        </w:rPr>
        <w:t xml:space="preserve"> 矩形の幅</w:t>
      </w:r>
      <w:r>
        <w:br/>
      </w:r>
      <w:r>
        <w:rPr>
          <w:rStyle w:val="NormalTok"/>
        </w:rPr>
        <w:t xml:space="preserve"> </w:t>
      </w:r>
      <w:r>
        <w:rPr>
          <w:rStyle w:val="CommentTok"/>
        </w:rPr>
        <w:t xml:space="preserve">*</w:t>
      </w:r>
      <w:r>
        <w:rPr>
          <w:rStyle w:val="NormalTok"/>
        </w:rPr>
        <w:t xml:space="preserve"> </w:t>
      </w:r>
      <w:r>
        <w:rPr>
          <w:rStyle w:val="AnnotationTok"/>
        </w:rPr>
        <w:t xml:space="preserve">@param height </w:t>
      </w:r>
      <w:r>
        <w:rPr>
          <w:rStyle w:val="NormalTok"/>
        </w:rPr>
        <w:t xml:space="preserve">矩形の高さ</w:t>
      </w:r>
      <w:r>
        <w:br/>
      </w:r>
      <w:r>
        <w:rPr>
          <w:rStyle w:val="NormalTok"/>
        </w:rPr>
        <w:t xml:space="preserve"> </w:t>
      </w:r>
      <w:r>
        <w:rPr>
          <w:rStyle w:val="CommentTok"/>
        </w:rPr>
        <w:t xml:space="preserve">*/</w:t>
      </w:r>
      <w:r>
        <w:br/>
      </w:r>
      <w:r>
        <w:rPr>
          <w:rStyle w:val="KeywordTok"/>
        </w:rPr>
        <w:t xml:space="preserve">public</w:t>
      </w:r>
      <w:r>
        <w:rPr>
          <w:rStyle w:val="NormalTok"/>
        </w:rPr>
        <w:t xml:space="preserve"> record </w:t>
      </w:r>
      <w:r>
        <w:rPr>
          <w:rStyle w:val="FunctionTok"/>
        </w:rPr>
        <w:t xml:space="preserve">Rect</w:t>
      </w:r>
      <w:r>
        <w:rPr>
          <w:rStyle w:val="NormalTok"/>
        </w:rPr>
        <w:t xml:space="preserve">(</w:t>
      </w:r>
      <w:r>
        <w:br/>
      </w:r>
      <w:r>
        <w:rPr>
          <w:rStyle w:val="NormalTok"/>
        </w:rPr>
        <w:t xml:space="preserve">    </w:t>
      </w:r>
      <w:r>
        <w:rPr>
          <w:rStyle w:val="CommentTok"/>
        </w:rPr>
        <w:t xml:space="preserve">/* 矩形の左上隅の x 座標 */</w:t>
      </w:r>
      <w:r>
        <w:br/>
      </w:r>
      <w:r>
        <w:rPr>
          <w:rStyle w:val="NormalTok"/>
        </w:rPr>
        <w:t xml:space="preserve">    </w:t>
      </w:r>
      <w:r>
        <w:rPr>
          <w:rStyle w:val="DataTypeTok"/>
        </w:rPr>
        <w:t xml:space="preserve">double</w:t>
      </w:r>
      <w:r>
        <w:rPr>
          <w:rStyle w:val="NormalTok"/>
        </w:rPr>
        <w:t xml:space="preserve"> x,</w:t>
      </w:r>
      <w:r>
        <w:br/>
      </w:r>
      <w:r>
        <w:rPr>
          <w:rStyle w:val="NormalTok"/>
        </w:rPr>
        <w:t xml:space="preserve">    </w:t>
      </w:r>
      <w:r>
        <w:rPr>
          <w:rStyle w:val="CommentTok"/>
        </w:rPr>
        <w:t xml:space="preserve">/* 矩形の左上隅の y 座標 */</w:t>
      </w:r>
      <w:r>
        <w:br/>
      </w:r>
      <w:r>
        <w:rPr>
          <w:rStyle w:val="NormalTok"/>
        </w:rPr>
        <w:t xml:space="preserve">    </w:t>
      </w:r>
      <w:r>
        <w:rPr>
          <w:rStyle w:val="DataTypeTok"/>
        </w:rPr>
        <w:t xml:space="preserve">double</w:t>
      </w:r>
      <w:r>
        <w:rPr>
          <w:rStyle w:val="NormalTok"/>
        </w:rPr>
        <w:t xml:space="preserve"> y,</w:t>
      </w:r>
      <w:r>
        <w:br/>
      </w:r>
      <w:r>
        <w:rPr>
          <w:rStyle w:val="NormalTok"/>
        </w:rPr>
        <w:t xml:space="preserve">    </w:t>
      </w:r>
      <w:r>
        <w:rPr>
          <w:rStyle w:val="CommentTok"/>
        </w:rPr>
        <w:t xml:space="preserve">/* 矩形の幅 */</w:t>
      </w:r>
      <w:r>
        <w:br/>
      </w:r>
      <w:r>
        <w:rPr>
          <w:rStyle w:val="NormalTok"/>
        </w:rPr>
        <w:t xml:space="preserve">    </w:t>
      </w:r>
      <w:r>
        <w:rPr>
          <w:rStyle w:val="DataTypeTok"/>
        </w:rPr>
        <w:t xml:space="preserve">double</w:t>
      </w:r>
      <w:r>
        <w:rPr>
          <w:rStyle w:val="NormalTok"/>
        </w:rPr>
        <w:t xml:space="preserve"> width,</w:t>
      </w:r>
      <w:r>
        <w:br/>
      </w:r>
      <w:r>
        <w:rPr>
          <w:rStyle w:val="NormalTok"/>
        </w:rPr>
        <w:t xml:space="preserve">    </w:t>
      </w:r>
      <w:r>
        <w:rPr>
          <w:rStyle w:val="CommentTok"/>
        </w:rPr>
        <w:t xml:space="preserve">/* 矩形の高さ */</w:t>
      </w:r>
      <w:r>
        <w:br/>
      </w:r>
      <w:r>
        <w:rPr>
          <w:rStyle w:val="NormalTok"/>
        </w:rPr>
        <w:t xml:space="preserve">    </w:t>
      </w:r>
      <w:r>
        <w:rPr>
          <w:rStyle w:val="DataTypeTok"/>
        </w:rPr>
        <w:t xml:space="preserve">double</w:t>
      </w:r>
      <w:r>
        <w:rPr>
          <w:rStyle w:val="NormalTok"/>
        </w:rPr>
        <w:t xml:space="preserve"> height) {</w:t>
      </w:r>
      <w:r>
        <w:br/>
      </w:r>
      <w:r>
        <w:rPr>
          <w:rStyle w:val="NormalTok"/>
        </w:rPr>
        <w:t xml:space="preserve">}</w:t>
      </w:r>
    </w:p>
    <w:p>
      <w:pPr>
        <w:numPr>
          <w:ilvl w:val="0"/>
          <w:numId w:val="1000"/>
        </w:numPr>
      </w:pPr>
      <w:r>
        <w:t xml:space="preserve">次にポイントを説明します。</w:t>
      </w:r>
    </w:p>
    <w:p>
      <w:pPr>
        <w:numPr>
          <w:ilvl w:val="1"/>
          <w:numId w:val="1054"/>
        </w:numPr>
      </w:pPr>
      <w:r>
        <w:rPr>
          <w:rStyle w:val="VerbatimChar"/>
        </w:rPr>
        <w:t xml:space="preserve">{</w:t>
      </w:r>
      <w:r>
        <w:t xml:space="preserve">の後、</w:t>
      </w:r>
      <w:r>
        <w:rPr>
          <w:rStyle w:val="VerbatimChar"/>
        </w:rPr>
        <w:t xml:space="preserve">}</w:t>
      </w:r>
      <w:r>
        <w:t xml:space="preserve">の前に改行する</w:t>
      </w:r>
    </w:p>
    <w:p>
      <w:pPr>
        <w:numPr>
          <w:ilvl w:val="1"/>
          <w:numId w:val="1054"/>
        </w:numPr>
      </w:pPr>
      <w:r>
        <w:t xml:space="preserve">レコードコンポーネント（パラメータ）のカンマの後に改行することを推奨する</w:t>
      </w:r>
      <w:r>
        <w:br/>
      </w:r>
      <w:r>
        <w:t xml:space="preserve">レコードコンポーネントが少なく、レコードコンポーネント名からでも意味が理解でき、改行がなくても可読性が低下しない場合は、改行を必要としません。</w:t>
      </w:r>
      <w:r>
        <w:br/>
      </w:r>
      <w:r>
        <w:t xml:space="preserve">改行を推奨する理由は以下です。</w:t>
      </w:r>
    </w:p>
    <w:p>
      <w:pPr>
        <w:numPr>
          <w:ilvl w:val="2"/>
          <w:numId w:val="1055"/>
        </w:numPr>
      </w:pPr>
      <w:r>
        <w:t xml:space="preserve">アノテーションを付与したときでも比較的読みやすい（アノテーション引数との混在による可読性の低下の回避）</w:t>
      </w:r>
    </w:p>
    <w:p>
      <w:pPr>
        <w:numPr>
          <w:ilvl w:val="2"/>
          <w:numId w:val="1055"/>
        </w:numPr>
      </w:pPr>
      <w:r>
        <w:t xml:space="preserve">レコードコンポーネントが多い場合も比較的読みやすい</w:t>
      </w:r>
    </w:p>
    <w:p>
      <w:pPr>
        <w:numPr>
          <w:ilvl w:val="1"/>
          <w:numId w:val="1054"/>
        </w:numPr>
      </w:pPr>
      <w:r>
        <w:t xml:space="preserve">レコードコンポーネントが多い場合、レコードコンポーネントへ直接コメントをつけることを検討する</w:t>
      </w:r>
      <w:r>
        <w:br/>
      </w:r>
      <w:r>
        <w:t xml:space="preserve">レコードコンポーネントの JavaDoc としては</w:t>
      </w:r>
      <w:r>
        <w:rPr>
          <w:rStyle w:val="VerbatimChar"/>
        </w:rPr>
        <w:t xml:space="preserve">@param</w:t>
      </w:r>
      <w:r>
        <w:t xml:space="preserve">形式でレコード名の上部に記述しますが、このソースコードをテキストとしてみた場合、レコードコンポーネントの定義と</w:t>
      </w:r>
      <w:r>
        <w:rPr>
          <w:rStyle w:val="VerbatimChar"/>
        </w:rPr>
        <w:t xml:space="preserve">@param</w:t>
      </w:r>
      <w:r>
        <w:t xml:space="preserve">の説明とで距離が空いてしまう場合があり、型と説明を読むのに時間がかかってしまう可能性があります。</w:t>
      </w:r>
      <w:r>
        <w:br/>
      </w:r>
      <w:r>
        <w:t xml:space="preserve">また、使用する IDE によっては、アクセサから宣言へのジャンプを使用すると、レコードコンポーネント（パラメータ）の定義へジャンプするものがあります。レコードコンポーネントにコメントがあればすぐに説明を読むことができますが、JavaDoc しか記述しない場合は、ファイル上部へ移動して対応するレコードコンポーネントの説明を探さなければなりません。</w:t>
      </w:r>
    </w:p>
    <w:p>
      <w:pPr>
        <w:numPr>
          <w:ilvl w:val="1"/>
          <w:numId w:val="1000"/>
        </w:numPr>
        <w:pStyle w:val="SourceCode"/>
      </w:pPr>
      <w:r>
        <w:rPr>
          <w:rStyle w:val="KeywordTok"/>
        </w:rPr>
        <w:t xml:space="preserve">public</w:t>
      </w:r>
      <w:r>
        <w:rPr>
          <w:rStyle w:val="NormalTok"/>
        </w:rPr>
        <w:t xml:space="preserve"> record </w:t>
      </w:r>
      <w:r>
        <w:rPr>
          <w:rStyle w:val="FunctionTok"/>
        </w:rPr>
        <w:t xml:space="preserve">Rect</w:t>
      </w:r>
      <w:r>
        <w:rPr>
          <w:rStyle w:val="NormalTok"/>
        </w:rPr>
        <w:t xml:space="preserve">(</w:t>
      </w:r>
      <w:r>
        <w:br/>
      </w:r>
      <w:r>
        <w:rPr>
          <w:rStyle w:val="NormalTok"/>
        </w:rPr>
        <w:t xml:space="preserve">    </w:t>
      </w:r>
      <w:r>
        <w:rPr>
          <w:rStyle w:val="CommentTok"/>
        </w:rPr>
        <w:t xml:space="preserve">/* 矩形の左上隅の x 座標 */</w:t>
      </w:r>
      <w:r>
        <w:br/>
      </w:r>
      <w:r>
        <w:rPr>
          <w:rStyle w:val="NormalTok"/>
        </w:rPr>
        <w:t xml:space="preserve">    </w:t>
      </w:r>
      <w:r>
        <w:rPr>
          <w:rStyle w:val="DataTypeTok"/>
        </w:rPr>
        <w:t xml:space="preserve">double</w:t>
      </w:r>
      <w:r>
        <w:rPr>
          <w:rStyle w:val="NormalTok"/>
        </w:rPr>
        <w:t xml:space="preserve"> x,</w:t>
      </w:r>
      <w:r>
        <w:br/>
      </w:r>
      <w:r>
        <w:rPr>
          <w:rStyle w:val="NormalTok"/>
        </w:rPr>
        <w:t xml:space="preserve">    </w:t>
      </w:r>
      <w:r>
        <w:rPr>
          <w:rStyle w:val="CommentTok"/>
        </w:rPr>
        <w:t xml:space="preserve">/* 矩形の左上隅の y 座標 */</w:t>
      </w:r>
      <w:r>
        <w:br/>
      </w:r>
      <w:r>
        <w:rPr>
          <w:rStyle w:val="NormalTok"/>
        </w:rPr>
        <w:t xml:space="preserve">    </w:t>
      </w:r>
      <w:r>
        <w:rPr>
          <w:rStyle w:val="DataTypeTok"/>
        </w:rPr>
        <w:t xml:space="preserve">double</w:t>
      </w:r>
      <w:r>
        <w:rPr>
          <w:rStyle w:val="NormalTok"/>
        </w:rPr>
        <w:t xml:space="preserve"> y,</w:t>
      </w:r>
      <w:r>
        <w:br/>
      </w:r>
      <w:r>
        <w:rPr>
          <w:rStyle w:val="NormalTok"/>
        </w:rPr>
        <w:t xml:space="preserve">    </w:t>
      </w:r>
      <w:r>
        <w:rPr>
          <w:rStyle w:val="CommentTok"/>
        </w:rPr>
        <w:t xml:space="preserve">/* 矩形の幅 */</w:t>
      </w:r>
      <w:r>
        <w:br/>
      </w:r>
      <w:r>
        <w:rPr>
          <w:rStyle w:val="NormalTok"/>
        </w:rPr>
        <w:t xml:space="preserve">    </w:t>
      </w:r>
      <w:r>
        <w:rPr>
          <w:rStyle w:val="DataTypeTok"/>
        </w:rPr>
        <w:t xml:space="preserve">double</w:t>
      </w:r>
      <w:r>
        <w:rPr>
          <w:rStyle w:val="NormalTok"/>
        </w:rPr>
        <w:t xml:space="preserve"> width,</w:t>
      </w:r>
      <w:r>
        <w:br/>
      </w:r>
      <w:r>
        <w:rPr>
          <w:rStyle w:val="NormalTok"/>
        </w:rPr>
        <w:t xml:space="preserve">    </w:t>
      </w:r>
      <w:r>
        <w:rPr>
          <w:rStyle w:val="CommentTok"/>
        </w:rPr>
        <w:t xml:space="preserve">/* 矩形の高さ */</w:t>
      </w:r>
      <w:r>
        <w:br/>
      </w:r>
      <w:r>
        <w:rPr>
          <w:rStyle w:val="NormalTok"/>
        </w:rPr>
        <w:t xml:space="preserve">    </w:t>
      </w:r>
      <w:r>
        <w:rPr>
          <w:rStyle w:val="DataTypeTok"/>
        </w:rPr>
        <w:t xml:space="preserve">double</w:t>
      </w:r>
      <w:r>
        <w:rPr>
          <w:rStyle w:val="NormalTok"/>
        </w:rPr>
        <w:t xml:space="preserve"> height) {</w:t>
      </w:r>
      <w:r>
        <w:br/>
      </w:r>
      <w:r>
        <w:rPr>
          <w:rStyle w:val="NormalTok"/>
        </w:rPr>
        <w:t xml:space="preserve">}</w:t>
      </w:r>
    </w:p>
    <w:p>
      <w:pPr>
        <w:numPr>
          <w:ilvl w:val="0"/>
          <w:numId w:val="1053"/>
        </w:numPr>
      </w:pPr>
      <w:r>
        <w:t xml:space="preserve">レコードのアクセサを上書きしない</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record </w:t>
      </w:r>
      <w:r>
        <w:rPr>
          <w:rStyle w:val="FunctionTok"/>
        </w:rPr>
        <w:t xml:space="preserve">Rect</w:t>
      </w:r>
      <w:r>
        <w:rPr>
          <w:rStyle w:val="NormalTok"/>
        </w:rPr>
        <w:t xml:space="preserve">(</w:t>
      </w:r>
      <w:r>
        <w:br/>
      </w:r>
      <w:r>
        <w:rPr>
          <w:rStyle w:val="NormalTok"/>
        </w:rPr>
        <w:t xml:space="preserve">    </w:t>
      </w:r>
      <w:r>
        <w:rPr>
          <w:rStyle w:val="DataTypeTok"/>
        </w:rPr>
        <w:t xml:space="preserve">double</w:t>
      </w:r>
      <w:r>
        <w:rPr>
          <w:rStyle w:val="NormalTok"/>
        </w:rPr>
        <w:t xml:space="preserve"> x,</w:t>
      </w:r>
      <w:r>
        <w:br/>
      </w:r>
      <w:r>
        <w:rPr>
          <w:rStyle w:val="NormalTok"/>
        </w:rPr>
        <w:t xml:space="preserve">    </w:t>
      </w:r>
      <w:r>
        <w:rPr>
          <w:rStyle w:val="DataTypeTok"/>
        </w:rPr>
        <w:t xml:space="preserve">double</w:t>
      </w:r>
      <w:r>
        <w:rPr>
          <w:rStyle w:val="NormalTok"/>
        </w:rPr>
        <w:t xml:space="preserve"> y,</w:t>
      </w:r>
      <w:r>
        <w:br/>
      </w:r>
      <w:r>
        <w:rPr>
          <w:rStyle w:val="NormalTok"/>
        </w:rPr>
        <w:t xml:space="preserve">    </w:t>
      </w:r>
      <w:r>
        <w:rPr>
          <w:rStyle w:val="DataTypeTok"/>
        </w:rPr>
        <w:t xml:space="preserve">double</w:t>
      </w:r>
      <w:r>
        <w:rPr>
          <w:rStyle w:val="NormalTok"/>
        </w:rPr>
        <w:t xml:space="preserve"> width,</w:t>
      </w:r>
      <w:r>
        <w:br/>
      </w:r>
      <w:r>
        <w:rPr>
          <w:rStyle w:val="NormalTok"/>
        </w:rPr>
        <w:t xml:space="preserve">    </w:t>
      </w:r>
      <w:r>
        <w:rPr>
          <w:rStyle w:val="DataTypeTok"/>
        </w:rPr>
        <w:t xml:space="preserve">double</w:t>
      </w:r>
      <w:r>
        <w:rPr>
          <w:rStyle w:val="NormalTok"/>
        </w:rPr>
        <w:t xml:space="preserve"> height) {</w:t>
      </w:r>
      <w:r>
        <w:br/>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x</w:t>
      </w:r>
      <w:r>
        <w:rPr>
          <w:rStyle w:val="NormalTok"/>
        </w:rPr>
        <w:t xml:space="preserve">() {</w:t>
      </w:r>
      <w:r>
        <w:br/>
      </w:r>
      <w:r>
        <w:rPr>
          <w:rStyle w:val="NormalTok"/>
        </w:rPr>
        <w:t xml:space="preserve">        </w:t>
      </w:r>
      <w:r>
        <w:rPr>
          <w:rStyle w:val="KeywordTok"/>
        </w:rPr>
        <w:t xml:space="preserve">return</w:t>
      </w:r>
      <w:r>
        <w:rPr>
          <w:rStyle w:val="NormalTok"/>
        </w:rPr>
        <w:t xml:space="preserve"> x;</w:t>
      </w:r>
      <w:r>
        <w:br/>
      </w:r>
      <w:r>
        <w:rPr>
          <w:rStyle w:val="NormalTok"/>
        </w:rPr>
        <w:t xml:space="preserve">    }</w:t>
      </w:r>
      <w:r>
        <w:br/>
      </w:r>
      <w:r>
        <w:rPr>
          <w:rStyle w:val="NormalTok"/>
        </w:rPr>
        <w:t xml:space="preserve">}</w:t>
      </w:r>
    </w:p>
    <w:p>
      <w:pPr>
        <w:pStyle w:val="2"/>
      </w:pPr>
      <w:bookmarkStart w:id="78" w:name="テキストブロック"/>
      <w:r>
        <w:t xml:space="preserve">テキストブロック</w:t>
      </w:r>
      <w:bookmarkEnd w:id="78"/>
    </w:p>
    <w:p>
      <w:pPr>
        <w:pStyle w:val="FirstParagraph"/>
      </w:pPr>
      <w:r>
        <w:t xml:space="preserve">次のリンクも参考にしてください。</w:t>
      </w:r>
      <w:r>
        <w:br/>
      </w:r>
      <w:hyperlink r:id="rId79">
        <w:r>
          <w:rPr>
            <w:rStyle w:val="ad"/>
          </w:rPr>
          <w:t xml:space="preserve">Programmer’s Guide To Text Blocks &gt; Style Guidelines For Text Blocks</w:t>
        </w:r>
      </w:hyperlink>
    </w:p>
    <w:p>
      <w:pPr>
        <w:numPr>
          <w:ilvl w:val="0"/>
          <w:numId w:val="1056"/>
        </w:numPr>
      </w:pPr>
      <w:r>
        <w:t xml:space="preserve">複数行の文字列を定義する際、文字列連結よりもテキストブロックを使用する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 </w:t>
      </w:r>
      <w:r>
        <w:rPr>
          <w:rStyle w:val="StringTok"/>
        </w:rPr>
        <w:t xml:space="preserve">"""</w:t>
      </w:r>
      <w:r>
        <w:br/>
      </w:r>
      <w:r>
        <w:rPr>
          <w:rStyle w:val="NormalTok"/>
        </w:rPr>
        <w:t xml:space="preserve">        複数行の文字列はテキストブロックを使用しましょう。</w:t>
      </w:r>
      <w:r>
        <w:br/>
      </w:r>
      <w:r>
        <w:rPr>
          <w:rStyle w:val="NormalTok"/>
        </w:rPr>
        <w:t xml:space="preserve">        文字列連結と違い、プラス記号や改行コードのエスケープシーケンスのような無駄を排除でき、</w:t>
      </w:r>
      <w:r>
        <w:br/>
      </w:r>
      <w:r>
        <w:rPr>
          <w:rStyle w:val="NormalTok"/>
        </w:rPr>
        <w:t xml:space="preserve">        より読みやすいソースコードで書くことができます。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w:t>
      </w:r>
      <w:r>
        <w:br/>
      </w:r>
      <w:r>
        <w:rPr>
          <w:rStyle w:val="NormalTok"/>
        </w:rPr>
        <w:t xml:space="preserve">        </w:t>
      </w:r>
      <w:r>
        <w:rPr>
          <w:rStyle w:val="StringTok"/>
        </w:rPr>
        <w:t xml:space="preserve">"複数行の文字列はテキストブロックを使用しましょう。</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"文字列連結と違い、プラス記号や改行コードのエスケープシーケンスのような無駄を排除でき、</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"より読みやすいソースコードで書くことができます。</w:t>
      </w:r>
      <w:r>
        <w:rPr>
          <w:rStyle w:val="SpecialCharTok"/>
        </w:rPr>
        <w:t xml:space="preserve">\n</w:t>
      </w:r>
      <w:r>
        <w:rPr>
          <w:rStyle w:val="StringTok"/>
        </w:rPr>
        <w:t xml:space="preserve">"</w:t>
      </w:r>
      <w:r>
        <w:rPr>
          <w:rStyle w:val="NormalTok"/>
        </w:rPr>
        <w:t xml:space="preserve">;</w:t>
      </w:r>
    </w:p>
    <w:p>
      <w:pPr>
        <w:numPr>
          <w:ilvl w:val="0"/>
          <w:numId w:val="1056"/>
        </w:numPr>
      </w:pPr>
      <w:r>
        <w:t xml:space="preserve">単一行の文字列を定義する際、テキストブロックは使用せず文字列リテラルを使用する</w:t>
      </w:r>
      <w:r>
        <w:br/>
      </w:r>
      <w:r>
        <w:t xml:space="preserve">ただし、二重引用符(</w:t>
      </w:r>
      <w:r>
        <w:rPr>
          <w:rStyle w:val="VerbatimChar"/>
        </w:rPr>
        <w:t xml:space="preserve">"</w:t>
      </w:r>
      <w:r>
        <w:t xml:space="preserve">)のエスケープを避ける目的ではテキストブロックを使用しても良い。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singleLine = </w:t>
      </w:r>
      <w:r>
        <w:rPr>
          <w:rStyle w:val="StringTok"/>
        </w:rPr>
        <w:t xml:space="preserve">"単一行の文字列です。"</w:t>
      </w:r>
      <w:r>
        <w:rPr>
          <w:rStyle w:val="NormalTok"/>
        </w:rPr>
        <w:t xml:space="preserve">;</w:t>
      </w:r>
      <w:r>
        <w:br/>
      </w:r>
      <w:r>
        <w:br/>
      </w: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テキストブロックでは単一の二重引用符「</w:t>
      </w:r>
      <w:r>
        <w:rPr>
          <w:rStyle w:val="StringTok"/>
        </w:rPr>
        <w:t xml:space="preserve">"」にエスケープを使用する必要がありません。"""</w:t>
      </w:r>
      <w:r>
        <w:rPr>
          <w:rStyle w:val="Normal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singleLine = </w:t>
      </w:r>
      <w:r>
        <w:rPr>
          <w:rStyle w:val="StringTok"/>
        </w:rPr>
        <w:t xml:space="preserve">"""</w:t>
      </w:r>
      <w:r>
        <w:br/>
      </w:r>
      <w:r>
        <w:rPr>
          <w:rStyle w:val="NormalTok"/>
        </w:rPr>
        <w:t xml:space="preserve">        単一行の文字列です。</w:t>
      </w:r>
      <w:r>
        <w:rPr>
          <w:rStyle w:val="StringTok"/>
        </w:rPr>
        <w:t xml:space="preserve">""";</w:t>
      </w:r>
    </w:p>
    <w:p>
      <w:pPr>
        <w:numPr>
          <w:ilvl w:val="0"/>
          <w:numId w:val="1056"/>
        </w:numPr>
      </w:pPr>
      <w:r>
        <w:t xml:space="preserve">テキストブロック内では基本的に改行コードのエスケープシーケンス(</w:t>
      </w:r>
      <w:r>
        <w:rPr>
          <w:rStyle w:val="VerbatimChar"/>
        </w:rPr>
        <w:t xml:space="preserve">\n</w:t>
      </w:r>
      <w:r>
        <w:t xml:space="preserve">)を使用しないが、読みやすさ向上の目的で改行コードのエスケープシーケンス(</w:t>
      </w:r>
      <w:r>
        <w:rPr>
          <w:rStyle w:val="VerbatimChar"/>
        </w:rPr>
        <w:t xml:space="preserve">\n</w:t>
      </w:r>
      <w:r>
        <w:t xml:space="preserve">)を使用しても良い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multiLine = </w:t>
      </w:r>
      <w:r>
        <w:rPr>
          <w:rStyle w:val="StringTok"/>
        </w:rPr>
        <w:t xml:space="preserve">"""</w:t>
      </w:r>
      <w:r>
        <w:br/>
      </w:r>
      <w:r>
        <w:rPr>
          <w:rStyle w:val="NormalTok"/>
        </w:rPr>
        <w:t xml:space="preserve">        複数行の、</w:t>
      </w:r>
      <w:r>
        <w:br/>
      </w:r>
      <w:r>
        <w:rPr>
          <w:rStyle w:val="NormalTok"/>
        </w:rPr>
        <w:t xml:space="preserve">        文字列です。</w:t>
      </w:r>
      <w:r>
        <w:br/>
      </w:r>
      <w:r>
        <w:rPr>
          <w:rStyle w:val="NormalTok"/>
        </w:rPr>
        <w:t xml:space="preserve">        </w:t>
      </w:r>
      <w:r>
        <w:rPr>
          <w:rStyle w:val="StringTok"/>
        </w:rPr>
        <w:t xml:space="preserve">""";</w:t>
      </w:r>
      <w:r>
        <w:br/>
      </w:r>
      <w:r>
        <w:br/>
      </w:r>
      <w:r>
        <w:rPr>
          <w:rStyle w:val="BuiltInTok"/>
        </w:rPr>
        <w:t xml:space="preserve">String</w:t>
      </w:r>
      <w:r>
        <w:rPr>
          <w:rStyle w:val="NormalTok"/>
        </w:rPr>
        <w:t xml:space="preserve"> csv = </w:t>
      </w:r>
      <w:r>
        <w:rPr>
          <w:rStyle w:val="StringTok"/>
        </w:rPr>
        <w:t xml:space="preserve">"""</w:t>
      </w:r>
      <w:r>
        <w:br/>
      </w:r>
      <w:r>
        <w:rPr>
          <w:rStyle w:val="NormalTok"/>
        </w:rPr>
        <w:t xml:space="preserve">        名前,説明,MIMEタイプ</w:t>
      </w:r>
      <w:r>
        <w:br/>
      </w:r>
      <w:r>
        <w:rPr>
          <w:rStyle w:val="NormalTok"/>
        </w:rPr>
        <w:t xml:space="preserve">        CSV,</w:t>
      </w:r>
      <w:r>
        <w:rPr>
          <w:rStyle w:val="StringTok"/>
        </w:rPr>
        <w:t xml:space="preserve">"Comma-Separated Valuesの略</w:t>
      </w:r>
      <w:r>
        <w:rPr>
          <w:rStyle w:val="SpecialCharTok"/>
        </w:rPr>
        <w:t xml:space="preserve">\n</w:t>
      </w:r>
      <w:r>
        <w:rPr>
          <w:rStyle w:val="StringTok"/>
        </w:rPr>
        <w:t xml:space="preserve">Character-Separated Valuesの意味で使用されることもある"</w:t>
      </w:r>
      <w:r>
        <w:rPr>
          <w:rStyle w:val="NormalTok"/>
        </w:rPr>
        <w:t xml:space="preserve">,</w:t>
      </w:r>
      <w:r>
        <w:rPr>
          <w:rStyle w:val="StringTok"/>
        </w:rPr>
        <w:t xml:space="preserve">"text/csv"</w:t>
      </w:r>
      <w:r>
        <w:br/>
      </w:r>
      <w:r>
        <w:rPr>
          <w:rStyle w:val="NormalTok"/>
        </w:rPr>
        <w:t xml:space="preserve">        TSV,</w:t>
      </w:r>
      <w:r>
        <w:rPr>
          <w:rStyle w:val="StringTok"/>
        </w:rPr>
        <w:t xml:space="preserve">"Tab-Separated Valuesの略"</w:t>
      </w:r>
      <w:r>
        <w:rPr>
          <w:rStyle w:val="NormalTok"/>
        </w:rPr>
        <w:t xml:space="preserve">,</w:t>
      </w:r>
      <w:r>
        <w:rPr>
          <w:rStyle w:val="StringTok"/>
        </w:rPr>
        <w:t xml:space="preserve">"text/tab-separated-values"</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multiLine = </w:t>
      </w:r>
      <w:r>
        <w:rPr>
          <w:rStyle w:val="StringTok"/>
        </w:rPr>
        <w:t xml:space="preserve">"""</w:t>
      </w:r>
      <w:r>
        <w:br/>
      </w:r>
      <w:r>
        <w:rPr>
          <w:rStyle w:val="NormalTok"/>
        </w:rPr>
        <w:t xml:space="preserve">        複数行の、\n文字列です。</w:t>
      </w:r>
      <w:r>
        <w:br/>
      </w:r>
      <w:r>
        <w:rPr>
          <w:rStyle w:val="NormalTok"/>
        </w:rPr>
        <w:t xml:space="preserve">        </w:t>
      </w:r>
      <w:r>
        <w:rPr>
          <w:rStyle w:val="StringTok"/>
        </w:rPr>
        <w:t xml:space="preserve">""";</w:t>
      </w:r>
    </w:p>
    <w:p>
      <w:pPr>
        <w:numPr>
          <w:ilvl w:val="0"/>
          <w:numId w:val="1056"/>
        </w:numPr>
      </w:pPr>
      <w:r>
        <w:t xml:space="preserve">テキストブロックで定義した文字列を処理する場合は、テキストブロックをローカル変数やフィールドへ代入してから使用することを推奨する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selectX = </w:t>
      </w:r>
      <w:r>
        <w:rPr>
          <w:rStyle w:val="StringTok"/>
        </w:rPr>
        <w:t xml:space="preserve">"""</w:t>
      </w:r>
      <w:r>
        <w:br/>
      </w:r>
      <w:r>
        <w:rPr>
          <w:rStyle w:val="NormalTok"/>
        </w:rPr>
        <w:t xml:space="preserve">        SELECT</w:t>
      </w:r>
      <w:r>
        <w:br/>
      </w:r>
      <w:r>
        <w:rPr>
          <w:rStyle w:val="NormalTok"/>
        </w:rPr>
        <w:t xml:space="preserve">            ID,</w:t>
      </w:r>
      <w:r>
        <w:br/>
      </w:r>
      <w:r>
        <w:rPr>
          <w:rStyle w:val="NormalTok"/>
        </w:rPr>
        <w:t xml:space="preserve">            NAME</w:t>
      </w:r>
      <w:r>
        <w:br/>
      </w:r>
      <w:r>
        <w:rPr>
          <w:rStyle w:val="NormalTok"/>
        </w:rPr>
        <w:t xml:space="preserve">        FROM</w:t>
      </w:r>
      <w:r>
        <w:br/>
      </w:r>
      <w:r>
        <w:rPr>
          <w:rStyle w:val="NormalTok"/>
        </w:rPr>
        <w:t xml:space="preserve">            TABLE_X</w:t>
      </w:r>
      <w:r>
        <w:br/>
      </w:r>
      <w:r>
        <w:rPr>
          <w:rStyle w:val="NormalTok"/>
        </w:rPr>
        <w:t xml:space="preserve">        </w:t>
      </w:r>
      <w:r>
        <w:rPr>
          <w:rStyle w:val="StringTok"/>
        </w:rPr>
        <w:t xml:space="preserve">""";</w:t>
      </w:r>
      <w:r>
        <w:br/>
      </w:r>
      <w:r>
        <w:rPr>
          <w:rStyle w:val="BuiltInTok"/>
        </w:rPr>
        <w:t xml:space="preserve">String</w:t>
      </w:r>
      <w:r>
        <w:rPr>
          <w:rStyle w:val="NormalTok"/>
        </w:rPr>
        <w:t xml:space="preserve"> selectY = </w:t>
      </w:r>
      <w:r>
        <w:rPr>
          <w:rStyle w:val="StringTok"/>
        </w:rPr>
        <w:t xml:space="preserve">"""</w:t>
      </w:r>
      <w:r>
        <w:br/>
      </w:r>
      <w:r>
        <w:rPr>
          <w:rStyle w:val="NormalTok"/>
        </w:rPr>
        <w:t xml:space="preserve">        SELECT</w:t>
      </w:r>
      <w:r>
        <w:br/>
      </w:r>
      <w:r>
        <w:rPr>
          <w:rStyle w:val="NormalTok"/>
        </w:rPr>
        <w:t xml:space="preserve">            ID,</w:t>
      </w:r>
      <w:r>
        <w:br/>
      </w:r>
      <w:r>
        <w:rPr>
          <w:rStyle w:val="NormalTok"/>
        </w:rPr>
        <w:t xml:space="preserve">            NAME</w:t>
      </w:r>
      <w:r>
        <w:br/>
      </w:r>
      <w:r>
        <w:rPr>
          <w:rStyle w:val="NormalTok"/>
        </w:rPr>
        <w:t xml:space="preserve">        FROM</w:t>
      </w:r>
      <w:r>
        <w:br/>
      </w:r>
      <w:r>
        <w:rPr>
          <w:rStyle w:val="NormalTok"/>
        </w:rPr>
        <w:t xml:space="preserve">            TABLE_Y</w:t>
      </w:r>
      <w:r>
        <w:br/>
      </w:r>
      <w:r>
        <w:rPr>
          <w:rStyle w:val="NormalTok"/>
        </w:rPr>
        <w:t xml:space="preserve">        </w:t>
      </w:r>
      <w:r>
        <w:rPr>
          <w:rStyle w:val="StringTok"/>
        </w:rPr>
        <w:t xml:space="preserve">""";</w:t>
      </w:r>
      <w:r>
        <w:br/>
      </w:r>
      <w:r>
        <w:rPr>
          <w:rStyle w:val="FunctionTok"/>
        </w:rPr>
        <w:t xml:space="preserve">processValues</w:t>
      </w:r>
      <w:r>
        <w:rPr>
          <w:rStyle w:val="NormalTok"/>
        </w:rPr>
        <w:t xml:space="preserve">(</w:t>
      </w:r>
      <w:r>
        <w:rPr>
          <w:rStyle w:val="FunctionTok"/>
        </w:rPr>
        <w:t xml:space="preserve">fetch</w:t>
      </w:r>
      <w:r>
        <w:rPr>
          <w:rStyle w:val="NormalTok"/>
        </w:rPr>
        <w:t xml:space="preserve">(selectX, Entity1.</w:t>
      </w:r>
      <w:r>
        <w:rPr>
          <w:rStyle w:val="FunctionTok"/>
        </w:rPr>
        <w:t xml:space="preserve">class</w:t>
      </w:r>
      <w:r>
        <w:rPr>
          <w:rStyle w:val="NormalTok"/>
        </w:rPr>
        <w:t xml:space="preserve">), </w:t>
      </w:r>
      <w:r>
        <w:rPr>
          <w:rStyle w:val="FunctionTok"/>
        </w:rPr>
        <w:t xml:space="preserve">fetch</w:t>
      </w:r>
      <w:r>
        <w:rPr>
          <w:rStyle w:val="NormalTok"/>
        </w:rPr>
        <w:t xml:space="preserve">(selectY, Entity2.</w:t>
      </w:r>
      <w:r>
        <w:rPr>
          <w:rStyle w:val="FunctionTok"/>
        </w:rPr>
        <w:t xml:space="preserve">class</w:t>
      </w:r>
      <w:r>
        <w:rPr>
          <w:rStyle w:val="NormalTok"/>
        </w:rPr>
        <w:t xml:space="preserve">));</w:t>
      </w:r>
    </w:p>
    <w:p>
      <w:pPr>
        <w:numPr>
          <w:ilvl w:val="0"/>
          <w:numId w:val="1000"/>
        </w:numPr>
      </w:pPr>
      <w:r>
        <w:t xml:space="preserve">悪い例：</w:t>
      </w:r>
    </w:p>
    <w:p>
      <w:pPr>
        <w:numPr>
          <w:ilvl w:val="0"/>
          <w:numId w:val="1000"/>
        </w:numPr>
        <w:pStyle w:val="SourceCode"/>
      </w:pPr>
      <w:r>
        <w:rPr>
          <w:rStyle w:val="FunctionTok"/>
        </w:rPr>
        <w:t xml:space="preserve">processValues</w:t>
      </w:r>
      <w:r>
        <w:rPr>
          <w:rStyle w:val="NormalTok"/>
        </w:rPr>
        <w:t xml:space="preserve">(</w:t>
      </w:r>
      <w:r>
        <w:rPr>
          <w:rStyle w:val="FunctionTok"/>
        </w:rPr>
        <w:t xml:space="preserve">fetch</w:t>
      </w:r>
      <w:r>
        <w:rPr>
          <w:rStyle w:val="NormalTok"/>
        </w:rPr>
        <w:t xml:space="preserve">(</w:t>
      </w:r>
      <w:r>
        <w:rPr>
          <w:rStyle w:val="StringTok"/>
        </w:rPr>
        <w:t xml:space="preserve">"""</w:t>
      </w:r>
      <w:r>
        <w:br/>
      </w:r>
      <w:r>
        <w:rPr>
          <w:rStyle w:val="NormalTok"/>
        </w:rPr>
        <w:t xml:space="preserve">        SELECT</w:t>
      </w:r>
      <w:r>
        <w:br/>
      </w:r>
      <w:r>
        <w:rPr>
          <w:rStyle w:val="NormalTok"/>
        </w:rPr>
        <w:t xml:space="preserve">            ID,</w:t>
      </w:r>
      <w:r>
        <w:br/>
      </w:r>
      <w:r>
        <w:rPr>
          <w:rStyle w:val="NormalTok"/>
        </w:rPr>
        <w:t xml:space="preserve">            NAME</w:t>
      </w:r>
      <w:r>
        <w:br/>
      </w:r>
      <w:r>
        <w:rPr>
          <w:rStyle w:val="NormalTok"/>
        </w:rPr>
        <w:t xml:space="preserve">        FROM</w:t>
      </w:r>
      <w:r>
        <w:br/>
      </w:r>
      <w:r>
        <w:rPr>
          <w:rStyle w:val="NormalTok"/>
        </w:rPr>
        <w:t xml:space="preserve">            TABLE_X</w:t>
      </w:r>
      <w:r>
        <w:br/>
      </w:r>
      <w:r>
        <w:rPr>
          <w:rStyle w:val="NormalTok"/>
        </w:rPr>
        <w:t xml:space="preserve">        </w:t>
      </w:r>
      <w:r>
        <w:rPr>
          <w:rStyle w:val="StringTok"/>
        </w:rPr>
        <w:t xml:space="preserve">""", Entity1.class), fetch("""</w:t>
      </w:r>
      <w:r>
        <w:br/>
      </w:r>
      <w:r>
        <w:rPr>
          <w:rStyle w:val="NormalTok"/>
        </w:rPr>
        <w:t xml:space="preserve">        SELECT</w:t>
      </w:r>
      <w:r>
        <w:br/>
      </w:r>
      <w:r>
        <w:rPr>
          <w:rStyle w:val="NormalTok"/>
        </w:rPr>
        <w:t xml:space="preserve">            ID,</w:t>
      </w:r>
      <w:r>
        <w:br/>
      </w:r>
      <w:r>
        <w:rPr>
          <w:rStyle w:val="NormalTok"/>
        </w:rPr>
        <w:t xml:space="preserve">            NAME</w:t>
      </w:r>
      <w:r>
        <w:br/>
      </w:r>
      <w:r>
        <w:rPr>
          <w:rStyle w:val="NormalTok"/>
        </w:rPr>
        <w:t xml:space="preserve">        FROM</w:t>
      </w:r>
      <w:r>
        <w:br/>
      </w:r>
      <w:r>
        <w:rPr>
          <w:rStyle w:val="NormalTok"/>
        </w:rPr>
        <w:t xml:space="preserve">            TABLE_Y</w:t>
      </w:r>
      <w:r>
        <w:br/>
      </w:r>
      <w:r>
        <w:rPr>
          <w:rStyle w:val="NormalTok"/>
        </w:rPr>
        <w:t xml:space="preserve">        </w:t>
      </w:r>
      <w:r>
        <w:rPr>
          <w:rStyle w:val="StringTok"/>
        </w:rPr>
        <w:t xml:space="preserve">""", Entity2.class));</w:t>
      </w:r>
    </w:p>
    <w:p>
      <w:pPr>
        <w:numPr>
          <w:ilvl w:val="0"/>
          <w:numId w:val="1000"/>
        </w:numPr>
      </w:pPr>
      <w:r>
        <w:t xml:space="preserve">複雑な処理に直接テキストブロックを使用すると可読性を下げる可能性があります。</w:t>
      </w:r>
    </w:p>
    <w:p>
      <w:pPr>
        <w:numPr>
          <w:ilvl w:val="0"/>
          <w:numId w:val="1056"/>
        </w:numPr>
      </w:pPr>
      <w:r>
        <w:t xml:space="preserve">3 つ以上続く二重引用符(</w:t>
      </w:r>
      <w:r>
        <w:rPr>
          <w:rStyle w:val="VerbatimChar"/>
        </w:rPr>
        <w:t xml:space="preserve">"</w:t>
      </w:r>
      <w:r>
        <w:t xml:space="preserve">)をエスケープする際は、最初の二重引用符にエスケープシーケンスを使用する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javaCode = </w:t>
      </w:r>
      <w:r>
        <w:rPr>
          <w:rStyle w:val="StringTok"/>
        </w:rPr>
        <w:t xml:space="preserve">"""</w:t>
      </w:r>
      <w:r>
        <w:br/>
      </w:r>
      <w:r>
        <w:rPr>
          <w:rStyle w:val="NormalTok"/>
        </w:rPr>
        <w:t xml:space="preserve">        </w:t>
      </w: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(message);</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javaCode = </w:t>
      </w:r>
      <w:r>
        <w:rPr>
          <w:rStyle w:val="StringTok"/>
        </w:rPr>
        <w:t xml:space="preserve">"""</w:t>
      </w:r>
      <w:r>
        <w:br/>
      </w:r>
      <w:r>
        <w:rPr>
          <w:rStyle w:val="NormalTok"/>
        </w:rPr>
        <w:t xml:space="preserve">        </w:t>
      </w:r>
      <w:r>
        <w:rPr>
          <w:rStyle w:val="BuiltInTok"/>
        </w:rPr>
        <w:t xml:space="preserve">String</w:t>
      </w:r>
      <w:r>
        <w:rPr>
          <w:rStyle w:val="NormalTok"/>
        </w:rPr>
        <w:t xml:space="preserve"> message = \</w:t>
      </w:r>
      <w:r>
        <w:rPr>
          <w:rStyle w:val="StringTok"/>
        </w:rPr>
        <w:t xml:space="preserve">"</w:t>
      </w:r>
      <w:r>
        <w:rPr>
          <w:rStyle w:val="SpecialCharTok"/>
        </w:rPr>
        <w:t xml:space="preserve">\"\"</w:t>
      </w:r>
      <w:r>
        <w:br/>
      </w:r>
      <w:r>
        <w:rPr>
          <w:rStyle w:val="NormalTok"/>
        </w:rPr>
        <w:t xml:space="preserve">                テキストブロックです。</w:t>
      </w:r>
      <w:r>
        <w:br/>
      </w:r>
      <w:r>
        <w:rPr>
          <w:rStyle w:val="NormalTok"/>
        </w:rPr>
        <w:t xml:space="preserve">                \</w:t>
      </w:r>
      <w:r>
        <w:rPr>
          <w:rStyle w:val="StringTok"/>
        </w:rPr>
        <w:t xml:space="preserve">"</w:t>
      </w:r>
      <w:r>
        <w:rPr>
          <w:rStyle w:val="SpecialCharTok"/>
        </w:rPr>
        <w:t xml:space="preserve">\"\"</w:t>
      </w:r>
      <w:r>
        <w:rPr>
          <w:rStyle w:val="String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(message);</w:t>
      </w:r>
      <w:r>
        <w:br/>
      </w:r>
      <w:r>
        <w:rPr>
          <w:rStyle w:val="NormalTok"/>
        </w:rPr>
        <w:t xml:space="preserve">        </w:t>
      </w:r>
      <w:r>
        <w:rPr>
          <w:rStyle w:val="StringTok"/>
        </w:rPr>
        <w:t xml:space="preserve">""";</w:t>
      </w:r>
      <w:r>
        <w:br/>
      </w:r>
      <w:r>
        <w:br/>
      </w:r>
      <w:r>
        <w:rPr>
          <w:rStyle w:val="BuiltInTok"/>
        </w:rPr>
        <w:t xml:space="preserve">String</w:t>
      </w:r>
      <w:r>
        <w:rPr>
          <w:rStyle w:val="NormalTok"/>
        </w:rPr>
        <w:t xml:space="preserve"> javaCode = </w:t>
      </w:r>
      <w:r>
        <w:rPr>
          <w:rStyle w:val="StringTok"/>
        </w:rPr>
        <w:t xml:space="preserve">"""</w:t>
      </w:r>
      <w:r>
        <w:br/>
      </w:r>
      <w:r>
        <w:rPr>
          <w:rStyle w:val="NormalTok"/>
        </w:rPr>
        <w:t xml:space="preserve">        </w:t>
      </w:r>
      <w:r>
        <w:rPr>
          <w:rStyle w:val="BuiltInTok"/>
        </w:rPr>
        <w:t xml:space="preserve">String</w:t>
      </w:r>
      <w:r>
        <w:rPr>
          <w:rStyle w:val="NormalTok"/>
        </w:rPr>
        <w:t xml:space="preserve"> message = </w:t>
      </w:r>
      <w:r>
        <w:rPr>
          <w:rStyle w:val="StringTok"/>
        </w:rPr>
        <w:t xml:space="preserve">""</w:t>
      </w:r>
      <w:r>
        <w:rPr>
          <w:rStyle w:val="NormalTok"/>
        </w:rPr>
        <w:t xml:space="preserve">\</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rPr>
          <w:rStyle w:val="NormalTok"/>
        </w:rPr>
        <w:t xml:space="preserve">\</w:t>
      </w:r>
      <w:r>
        <w:rPr>
          <w:rStyle w:val="String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(message);</w:t>
      </w:r>
      <w:r>
        <w:br/>
      </w:r>
      <w:r>
        <w:rPr>
          <w:rStyle w:val="NormalTok"/>
        </w:rPr>
        <w:t xml:space="preserve">        </w:t>
      </w:r>
      <w:r>
        <w:rPr>
          <w:rStyle w:val="StringTok"/>
        </w:rPr>
        <w:t xml:space="preserve">""";</w:t>
      </w:r>
    </w:p>
    <w:p>
      <w:pPr>
        <w:numPr>
          <w:ilvl w:val="0"/>
          <w:numId w:val="1056"/>
        </w:numPr>
      </w:pPr>
      <w:r>
        <w:t xml:space="preserve">テキストブロックの開始引用符(</w:t>
      </w:r>
      <w:r>
        <w:rPr>
          <w:rStyle w:val="VerbatimChar"/>
        </w:rPr>
        <w:t xml:space="preserve">"""</w:t>
      </w:r>
      <w:r>
        <w:t xml:space="preserve">)は前の行の右端に記述する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w:t>
      </w:r>
      <w:r>
        <w:br/>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56"/>
        </w:numPr>
      </w:pPr>
      <w:r>
        <w:t xml:space="preserve">テキストブロックのインデントは開始引用符(</w:t>
      </w:r>
      <w:r>
        <w:rPr>
          <w:rStyle w:val="VerbatimChar"/>
        </w:rPr>
        <w:t xml:space="preserve">"""</w:t>
      </w:r>
      <w:r>
        <w:t xml:space="preserve">)に合わせる必要はない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一見すると、読みやすく見えるかもしれませんが、変数名の変更によって簡単に崩れてしまい、修正するために多くの行の変更を強制することになるため、メンテナンス性が低下します。</w:t>
      </w:r>
    </w:p>
    <w:p>
      <w:pPr>
        <w:numPr>
          <w:ilvl w:val="0"/>
          <w:numId w:val="1056"/>
        </w:numPr>
      </w:pPr>
      <w:r>
        <w:t xml:space="preserve">テキストブロックで定義する文字列のインデントは基本的に周辺の Java コードに合わせてインデントする</w:t>
      </w:r>
      <w:r>
        <w:br/>
      </w:r>
      <w:r>
        <w:t xml:space="preserve">ただし、横に長い文字列などの可読性向上の目的で左端に揃えるのは良い。</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rPr>
          <w:rStyle w:val="NormalTok"/>
        </w:rPr>
        <w:t xml:space="preserve">        </w:t>
      </w: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rPr>
          <w:rStyle w:val="NormalTok"/>
        </w:rPr>
        <w:t xml:space="preserve">        </w:t>
      </w:r>
      <w:r>
        <w:rPr>
          <w:rStyle w:val="BuiltInTok"/>
        </w:rPr>
        <w:t xml:space="preserve">String</w:t>
      </w:r>
      <w:r>
        <w:rPr>
          <w:rStyle w:val="NormalTok"/>
        </w:rPr>
        <w:t xml:space="preserve"> message =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br/>
      </w:r>
      <w:r>
        <w:rPr>
          <w:rStyle w:val="NormalTok"/>
        </w:rPr>
        <w:t xml:space="preserve">}</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rPr>
          <w:rStyle w:val="NormalTok"/>
        </w:rPr>
        <w:t xml:space="preserve">        </w:t>
      </w:r>
      <w:r>
        <w:rPr>
          <w:rStyle w:val="KeywordTok"/>
        </w:rPr>
        <w:t xml:space="preserve">if</w:t>
      </w:r>
      <w:r>
        <w:rPr>
          <w:rStyle w:val="NormalTok"/>
        </w:rPr>
        <w:t xml:space="preserve"> (foo) {</w:t>
      </w:r>
      <w:r>
        <w:br/>
      </w:r>
      <w:r>
        <w:rPr>
          <w:rStyle w:val="NormalTok"/>
        </w:rPr>
        <w:t xml:space="preserve">            </w:t>
      </w:r>
      <w:r>
        <w:rPr>
          <w:rStyle w:val="BuiltInTok"/>
        </w:rPr>
        <w:t xml:space="preserve">String</w:t>
      </w:r>
      <w:r>
        <w:rPr>
          <w:rStyle w:val="NormalTok"/>
        </w:rPr>
        <w:t xml:space="preserve"> message = </w:t>
      </w:r>
      <w:r>
        <w:rPr>
          <w:rStyle w:val="StringTok"/>
        </w:rPr>
        <w:t xml:space="preserve">"""</w:t>
      </w:r>
      <w:r>
        <w:br/>
      </w:r>
      <w:r>
        <w:rPr>
          <w:rStyle w:val="NormalTok"/>
        </w:rPr>
        <w:t xml:space="preserve">それはもう長い長いテキストブロックのためインデントするとエディタ上でテキストを見るためには横スクロールが必要になるかもしれません。</w:t>
      </w:r>
      <w:r>
        <w:br/>
      </w:r>
      <w:r>
        <w:rPr>
          <w:rStyle w:val="String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r>
      <w:r>
        <w:rPr>
          <w:rStyle w:val="NormalTok"/>
        </w:rPr>
        <w:t xml:space="preserve">        </w:t>
      </w:r>
      <w:r>
        <w:rPr>
          <w:rStyle w:val="KeywordTok"/>
        </w:rPr>
        <w:t xml:space="preserve">if</w:t>
      </w:r>
      <w:r>
        <w:rPr>
          <w:rStyle w:val="NormalTok"/>
        </w:rPr>
        <w:t xml:space="preserve"> (foo) {</w:t>
      </w:r>
      <w:r>
        <w:br/>
      </w:r>
      <w:r>
        <w:rPr>
          <w:rStyle w:val="NormalTok"/>
        </w:rPr>
        <w:t xml:space="preserve">            </w:t>
      </w:r>
      <w:r>
        <w:rPr>
          <w:rStyle w:val="BuiltInTok"/>
        </w:rPr>
        <w:t xml:space="preserve">String</w:t>
      </w:r>
      <w:r>
        <w:rPr>
          <w:rStyle w:val="NormalTok"/>
        </w:rPr>
        <w:t xml:space="preserve"> message = </w:t>
      </w:r>
      <w:r>
        <w:rPr>
          <w:rStyle w:val="StringTok"/>
        </w:rPr>
        <w:t xml:space="preserve">"""</w:t>
      </w:r>
      <w:r>
        <w:br/>
      </w:r>
      <w:r>
        <w:rPr>
          <w:rStyle w:val="NormalTok"/>
        </w:rPr>
        <w:t xml:space="preserve">                    それはもう長い長いテキストブロックのためインデントするとエディタ上でテキストを見るためには横スクロールが必要になるかもしれません。</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56"/>
        </w:numPr>
      </w:pPr>
      <w:r>
        <w:t xml:space="preserve">テキストブロックのインデントにスペース文字とタブ文字を混在させない</w:t>
      </w:r>
    </w:p>
    <w:p>
      <w:pPr>
        <w:numPr>
          <w:ilvl w:val="0"/>
          <w:numId w:val="1056"/>
        </w:numPr>
      </w:pPr>
      <w:r>
        <w:t xml:space="preserve">文字列の最後に改行コードを入れずに、意図的にインデントした文字列を定義するとき終了引用符(</w:t>
      </w:r>
      <w:r>
        <w:rPr>
          <w:rStyle w:val="VerbatimChar"/>
        </w:rPr>
        <w:t xml:space="preserve">"""</w:t>
      </w:r>
      <w:r>
        <w:t xml:space="preserve">)の前の行の右端に</w:t>
      </w:r>
      <w:r>
        <w:rPr>
          <w:rStyle w:val="VerbatimChar"/>
        </w:rPr>
        <w:t xml:space="preserve">\</w:t>
      </w:r>
      <w:r>
        <w:t xml:space="preserve">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text = </w:t>
      </w:r>
      <w:r>
        <w:rPr>
          <w:rStyle w:val="StringTok"/>
        </w:rPr>
        <w:t xml:space="preserve">"""</w:t>
      </w:r>
      <w:r>
        <w:br/>
      </w:r>
      <w:r>
        <w:rPr>
          <w:rStyle w:val="NormalTok"/>
        </w:rPr>
        <w:t xml:space="preserve">            ABC</w:t>
      </w:r>
      <w:r>
        <w:br/>
      </w:r>
      <w:r>
        <w:rPr>
          <w:rStyle w:val="NormalTok"/>
        </w:rPr>
        <w:t xml:space="preserve">            DEF</w:t>
      </w:r>
      <w:r>
        <w:br/>
      </w:r>
      <w:r>
        <w:rPr>
          <w:rStyle w:val="NormalTok"/>
        </w:rPr>
        <w:t xml:space="preserve">            GHI\</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text = </w:t>
      </w:r>
      <w:r>
        <w:rPr>
          <w:rStyle w:val="StringTok"/>
        </w:rPr>
        <w:t xml:space="preserve">"""</w:t>
      </w:r>
      <w:r>
        <w:br/>
      </w:r>
      <w:r>
        <w:rPr>
          <w:rStyle w:val="NormalTok"/>
        </w:rPr>
        <w:t xml:space="preserve">        ABC</w:t>
      </w:r>
      <w:r>
        <w:br/>
      </w:r>
      <w:r>
        <w:rPr>
          <w:rStyle w:val="NormalTok"/>
        </w:rPr>
        <w:t xml:space="preserve">        DEF</w:t>
      </w:r>
      <w:r>
        <w:br/>
      </w:r>
      <w:r>
        <w:rPr>
          <w:rStyle w:val="NormalTok"/>
        </w:rPr>
        <w:t xml:space="preserve">        GHI</w:t>
      </w:r>
      <w:r>
        <w:rPr>
          <w:rStyle w:val="StringTok"/>
        </w:rPr>
        <w:t xml:space="preserve">""".indent(4);</w:t>
      </w:r>
    </w:p>
    <w:p>
      <w:pPr>
        <w:pStyle w:val="2"/>
      </w:pPr>
      <w:bookmarkStart w:id="80" w:name="ストリームinputstream-outputstream"/>
      <w:r>
        <w:t xml:space="preserve">ストリーム（InputStream OutputStream）</w:t>
      </w:r>
      <w:bookmarkEnd w:id="80"/>
    </w:p>
    <w:p>
      <w:pPr>
        <w:numPr>
          <w:ilvl w:val="0"/>
          <w:numId w:val="1057"/>
        </w:numPr>
      </w:pPr>
      <w:r>
        <w:t xml:space="preserve">ストリームを扱う API を利用するときは、try-with-resources 文で後処理をする</w:t>
      </w:r>
    </w:p>
    <w:p>
      <w:pPr>
        <w:numPr>
          <w:ilvl w:val="0"/>
          <w:numId w:val="1000"/>
        </w:numPr>
      </w:pPr>
      <w:r>
        <w:t xml:space="preserve">良い例：</w:t>
      </w:r>
    </w:p>
    <w:p>
      <w:pPr>
        <w:numPr>
          <w:ilvl w:val="0"/>
          <w:numId w:val="1000"/>
        </w:numPr>
        <w:pStyle w:val="SourceCode"/>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"foo.txt"</w:t>
      </w:r>
      <w:r>
        <w:rPr>
          <w:rStyle w:val="NormalTok"/>
        </w:rPr>
        <w:t xml:space="preserve">)) {</w:t>
      </w:r>
      <w:r>
        <w:br/>
      </w:r>
      <w:r>
        <w:rPr>
          <w:rStyle w:val="NormalTok"/>
        </w:rPr>
        <w:t xml:space="preserve">    </w:t>
      </w:r>
      <w:r>
        <w:rPr>
          <w:rStyle w:val="CommentTok"/>
        </w:rPr>
        <w:t xml:space="preserve">//inputStreamに対する処理を記載</w:t>
      </w:r>
      <w:r>
        <w:br/>
      </w:r>
      <w:r>
        <w:rPr>
          <w:rStyle w:val="NormalTok"/>
        </w:rPr>
        <w:t xml:space="preserve">}</w:t>
      </w:r>
    </w:p>
    <w:p>
      <w:pPr>
        <w:numPr>
          <w:ilvl w:val="0"/>
          <w:numId w:val="1057"/>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81" w:name="リソースの解放"/>
      <w:r>
        <w:t xml:space="preserve">リソースの解放</w:t>
      </w:r>
      <w:bookmarkEnd w:id="81"/>
    </w:p>
    <w:p>
      <w:pPr>
        <w:numPr>
          <w:ilvl w:val="0"/>
          <w:numId w:val="1058"/>
        </w:numPr>
      </w:pPr>
      <w:r>
        <w:t xml:space="preserve">リソース解放を必要とするクラスを利用するときは、try-with-resources 文で後処理をする</w:t>
      </w:r>
    </w:p>
    <w:p>
      <w:pPr>
        <w:numPr>
          <w:ilvl w:val="0"/>
          <w:numId w:val="1000"/>
        </w:numPr>
      </w:pPr>
      <w:r>
        <w:t xml:space="preserve">良い例：</w:t>
      </w:r>
    </w:p>
    <w:p>
      <w:pPr>
        <w:numPr>
          <w:ilvl w:val="0"/>
          <w:numId w:val="1000"/>
        </w:numPr>
        <w:pStyle w:val="SourceCode"/>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"foo.txt"</w:t>
      </w:r>
      <w:r>
        <w:rPr>
          <w:rStyle w:val="NormalTok"/>
        </w:rPr>
        <w:t xml:space="preserve">)) {</w:t>
      </w:r>
      <w:r>
        <w:br/>
      </w:r>
      <w:r>
        <w:rPr>
          <w:rStyle w:val="NormalTok"/>
        </w:rPr>
        <w:t xml:space="preserve">    </w:t>
      </w:r>
      <w:r>
        <w:rPr>
          <w:rStyle w:val="CommentTok"/>
        </w:rPr>
        <w:t xml:space="preserve">//inputStreamに対する処理を記載</w:t>
      </w:r>
      <w:r>
        <w:br/>
      </w:r>
      <w:r>
        <w:rPr>
          <w:rStyle w:val="NormalTok"/>
        </w:rPr>
        <w:t xml:space="preserve">}</w:t>
      </w:r>
    </w:p>
    <w:p>
      <w:pPr>
        <w:numPr>
          <w:ilvl w:val="0"/>
          <w:numId w:val="1058"/>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r>
      <w:r>
        <w:rPr>
          <w:rStyle w:val="VerbatimChar"/>
        </w:rPr>
        <w:t xml:space="preserve">AutoCloseable</w:t>
      </w:r>
      <w:r>
        <w:t xml:space="preserve">を</w:t>
      </w:r>
      <w:r>
        <w:rPr>
          <w:rStyle w:val="VerbatimChar"/>
        </w:rPr>
        <w:t xml:space="preserve">implements</w:t>
      </w:r>
      <w:r>
        <w:t xml:space="preserve">することで try-with-resources 文が利用できるようになります。</w:t>
      </w:r>
    </w:p>
    <w:p>
      <w:pPr>
        <w:pStyle w:val="2"/>
      </w:pPr>
      <w:bookmarkStart w:id="82" w:name="例外"/>
      <w:r>
        <w:t xml:space="preserve">例外</w:t>
      </w:r>
      <w:bookmarkEnd w:id="82"/>
    </w:p>
    <w:p>
      <w:pPr>
        <w:numPr>
          <w:ilvl w:val="0"/>
          <w:numId w:val="1059"/>
        </w:numPr>
      </w:pPr>
      <w:r>
        <w:t xml:space="preserve">catch 文で受け取る例外は、詳細な例外クラスで受け取る</w:t>
      </w:r>
    </w:p>
    <w:p>
      <w:pPr>
        <w:numPr>
          <w:ilvl w:val="0"/>
          <w:numId w:val="1000"/>
        </w:numPr>
      </w:pPr>
      <w:r>
        <w:t xml:space="preserve">良い例：</w:t>
      </w:r>
    </w:p>
    <w:p>
      <w:pPr>
        <w:numPr>
          <w:ilvl w:val="0"/>
          <w:numId w:val="1000"/>
        </w:numPr>
        <w:pStyle w:val="SourceCode"/>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"foo.txt"</w:t>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KeywordTok"/>
        </w:rPr>
        <w:t xml:space="preserve">catch</w:t>
      </w:r>
      <w:r>
        <w:rPr>
          <w:rStyle w:val="NormalTok"/>
        </w:rPr>
        <w:t xml:space="preserve"> (</w:t>
      </w:r>
      <w:r>
        <w:rPr>
          <w:rStyle w:val="BuiltInTok"/>
        </w:rPr>
        <w:t xml:space="preserve">IOException</w:t>
      </w:r>
      <w:r>
        <w:rPr>
          <w:rStyle w:val="NormalTok"/>
        </w:rPr>
        <w:t xml:space="preserve"> e) {</w:t>
      </w:r>
      <w:r>
        <w:br/>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br/>
      </w:r>
      <w:r>
        <w:rPr>
          <w:rStyle w:val="NormalTok"/>
        </w:rPr>
        <w:t xml:space="preserve">    </w:t>
      </w:r>
      <w:r>
        <w:rPr>
          <w:rStyle w:val="KeywordTok"/>
        </w:rPr>
        <w:t xml:space="preserve">throw</w:t>
      </w:r>
      <w:r>
        <w:rPr>
          <w:rStyle w:val="NormalTok"/>
        </w:rPr>
        <w:t xml:space="preserve"> e;</w:t>
      </w:r>
      <w:r>
        <w:br/>
      </w:r>
      <w:r>
        <w:rPr>
          <w:rStyle w:val="NormalTok"/>
        </w:rPr>
        <w:t xml:space="preserve">}</w:t>
      </w:r>
    </w:p>
    <w:p>
      <w:pPr>
        <w:numPr>
          <w:ilvl w:val="0"/>
          <w:numId w:val="1000"/>
        </w:numPr>
      </w:pPr>
      <w:r>
        <w:t xml:space="preserve">悪い例：</w:t>
      </w:r>
    </w:p>
    <w:p>
      <w:pPr>
        <w:numPr>
          <w:ilvl w:val="0"/>
          <w:numId w:val="1000"/>
        </w:numPr>
        <w:pStyle w:val="SourceCode"/>
      </w:pPr>
      <w:r>
        <w:rPr>
          <w:rStyle w:val="KeywordTok"/>
        </w:rPr>
        <w:t xml:space="preserve">try</w:t>
      </w:r>
      <w:r>
        <w:rPr>
          <w:rStyle w:val="NormalTok"/>
        </w:rPr>
        <w:t xml:space="preserve"> (</w:t>
      </w:r>
      <w:r>
        <w:rPr>
          <w:rStyle w:val="BuiltInTok"/>
        </w:rPr>
        <w:t xml:space="preserve">InputStream</w:t>
      </w:r>
      <w:r>
        <w:rPr>
          <w:rStyle w:val="NormalTok"/>
        </w:rPr>
        <w:t xml:space="preserve">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"foo.txt"</w:t>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 {</w:t>
      </w:r>
      <w:r>
        <w:rPr>
          <w:rStyle w:val="CommentTok"/>
        </w:rPr>
        <w:t xml:space="preserve">//範囲が広すぎる例外クラスの利用はNG</w:t>
      </w:r>
      <w:r>
        <w:br/>
      </w:r>
      <w:r>
        <w:rPr>
          <w:rStyle w:val="NormalTok"/>
        </w:rPr>
        <w:t xml:space="preserve">    log.</w:t>
      </w:r>
      <w:r>
        <w:rPr>
          <w:rStyle w:val="FunctionTok"/>
        </w:rPr>
        <w:t xml:space="preserve">error</w:t>
      </w:r>
      <w:r>
        <w:rPr>
          <w:rStyle w:val="NormalTok"/>
        </w:rPr>
        <w:t xml:space="preserve">(</w:t>
      </w:r>
      <w:r>
        <w:rPr>
          <w:rStyle w:val="StringTok"/>
        </w:rPr>
        <w:t xml:space="preserve">"Error"</w:t>
      </w:r>
      <w:r>
        <w:rPr>
          <w:rStyle w:val="NormalTok"/>
        </w:rPr>
        <w:t xml:space="preserve">, e);</w:t>
      </w:r>
      <w:r>
        <w:br/>
      </w:r>
      <w:r>
        <w:rPr>
          <w:rStyle w:val="NormalTok"/>
        </w:rPr>
        <w:t xml:space="preserve">    </w:t>
      </w:r>
      <w:r>
        <w:rPr>
          <w:rStyle w:val="KeywordTok"/>
        </w:rPr>
        <w:t xml:space="preserve">throw</w:t>
      </w:r>
      <w:r>
        <w:rPr>
          <w:rStyle w:val="NormalTok"/>
        </w:rPr>
        <w:t xml:space="preserve"> e;</w:t>
      </w:r>
      <w:r>
        <w:br/>
      </w:r>
      <w:r>
        <w:rPr>
          <w:rStyle w:val="NormalTok"/>
        </w:rPr>
        <w:t xml:space="preserve">}</w:t>
      </w:r>
    </w:p>
    <w:p>
      <w:pPr>
        <w:numPr>
          <w:ilvl w:val="0"/>
          <w:numId w:val="1059"/>
        </w:numPr>
      </w:pPr>
      <w:r>
        <w:rPr>
          <w:rStyle w:val="VerbatimChar"/>
        </w:rPr>
        <w:t xml:space="preserve">Exception</w:t>
      </w:r>
      <w:r>
        <w:t xml:space="preserve"> </w:t>
      </w:r>
      <w:r>
        <w:t xml:space="preserve">クラスのオブジェクトを生成してスローしない</w:t>
      </w:r>
    </w:p>
    <w:p>
      <w:pPr>
        <w:numPr>
          <w:ilvl w:val="0"/>
          <w:numId w:val="1059"/>
        </w:numPr>
      </w:pPr>
      <w:r>
        <w:rPr>
          <w:rStyle w:val="VerbatimChar"/>
        </w:rPr>
        <w:t xml:space="preserve">catch</w:t>
      </w:r>
      <w:r>
        <w:t xml:space="preserve"> </w:t>
      </w:r>
      <w:r>
        <w:t xml:space="preserve">ブロックでは基本、例外処理をする。ただし処理を書いてはいけない部分もあるので、その部分については、</w:t>
      </w:r>
      <w:r>
        <w:t xml:space="preserve">“</w:t>
      </w:r>
      <w:r>
        <w:rPr>
          <w:rStyle w:val="VerbatimChar"/>
        </w:rPr>
        <w:t xml:space="preserve">// ignore</w:t>
      </w:r>
      <w:r>
        <w:t xml:space="preserve">”</w:t>
      </w:r>
      <w:r>
        <w:t xml:space="preserve"> </w:t>
      </w:r>
      <w:r>
        <w:t xml:space="preserve">というコメントを記述すること。</w:t>
      </w:r>
    </w:p>
    <w:p>
      <w:pPr>
        <w:numPr>
          <w:ilvl w:val="0"/>
          <w:numId w:val="1059"/>
        </w:numPr>
      </w:pPr>
      <w:r>
        <w:t xml:space="preserve">例外クラスは無駄に定義しない</w:t>
      </w:r>
    </w:p>
    <w:p>
      <w:pPr>
        <w:pStyle w:val="2"/>
      </w:pPr>
      <w:bookmarkStart w:id="83" w:name="ガベージコレクション"/>
      <w:r>
        <w:t xml:space="preserve">ガベージコレクション</w:t>
      </w:r>
      <w:bookmarkEnd w:id="83"/>
    </w:p>
    <w:p>
      <w:pPr>
        <w:numPr>
          <w:ilvl w:val="0"/>
          <w:numId w:val="1060"/>
        </w:numPr>
      </w:pPr>
      <w:r>
        <w:t xml:space="preserve">原則</w:t>
      </w:r>
      <w:r>
        <w:rPr>
          <w:rStyle w:val="VerbatimChar"/>
        </w:rPr>
        <w:t xml:space="preserve">finalize()</w:t>
      </w:r>
      <w:r>
        <w:t xml:space="preserve">のオーバーライド実装は禁止</w:t>
      </w:r>
    </w:p>
    <w:p>
      <w:pPr>
        <w:numPr>
          <w:ilvl w:val="0"/>
          <w:numId w:val="106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p>
    <w:p>
      <w:pPr>
        <w:numPr>
          <w:ilvl w:val="0"/>
          <w:numId w:val="1060"/>
        </w:numPr>
      </w:pPr>
      <w:r>
        <w:t xml:space="preserve">アプリケーションから</w:t>
      </w:r>
      <w:r>
        <w:rPr>
          <w:rStyle w:val="VerbatimChar"/>
        </w:rPr>
        <w:t xml:space="preserve">finalize()</w:t>
      </w:r>
      <w:r>
        <w:t xml:space="preserve">を呼び出さない</w:t>
      </w:r>
    </w:p>
    <w:p>
      <w:pPr>
        <w:pStyle w:val="1"/>
      </w:pPr>
      <w:bookmarkStart w:id="84" w:name="コメント規約"/>
      <w:r>
        <w:t xml:space="preserve">コメント規約</w:t>
      </w:r>
      <w:bookmarkEnd w:id="84"/>
    </w:p>
    <w:p>
      <w:pPr>
        <w:pStyle w:val="2"/>
      </w:pPr>
      <w:bookmarkStart w:id="85" w:name="よいコメントの鉄則"/>
      <w:r>
        <w:t xml:space="preserve">よいコメントの鉄則</w:t>
      </w:r>
      <w:bookmarkEnd w:id="85"/>
    </w:p>
    <w:p>
      <w:pPr>
        <w:numPr>
          <w:ilvl w:val="0"/>
          <w:numId w:val="1061"/>
        </w:numPr>
      </w:pPr>
      <w:r>
        <w:t xml:space="preserve">コードを明確化するコメントを書く</w:t>
      </w:r>
      <w:r>
        <w:br/>
      </w:r>
      <w:r>
        <w:t xml:space="preserve">コードにコメントを書く理由は、自分自身、一緒に仕事をしている人、後に関わる開発者にとってコードをより理解しやすいものにするためである。</w:t>
      </w:r>
    </w:p>
    <w:p>
      <w:pPr>
        <w:numPr>
          <w:ilvl w:val="0"/>
          <w:numId w:val="1061"/>
        </w:numPr>
      </w:pPr>
      <w:r>
        <w:t xml:space="preserve">コメント化する価値がないプログラムならば、実行するに値しない</w:t>
      </w:r>
      <w:r>
        <w:br/>
      </w:r>
      <w:r>
        <w:t xml:space="preserve">有用な格言。コメントは必須。</w:t>
      </w:r>
    </w:p>
    <w:p>
      <w:pPr>
        <w:numPr>
          <w:ilvl w:val="0"/>
          <w:numId w:val="1061"/>
        </w:numPr>
      </w:pPr>
      <w:r>
        <w:t xml:space="preserve">過剰な装飾は使わない （例：見出し状のコメント）</w:t>
      </w:r>
      <w:r>
        <w:br/>
      </w:r>
      <w:r>
        <w:t xml:space="preserve">1960 年代から 1970 年代の典型的な COBOL 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p>
    <w:p>
      <w:pPr>
        <w:numPr>
          <w:ilvl w:val="0"/>
          <w:numId w:val="1061"/>
        </w:numPr>
      </w:pPr>
      <w:r>
        <w:t xml:space="preserve">コメントはシンプルに</w:t>
      </w:r>
      <w:r>
        <w:br/>
      </w:r>
      <w:r>
        <w:t xml:space="preserve">かつて見たもっとも最良のコメントは、シンプルな要点をまとめた注釈であった。なにも本を書く必要はなく、他の人がコードを理解するに十分な情報を提供するだけでよいのである。</w:t>
      </w:r>
    </w:p>
    <w:p>
      <w:pPr>
        <w:numPr>
          <w:ilvl w:val="0"/>
          <w:numId w:val="1061"/>
        </w:numPr>
      </w:pPr>
      <w:r>
        <w:t xml:space="preserve">コードを書く前に先にコメントを記述する</w:t>
      </w:r>
      <w:r>
        <w:br/>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p>
    <w:p>
      <w:pPr>
        <w:numPr>
          <w:ilvl w:val="0"/>
          <w:numId w:val="1061"/>
        </w:numPr>
      </w:pPr>
      <w:r>
        <w:t xml:space="preserve">コメントには、なぜそうなのかを書く。コードを読めば分かることを書かない</w:t>
      </w:r>
      <w:r>
        <w:br/>
      </w:r>
      <w:r>
        <w:t xml:space="preserve">基本的に、コードの一部分を見ればそれが何かを理解することはできる。例えば、以下のコードを見て、$1000 以上の注文については 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r>
      <w:r>
        <w:t xml:space="preserve">どこかソースコード中か別な文書にコメントされていない限り、それがなぜなのかを知ることはできない。</w:t>
      </w:r>
    </w:p>
    <w:p>
      <w:pPr>
        <w:numPr>
          <w:ilvl w:val="0"/>
          <w:numId w:val="1000"/>
        </w:numPr>
        <w:pStyle w:val="SourceCode"/>
      </w:pPr>
      <w:r>
        <w:rPr>
          <w:rStyle w:val="KeywordTok"/>
        </w:rPr>
        <w:t xml:space="preserve">if</w:t>
      </w:r>
      <w:r>
        <w:rPr>
          <w:rStyle w:val="NormalTok"/>
        </w:rPr>
        <w:t xml:space="preserve"> (grandTotal &gt;= </w:t>
      </w:r>
      <w:r>
        <w:rPr>
          <w:rStyle w:val="FloatTok"/>
        </w:rPr>
        <w:t xml:space="preserve">1000.</w:t>
      </w:r>
      <w:r>
        <w:rPr>
          <w:rStyle w:val="BaseNTok"/>
        </w:rPr>
        <w:t xml:space="preserve">00</w:t>
      </w:r>
      <w:r>
        <w:rPr>
          <w:rStyle w:val="NormalTok"/>
        </w:rPr>
        <w:t xml:space="preserve">) {</w:t>
      </w:r>
      <w:r>
        <w:br/>
      </w:r>
      <w:r>
        <w:rPr>
          <w:rStyle w:val="NormalTok"/>
        </w:rPr>
        <w:t xml:space="preserve">    grandTotal = grandTotal * </w:t>
      </w:r>
      <w:r>
        <w:rPr>
          <w:rStyle w:val="FloatTok"/>
        </w:rPr>
        <w:t xml:space="preserve">0.</w:t>
      </w:r>
      <w:r>
        <w:rPr>
          <w:rStyle w:val="DecValTok"/>
        </w:rPr>
        <w:t xml:space="preserve">95</w:t>
      </w:r>
      <w:r>
        <w:rPr>
          <w:rStyle w:val="NormalTok"/>
        </w:rPr>
        <w:t xml:space="preserve">;</w:t>
      </w:r>
      <w:r>
        <w:br/>
      </w:r>
      <w:r>
        <w:rPr>
          <w:rStyle w:val="NormalTok"/>
        </w:rPr>
        <w:t xml:space="preserve">}</w:t>
      </w:r>
    </w:p>
    <w:p>
      <w:pPr>
        <w:numPr>
          <w:ilvl w:val="0"/>
          <w:numId w:val="1000"/>
        </w:numPr>
      </w:pPr>
      <w:r>
        <w:t xml:space="preserve">なお、メソッドコメントには、適切な javadoc コメント（タグ）のほかに、以下の内容も可能な限り明記すること。</w:t>
      </w:r>
    </w:p>
    <w:p>
      <w:pPr>
        <w:numPr>
          <w:ilvl w:val="1"/>
          <w:numId w:val="1062"/>
        </w:numPr>
      </w:pPr>
      <w:r>
        <w:t xml:space="preserve">副作用のある処理の場合は、その内容　（→ メソッドの引数オブジェクトがメソッド内で変更されるケースなど）</w:t>
      </w:r>
    </w:p>
    <w:p>
      <w:pPr>
        <w:numPr>
          <w:ilvl w:val="1"/>
          <w:numId w:val="1062"/>
        </w:numPr>
      </w:pPr>
      <w:r>
        <w:t xml:space="preserve">既知のバグ　（→ 判明しているが修正しないことにした場合など）</w:t>
      </w:r>
    </w:p>
    <w:p>
      <w:pPr>
        <w:numPr>
          <w:ilvl w:val="1"/>
          <w:numId w:val="1062"/>
        </w:numPr>
      </w:pPr>
      <w:r>
        <w:t xml:space="preserve">影響のある事前条件、事後条件　（→ メソッドが正しく動作するための前提について）</w:t>
      </w:r>
    </w:p>
    <w:p>
      <w:pPr>
        <w:numPr>
          <w:ilvl w:val="1"/>
          <w:numId w:val="1062"/>
        </w:numPr>
      </w:pPr>
      <w:r>
        <w:t xml:space="preserve">並行性　（→ 　マルチスレッドでアクセスされた場合の動作について）</w:t>
      </w:r>
    </w:p>
    <w:p>
      <w:pPr>
        <w:numPr>
          <w:ilvl w:val="1"/>
          <w:numId w:val="1062"/>
        </w:numPr>
      </w:pPr>
      <w:r>
        <w:t xml:space="preserve">該当メソッドの使用例やサンプルコード</w:t>
      </w:r>
    </w:p>
    <w:p>
      <w:pPr>
        <w:numPr>
          <w:ilvl w:val="0"/>
          <w:numId w:val="1061"/>
        </w:numPr>
      </w:pPr>
      <w:r>
        <w:t xml:space="preserve">TODO コメント</w:t>
      </w:r>
      <w:r>
        <w:br/>
      </w:r>
      <w:r>
        <w:t xml:space="preserve">設計者確認待ち、共通処理の作成待ちなどの理由により、実装時に TODO がある場合、下記のようにコメントを記述する。</w:t>
      </w:r>
      <w:r>
        <w:br/>
      </w:r>
      <w:r>
        <w:t xml:space="preserve">（Eclipse の TODO コメント形式を採用）</w:t>
      </w:r>
      <w:r>
        <w:br/>
      </w:r>
      <w:r>
        <w:t xml:space="preserve">例）</w:t>
      </w:r>
    </w:p>
    <w:p>
      <w:pPr>
        <w:numPr>
          <w:ilvl w:val="0"/>
          <w:numId w:val="1000"/>
        </w:numPr>
        <w:pStyle w:val="SourceCode"/>
      </w:pPr>
      <w:r>
        <w:rPr>
          <w:rStyle w:val="VerbatimChar"/>
        </w:rPr>
        <w:t xml:space="preserve">//TODO：ワークフローの仕様決定待ち　関連チケット#12345</w:t>
      </w:r>
    </w:p>
    <w:p>
      <w:pPr>
        <w:pStyle w:val="2"/>
      </w:pPr>
      <w:bookmarkStart w:id="86" w:name="java-コメント3-種類の使い分け"/>
      <w:r>
        <w:t xml:space="preserve">Java コメント（3 種類）の使い分け</w:t>
      </w:r>
      <w:bookmarkEnd w:id="86"/>
    </w:p>
    <w:p>
      <w:pPr>
        <w:pStyle w:val="FirstParagraph"/>
      </w:pPr>
      <w:r>
        <w:t xml:space="preserve">Java では 3 種類のコメントが使える。javadoc コメントは</w:t>
      </w:r>
      <w:r>
        <w:rPr>
          <w:rStyle w:val="VerbatimChar"/>
        </w:rPr>
        <w:t xml:space="preserve">/**</w:t>
      </w:r>
      <w:r>
        <w:t xml:space="preserve">で開始され、</w:t>
      </w:r>
      <w:r>
        <w:rPr>
          <w:rStyle w:val="VerbatimChar"/>
        </w:rPr>
        <w:t xml:space="preserve">*/</w:t>
      </w:r>
      <w:r>
        <w:t xml:space="preserve">で終わる。C 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
        <w:tblW w:type="pct" w:w="5000.0"/>
        <w:tblLook w:firstRow="1"/>
      </w:tblPr>
      <w:tblGrid>
        <w:gridCol w:w="670"/>
        <w:gridCol w:w="3671"/>
        <w:gridCol w:w="3577"/>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 コメント</w:t>
            </w:r>
            <w:r>
              <w:rPr>
                <w:rStyle w:val="VerbatimChar"/>
              </w:rPr>
              <w:t xml:space="preserve">/** comment */</w:t>
            </w:r>
          </w:p>
        </w:tc>
        <w:tc>
          <w:p>
            <w:pPr>
              <w:pStyle w:val="Compact"/>
              <w:jc w:val="left"/>
            </w:pPr>
            <w:r>
              <w:t xml:space="preserve">interface、class、メソッド、フィールドの直前に書く。コメントは javadoc によって処理され、外部ドキュメント(HTML)として生成される。（この形式以外のコメントはドキュメントとして出力されないことに注意）</w:t>
            </w:r>
          </w:p>
        </w:tc>
        <w:tc>
          <w:p>
            <w:pPr>
              <w:pStyle w:val="Compact"/>
              <w:jc w:val="left"/>
            </w:pPr>
            <w:r>
              <w:t xml:space="preserve">/*</w:t>
            </w:r>
            <w:r>
              <w:rPr>
                <w:i/>
              </w:rPr>
              <w:t xml:space="preserve"> </w:t>
            </w:r>
            <w:r>
              <w:t xml:space="preserve"> </w:t>
            </w:r>
            <w:r>
              <w:t xml:space="preserve">顧客（Customer）-</w:t>
            </w:r>
            <w:r>
              <w:t xml:space="preserve"> </w:t>
            </w:r>
            <w:r>
              <w:t xml:space="preserve">_ 顧客はわれわれがサービスまたは製品を売った人物</w:t>
            </w:r>
            <w:r>
              <w:t xml:space="preserve"> </w:t>
            </w:r>
            <w:r>
              <w:t xml:space="preserve">_ もしくは組織のいずれかである。</w:t>
            </w:r>
            <w:r>
              <w:t xml:space="preserve"> </w:t>
            </w:r>
            <w:r>
              <w:t xml:space="preserve">_</w:t>
            </w:r>
            <w:r>
              <w:t xml:space="preserve"> </w:t>
            </w:r>
            <w:r>
              <w:t xml:space="preserve">@author</w:t>
            </w:r>
            <w:r>
              <w:t xml:space="preserve"> </w:t>
            </w:r>
            <w:r>
              <w:t xml:space="preserve">開発太郎</w:t>
            </w:r>
            <w:r>
              <w:t xml:space="preserve"> </w:t>
            </w:r>
            <w:r>
              <w:t xml:space="preserve">_/</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/_</w:t>
            </w:r>
            <w:r>
              <w:t xml:space="preserve"> </w:t>
            </w:r>
            <w:r>
              <w:t xml:space="preserve"> </w:t>
            </w:r>
            <w:r>
              <w:t xml:space="preserve">このコードは J.T.Kirk によって 1997.12.9 に前述のコードと置き換えたためコメント化した。2 年間不要であるならば削除せよ。</w:t>
            </w:r>
            <w:r>
              <w:t xml:space="preserve"> </w:t>
            </w:r>
            <w:r>
              <w:t xml:space="preserve">… (ソースコード)</w:t>
            </w:r>
            <w:r>
              <w:t xml:space="preserve"> </w:t>
            </w:r>
            <w:r>
              <w:t xml:space="preserve"> </w:t>
            </w:r>
            <w:r>
              <w:t xml:space="preserve">_/</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 年 2 月に開始された X 氏の寛大なキャンペーンで</w:t>
            </w:r>
            <w:r>
              <w:t xml:space="preserve">// 定められた通り 1000$を超える請求には、全て 5%割引を</w:t>
            </w:r>
            <w:r>
              <w:t xml:space="preserve">// 適用する。</w:t>
            </w:r>
          </w:p>
        </w:tc>
      </w:tr>
    </w:tbl>
    <w:p>
      <w:pPr>
        <w:pStyle w:val="a0"/>
      </w:pPr>
      <w:r>
        <w:t xml:space="preserve">※ ロジック中に、頻繁に C 風コメントでコメントを書くとまとめてコメントアウトする場合に不便なため、基本的にロジック中では単一行コメントを利用すること。</w:t>
      </w:r>
    </w:p>
    <w:p>
      <w:pPr>
        <w:pStyle w:val="1"/>
      </w:pPr>
      <w:bookmarkStart w:id="87" w:name="パフォーマンス"/>
      <w:r>
        <w:t xml:space="preserve">パフォーマンス</w:t>
      </w:r>
      <w:bookmarkEnd w:id="87"/>
    </w:p>
    <w:p>
      <w:pPr>
        <w:pStyle w:val="FirstParagraph"/>
      </w:pPr>
      <w:r>
        <w:t xml:space="preserve">パフォーマンスを考慮した Java のコーディングについて以下に示す。</w:t>
      </w:r>
    </w:p>
    <w:p>
      <w:pPr>
        <w:pStyle w:val="a0"/>
      </w:pPr>
      <w:r>
        <w:t xml:space="preserve">※ パフォーマンスは jre のバージョンやスペックによって変化します。本内容は jre1.8.0_74 での検証結果を元にした内容です。</w:t>
      </w:r>
    </w:p>
    <w:p>
      <w:pPr>
        <w:pStyle w:val="a0"/>
      </w:pPr>
      <w:r>
        <w:t xml:space="preserve">※ 性能計測結果についての記載がありますが、あくまでも参考値です。性能を保証するものではありません。</w:t>
      </w:r>
    </w:p>
    <w:p>
      <w:pPr>
        <w:pStyle w:val="a0"/>
      </w:pPr>
    </w:p>
    <w:p>
      <w:pPr>
        <w:pStyle w:val="2"/>
      </w:pPr>
      <w:bookmarkStart w:id="88" w:name="stream-api-1"/>
      <w:r>
        <w:t xml:space="preserve">Stream API</w:t>
      </w:r>
      <w:bookmarkEnd w:id="88"/>
    </w:p>
    <w:p>
      <w:pPr>
        <w:pStyle w:val="FirstParagraph"/>
      </w:pPr>
      <w:r>
        <w:t xml:space="preserve">Java8 で追加された Stream API での記述は、可読性も高く、簡潔に書けますが、パフォーマンス・性能面で注意が必要な場合があります。</w:t>
      </w:r>
    </w:p>
    <w:p>
      <w:pPr>
        <w:pStyle w:val="a0"/>
      </w:pPr>
      <w:r>
        <w:t xml:space="preserve">List の処理を行う際、拡張 for 文で処理する場合は Iterator インスタンスが 1 つだけ生成されますが、Stream API で処理する場合、最初の Stream インスタンスに加え、各中間処理ごとにも Stream インスタンスが生成され、その分の性能劣化が懸念されます。</w:t>
      </w:r>
      <w:r>
        <w:br/>
      </w:r>
      <w:r>
        <w:t xml:space="preserve">以下に処理例と計測結果を記載します。</w:t>
      </w:r>
    </w:p>
    <w:p>
      <w:pPr>
        <w:numPr>
          <w:ilvl w:val="0"/>
          <w:numId w:val="1063"/>
        </w:numPr>
      </w:pPr>
      <w:r>
        <w:t xml:space="preserve">拡張 for 文</w:t>
      </w:r>
    </w:p>
    <w:p>
      <w:pPr>
        <w:numPr>
          <w:ilvl w:val="0"/>
          <w:numId w:val="1000"/>
        </w:numPr>
        <w:pStyle w:val="SourceCode"/>
      </w:pPr>
      <w:r>
        <w:rPr>
          <w:rStyle w:val="BuiltInTok"/>
        </w:rPr>
        <w:t xml:space="preserve">List</w:t>
      </w:r>
      <w:r>
        <w:rPr>
          <w:rStyle w:val="NormalTok"/>
        </w:rPr>
        <w:t xml:space="preserve">&lt;</w:t>
      </w:r>
      <w:r>
        <w:rPr>
          <w:rStyle w:val="BuiltInTok"/>
        </w:rPr>
        <w:t xml:space="preserve">String</w:t>
      </w:r>
      <w:r>
        <w:rPr>
          <w:rStyle w:val="NormalTok"/>
        </w:rPr>
        <w:t xml:space="preserve">&gt; list = </w:t>
      </w:r>
      <w:r>
        <w:rPr>
          <w:rStyle w:val="CommentTok"/>
        </w:rPr>
        <w:t xml:space="preserve">//数値文字列のList</w:t>
      </w:r>
      <w:r>
        <w:br/>
      </w:r>
      <w:r>
        <w:rPr>
          <w:rStyle w:val="BuiltInTok"/>
        </w:rPr>
        <w:t xml:space="preserve">List</w:t>
      </w:r>
      <w:r>
        <w:rPr>
          <w:rStyle w:val="NormalTok"/>
        </w:rPr>
        <w:t xml:space="preserve">&lt;</w:t>
      </w:r>
      <w:r>
        <w:rPr>
          <w:rStyle w:val="BuiltInTok"/>
        </w:rPr>
        <w:t xml:space="preserve">String</w:t>
      </w:r>
      <w:r>
        <w:rPr>
          <w:rStyle w:val="NormalTok"/>
        </w:rPr>
        <w:t xml:space="preserve">&gt; resultList = </w:t>
      </w:r>
      <w:r>
        <w:rPr>
          <w:rStyle w:val="KeywordTok"/>
        </w:rPr>
        <w:t xml:space="preserve">new</w:t>
      </w:r>
      <w:r>
        <w:rPr>
          <w:rStyle w:val="NormalTok"/>
        </w:rPr>
        <w:t xml:space="preserve"> </w:t>
      </w:r>
      <w:r>
        <w:rPr>
          <w:rStyle w:val="BuiltInTok"/>
        </w:rPr>
        <w:t xml:space="preserve">ArrayList</w:t>
      </w:r>
      <w:r>
        <w:rPr>
          <w:rStyle w:val="NormalTok"/>
        </w:rPr>
        <w:t xml:space="preserve">&lt;&gt;();</w:t>
      </w:r>
      <w:r>
        <w:br/>
      </w:r>
      <w:r>
        <w:rPr>
          <w:rStyle w:val="KeywordTok"/>
        </w:rPr>
        <w:t xml:space="preserve">for</w:t>
      </w:r>
      <w:r>
        <w:rPr>
          <w:rStyle w:val="NormalTok"/>
        </w:rPr>
        <w:t xml:space="preserve"> (</w:t>
      </w:r>
      <w:r>
        <w:rPr>
          <w:rStyle w:val="BuiltInTok"/>
        </w:rPr>
        <w:t xml:space="preserve">String</w:t>
      </w:r>
      <w:r>
        <w:rPr>
          <w:rStyle w:val="NormalTok"/>
        </w:rPr>
        <w:t xml:space="preserve"> string : list) {</w:t>
      </w:r>
      <w:r>
        <w:br/>
      </w:r>
      <w:r>
        <w:rPr>
          <w:rStyle w:val="NormalTok"/>
        </w:rPr>
        <w:t xml:space="preserve">    </w:t>
      </w:r>
      <w:r>
        <w:rPr>
          <w:rStyle w:val="KeywordTok"/>
        </w:rPr>
        <w:t xml:space="preserve">if</w:t>
      </w:r>
      <w:r>
        <w:rPr>
          <w:rStyle w:val="NormalTok"/>
        </w:rPr>
        <w:t xml:space="preserve"> (string.</w:t>
      </w:r>
      <w:r>
        <w:rPr>
          <w:rStyle w:val="FunctionTok"/>
        </w:rPr>
        <w:t xml:space="preserve">endsWith</w:t>
      </w:r>
      <w:r>
        <w:rPr>
          <w:rStyle w:val="NormalTok"/>
        </w:rPr>
        <w:t xml:space="preserve">(</w:t>
      </w:r>
      <w:r>
        <w:rPr>
          <w:rStyle w:val="StringTok"/>
        </w:rPr>
        <w:t xml:space="preserve">"0"</w:t>
      </w:r>
      <w:r>
        <w:rPr>
          <w:rStyle w:val="NormalTok"/>
        </w:rPr>
        <w:t xml:space="preserve">)) {</w:t>
      </w:r>
      <w:r>
        <w:br/>
      </w:r>
      <w:r>
        <w:rPr>
          <w:rStyle w:val="NormalTok"/>
        </w:rPr>
        <w:t xml:space="preserve">        resultList.</w:t>
      </w:r>
      <w:r>
        <w:rPr>
          <w:rStyle w:val="FunctionTok"/>
        </w:rPr>
        <w:t xml:space="preserve">add</w:t>
      </w:r>
      <w:r>
        <w:rPr>
          <w:rStyle w:val="NormalTok"/>
        </w:rPr>
        <w:t xml:space="preserve">(string);</w:t>
      </w:r>
      <w:r>
        <w:br/>
      </w:r>
      <w:r>
        <w:rPr>
          <w:rStyle w:val="NormalTok"/>
        </w:rPr>
        <w:t xml:space="preserve">    }</w:t>
      </w:r>
      <w:r>
        <w:br/>
      </w:r>
      <w:r>
        <w:rPr>
          <w:rStyle w:val="NormalTok"/>
        </w:rPr>
        <w:t xml:space="preserve">}</w:t>
      </w:r>
      <w:r>
        <w:br/>
      </w:r>
      <w:r>
        <w:rPr>
          <w:rStyle w:val="KeywordTok"/>
        </w:rPr>
        <w:t xml:space="preserve">return</w:t>
      </w:r>
      <w:r>
        <w:rPr>
          <w:rStyle w:val="NormalTok"/>
        </w:rPr>
        <w:t xml:space="preserve"> resultList;</w:t>
      </w:r>
    </w:p>
    <w:p>
      <w:pPr>
        <w:numPr>
          <w:ilvl w:val="0"/>
          <w:numId w:val="1063"/>
        </w:numPr>
      </w:pPr>
      <w:r>
        <w:t xml:space="preserve">Stream API</w:t>
      </w:r>
    </w:p>
    <w:p>
      <w:pPr>
        <w:numPr>
          <w:ilvl w:val="0"/>
          <w:numId w:val="1000"/>
        </w:numPr>
        <w:pStyle w:val="SourceCode"/>
      </w:pPr>
      <w:r>
        <w:rPr>
          <w:rStyle w:val="BuiltInTok"/>
        </w:rPr>
        <w:t xml:space="preserve">List</w:t>
      </w:r>
      <w:r>
        <w:rPr>
          <w:rStyle w:val="NormalTok"/>
        </w:rPr>
        <w:t xml:space="preserve">&lt;</w:t>
      </w:r>
      <w:r>
        <w:rPr>
          <w:rStyle w:val="BuiltInTok"/>
        </w:rPr>
        <w:t xml:space="preserve">String</w:t>
      </w:r>
      <w:r>
        <w:rPr>
          <w:rStyle w:val="NormalTok"/>
        </w:rPr>
        <w:t xml:space="preserve">&gt; list = </w:t>
      </w:r>
      <w:r>
        <w:rPr>
          <w:rStyle w:val="CommentTok"/>
        </w:rPr>
        <w:t xml:space="preserve">//数値文字列のList</w:t>
      </w:r>
      <w:r>
        <w:br/>
      </w:r>
      <w:r>
        <w:rPr>
          <w:rStyle w:val="BuiltInTok"/>
        </w:rPr>
        <w:t xml:space="preserve">List</w:t>
      </w:r>
      <w:r>
        <w:rPr>
          <w:rStyle w:val="NormalTok"/>
        </w:rPr>
        <w:t xml:space="preserve">&lt;</w:t>
      </w:r>
      <w:r>
        <w:rPr>
          <w:rStyle w:val="BuiltInTok"/>
        </w:rPr>
        <w:t xml:space="preserve">String</w:t>
      </w:r>
      <w:r>
        <w:rPr>
          <w:rStyle w:val="NormalTok"/>
        </w:rPr>
        <w:t xml:space="preserve">&gt; resultList = list.</w:t>
      </w:r>
      <w:r>
        <w:rPr>
          <w:rStyle w:val="FunctionTok"/>
        </w:rPr>
        <w:t xml:space="preserve">stream</w:t>
      </w:r>
      <w:r>
        <w:rPr>
          <w:rStyle w:val="NormalTok"/>
        </w:rPr>
        <w:t xml:space="preserve">()</w:t>
      </w:r>
      <w:r>
        <w:br/>
      </w:r>
      <w:r>
        <w:rPr>
          <w:rStyle w:val="NormalTok"/>
        </w:rPr>
        <w:t xml:space="preserve">    .</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r>
      <w:r>
        <w:rPr>
          <w:rStyle w:val="NormalTok"/>
        </w:rPr>
        <w:t xml:space="preserve">    .</w:t>
      </w:r>
      <w:r>
        <w:rPr>
          <w:rStyle w:val="FunctionTok"/>
        </w:rPr>
        <w:t xml:space="preserve">toList</w:t>
      </w:r>
      <w:r>
        <w:rPr>
          <w:rStyle w:val="NormalTok"/>
        </w:rPr>
        <w:t xml:space="preserve">();</w:t>
      </w:r>
      <w:r>
        <w:br/>
      </w:r>
      <w:r>
        <w:rPr>
          <w:rStyle w:val="KeywordTok"/>
        </w:rPr>
        <w:t xml:space="preserve">return</w:t>
      </w:r>
      <w:r>
        <w:rPr>
          <w:rStyle w:val="NormalTok"/>
        </w:rPr>
        <w:t xml:space="preserve"> resultList;</w:t>
      </w:r>
    </w:p>
    <w:p>
      <w:pPr>
        <w:numPr>
          <w:ilvl w:val="0"/>
          <w:numId w:val="1063"/>
        </w:numPr>
      </w:pPr>
      <w:r>
        <w:t xml:space="preserve">計測結果</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right"/>
            </w:pPr>
            <w:r>
              <w:t xml:space="preserve">処理する List の件数</w:t>
            </w:r>
          </w:p>
        </w:tc>
        <w:tc>
          <w:tcPr>
            <w:tcBorders>
              <w:bottom w:val="single"/>
            </w:tcBorders>
            <w:vAlign w:val="bottom"/>
          </w:tcPr>
          <w:p>
            <w:pPr>
              <w:numPr>
                <w:ilvl w:val="0"/>
                <w:numId w:val="1000"/>
              </w:numPr>
              <w:pStyle w:val="Compact"/>
              <w:jc w:val="right"/>
            </w:pPr>
            <w:r>
              <w:t xml:space="preserve">拡張 for 文 (ms)</w:t>
            </w:r>
          </w:p>
        </w:tc>
        <w:tc>
          <w:tcPr>
            <w:tcBorders>
              <w:bottom w:val="single"/>
            </w:tcBorders>
            <w:vAlign w:val="bottom"/>
          </w:tcPr>
          <w:p>
            <w:pPr>
              <w:numPr>
                <w:ilvl w:val="0"/>
                <w:numId w:val="1000"/>
              </w:numPr>
              <w:pStyle w:val="Compact"/>
              <w:jc w:val="right"/>
            </w:pPr>
            <w:r>
              <w:t xml:space="preserve">StreamAPI (ms)</w:t>
            </w:r>
          </w:p>
        </w:tc>
      </w:tr>
      <w:tr>
        <w:tc>
          <w:p>
            <w:pPr>
              <w:numPr>
                <w:ilvl w:val="0"/>
                <w:numId w:val="1000"/>
              </w:numPr>
              <w:pStyle w:val="Compact"/>
              <w:jc w:val="right"/>
            </w:pPr>
            <w:r>
              <w:t xml:space="preserve">100 万件</w:t>
            </w:r>
          </w:p>
        </w:tc>
        <w:tc>
          <w:p>
            <w:pPr>
              <w:numPr>
                <w:ilvl w:val="0"/>
                <w:numId w:val="1000"/>
              </w:numPr>
              <w:pStyle w:val="Compact"/>
              <w:jc w:val="right"/>
            </w:pPr>
            <w:r>
              <w:t xml:space="preserve">7</w:t>
            </w:r>
          </w:p>
        </w:tc>
        <w:tc>
          <w:p>
            <w:pPr>
              <w:numPr>
                <w:ilvl w:val="0"/>
                <w:numId w:val="1000"/>
              </w:numPr>
              <w:pStyle w:val="Compact"/>
              <w:jc w:val="right"/>
            </w:pPr>
            <w:r>
              <w:t xml:space="preserve">9</w:t>
            </w:r>
          </w:p>
        </w:tc>
      </w:tr>
      <w:tr>
        <w:tc>
          <w:p>
            <w:pPr>
              <w:numPr>
                <w:ilvl w:val="0"/>
                <w:numId w:val="1000"/>
              </w:numPr>
              <w:pStyle w:val="Compact"/>
              <w:jc w:val="right"/>
            </w:pPr>
            <w:r>
              <w:t xml:space="preserve">1,000 万件</w:t>
            </w:r>
          </w:p>
        </w:tc>
        <w:tc>
          <w:p>
            <w:pPr>
              <w:numPr>
                <w:ilvl w:val="0"/>
                <w:numId w:val="1000"/>
              </w:numPr>
              <w:pStyle w:val="Compact"/>
              <w:jc w:val="right"/>
            </w:pPr>
            <w:r>
              <w:t xml:space="preserve">88</w:t>
            </w:r>
          </w:p>
        </w:tc>
        <w:tc>
          <w:p>
            <w:pPr>
              <w:numPr>
                <w:ilvl w:val="0"/>
                <w:numId w:val="1000"/>
              </w:numPr>
              <w:pStyle w:val="Compact"/>
              <w:jc w:val="right"/>
            </w:pPr>
            <w:r>
              <w:t xml:space="preserve">114</w:t>
            </w:r>
          </w:p>
        </w:tc>
      </w:tr>
      <w:tr>
        <w:tc>
          <w:p>
            <w:pPr>
              <w:numPr>
                <w:ilvl w:val="0"/>
                <w:numId w:val="1000"/>
              </w:numPr>
              <w:pStyle w:val="Compact"/>
              <w:jc w:val="right"/>
            </w:pPr>
            <w:r>
              <w:t xml:space="preserve">1 億件</w:t>
            </w:r>
          </w:p>
        </w:tc>
        <w:tc>
          <w:p>
            <w:pPr>
              <w:numPr>
                <w:ilvl w:val="0"/>
                <w:numId w:val="1000"/>
              </w:numPr>
              <w:pStyle w:val="Compact"/>
              <w:jc w:val="right"/>
            </w:pPr>
            <w:r>
              <w:t xml:space="preserve">949</w:t>
            </w:r>
          </w:p>
        </w:tc>
        <w:tc>
          <w:p>
            <w:pPr>
              <w:numPr>
                <w:ilvl w:val="0"/>
                <w:numId w:val="1000"/>
              </w:numPr>
              <w:pStyle w:val="Compact"/>
              <w:jc w:val="right"/>
            </w:pPr>
            <w:r>
              <w:t xml:space="preserve">1,026</w:t>
            </w:r>
          </w:p>
        </w:tc>
      </w:tr>
      <w:tr>
        <w:tc>
          <w:p>
            <w:pPr>
              <w:numPr>
                <w:ilvl w:val="0"/>
                <w:numId w:val="1000"/>
              </w:numPr>
              <w:pStyle w:val="Compact"/>
              <w:jc w:val="right"/>
            </w:pPr>
            <w:r>
              <w:t xml:space="preserve">2 億件</w:t>
            </w:r>
          </w:p>
        </w:tc>
        <w:tc>
          <w:p>
            <w:pPr>
              <w:numPr>
                <w:ilvl w:val="0"/>
                <w:numId w:val="1000"/>
              </w:numPr>
              <w:pStyle w:val="Compact"/>
              <w:jc w:val="right"/>
            </w:pPr>
            <w:r>
              <w:t xml:space="preserve">1,822</w:t>
            </w:r>
          </w:p>
        </w:tc>
        <w:tc>
          <w:p>
            <w:pPr>
              <w:numPr>
                <w:ilvl w:val="0"/>
                <w:numId w:val="1000"/>
              </w:numPr>
              <w:pStyle w:val="Compact"/>
              <w:jc w:val="right"/>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r>
      <w:r>
        <w:t xml:space="preserve">また、Stream API は並列処理（スレッド処理）の機能をサポートしていますので、利用できる場合は並列処理も含めての検証が必要です。</w:t>
      </w:r>
    </w:p>
    <w:p>
      <w:pPr>
        <w:pStyle w:val="a0"/>
      </w:pPr>
    </w:p>
    <w:p>
      <w:pPr>
        <w:pStyle w:val="2"/>
      </w:pPr>
      <w:bookmarkStart w:id="89" w:name="ラムダ式メソッド参照コンストラクタ参照-1"/>
      <w:r>
        <w:t xml:space="preserve">ラムダ式・メソッド参照・コンストラクタ参照</w:t>
      </w:r>
      <w:bookmarkEnd w:id="89"/>
    </w:p>
    <w:p>
      <w:pPr>
        <w:pStyle w:val="FirstParagraph"/>
      </w:pPr>
      <w:r>
        <w:t xml:space="preserve">Java8 で追加されたラムダ式・メソッド参照・コンストラクタ参照は、匿名クラスを利用するよりも効率的です。</w:t>
      </w:r>
      <w:r>
        <w:br/>
      </w:r>
      <w:r>
        <w:t xml:space="preserve">積極的な利用を推奨します。</w:t>
      </w:r>
    </w:p>
    <w:p>
      <w:pPr>
        <w:pStyle w:val="a0"/>
      </w:pPr>
      <w:r>
        <w:t xml:space="preserve">以下に Comparator を生成した場合の計測結果を記載します。</w:t>
      </w:r>
    </w:p>
    <w:p>
      <w:pPr>
        <w:numPr>
          <w:ilvl w:val="0"/>
          <w:numId w:val="1064"/>
        </w:numPr>
      </w:pPr>
      <w:r>
        <w:t xml:space="preserve">匿名クラス</w:t>
      </w:r>
    </w:p>
    <w:p>
      <w:pPr>
        <w:numPr>
          <w:ilvl w:val="0"/>
          <w:numId w:val="1000"/>
        </w:numPr>
        <w:pStyle w:val="SourceCode"/>
      </w:pPr>
      <w:r>
        <w:rPr>
          <w:rStyle w:val="BuiltInTok"/>
        </w:rPr>
        <w:t xml:space="preserve">Comparator</w:t>
      </w:r>
      <w:r>
        <w:rPr>
          <w:rStyle w:val="NormalTok"/>
        </w:rPr>
        <w:t xml:space="preserve">&lt;</w:t>
      </w:r>
      <w:r>
        <w:rPr>
          <w:rStyle w:val="BuiltInTok"/>
        </w:rPr>
        <w:t xml:space="preserve">String</w:t>
      </w:r>
      <w:r>
        <w:rPr>
          <w:rStyle w:val="NormalTok"/>
        </w:rPr>
        <w:t xml:space="preserve">&gt; c = </w:t>
      </w: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String</w:t>
      </w:r>
      <w:r>
        <w:rPr>
          <w:rStyle w:val="NormalTok"/>
        </w:rPr>
        <w:t xml:space="preserve">&gt;()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String</w:t>
      </w:r>
      <w:r>
        <w:rPr>
          <w:rStyle w:val="NormalTok"/>
        </w:rPr>
        <w:t xml:space="preserve"> o1, </w:t>
      </w:r>
      <w:r>
        <w:rPr>
          <w:rStyle w:val="BuiltInTok"/>
        </w:rPr>
        <w:t xml:space="preserve">String</w:t>
      </w:r>
      <w:r>
        <w:rPr>
          <w:rStyle w:val="NormalTok"/>
        </w:rPr>
        <w:t xml:space="preserve"> o2) {</w:t>
      </w:r>
      <w:r>
        <w:br/>
      </w:r>
      <w:r>
        <w:rPr>
          <w:rStyle w:val="NormalTok"/>
        </w:rPr>
        <w:t xml:space="preserve">        </w:t>
      </w:r>
      <w:r>
        <w:rPr>
          <w:rStyle w:val="KeywordTok"/>
        </w:rPr>
        <w:t xml:space="preserve">return</w:t>
      </w:r>
      <w:r>
        <w:rPr>
          <w:rStyle w:val="NormalTok"/>
        </w:rPr>
        <w:t xml:space="preserve"> o1.</w:t>
      </w:r>
      <w:r>
        <w:rPr>
          <w:rStyle w:val="FunctionTok"/>
        </w:rPr>
        <w:t xml:space="preserve">compareToIgnoreCase</w:t>
      </w:r>
      <w:r>
        <w:rPr>
          <w:rStyle w:val="NormalTok"/>
        </w:rPr>
        <w:t xml:space="preserve">(o2);</w:t>
      </w:r>
      <w:r>
        <w:br/>
      </w:r>
      <w:r>
        <w:rPr>
          <w:rStyle w:val="NormalTok"/>
        </w:rPr>
        <w:t xml:space="preserve">    }</w:t>
      </w:r>
      <w:r>
        <w:br/>
      </w:r>
      <w:r>
        <w:rPr>
          <w:rStyle w:val="NormalTok"/>
        </w:rPr>
        <w:t xml:space="preserve">};</w:t>
      </w:r>
    </w:p>
    <w:p>
      <w:pPr>
        <w:numPr>
          <w:ilvl w:val="0"/>
          <w:numId w:val="1064"/>
        </w:numPr>
      </w:pPr>
      <w:r>
        <w:t xml:space="preserve">ラムダ式</w:t>
      </w:r>
    </w:p>
    <w:p>
      <w:pPr>
        <w:numPr>
          <w:ilvl w:val="0"/>
          <w:numId w:val="1000"/>
        </w:numPr>
        <w:pStyle w:val="SourceCode"/>
      </w:pPr>
      <w:r>
        <w:rPr>
          <w:rStyle w:val="BuiltInTok"/>
        </w:rPr>
        <w:t xml:space="preserve">Comparator</w:t>
      </w:r>
      <w:r>
        <w:rPr>
          <w:rStyle w:val="NormalTok"/>
        </w:rPr>
        <w:t xml:space="preserve">&lt;</w:t>
      </w:r>
      <w:r>
        <w:rPr>
          <w:rStyle w:val="BuiltInTok"/>
        </w:rPr>
        <w:t xml:space="preserve">String</w:t>
      </w:r>
      <w:r>
        <w:rPr>
          <w:rStyle w:val="NormalTok"/>
        </w:rPr>
        <w:t xml:space="preserve">&gt; c = (o1, o2) -&gt; o1.</w:t>
      </w:r>
      <w:r>
        <w:rPr>
          <w:rStyle w:val="FunctionTok"/>
        </w:rPr>
        <w:t xml:space="preserve">compareToIgnoreCase</w:t>
      </w:r>
      <w:r>
        <w:rPr>
          <w:rStyle w:val="NormalTok"/>
        </w:rPr>
        <w:t xml:space="preserve">(o2);</w:t>
      </w:r>
    </w:p>
    <w:p>
      <w:pPr>
        <w:numPr>
          <w:ilvl w:val="0"/>
          <w:numId w:val="1064"/>
        </w:numPr>
      </w:pPr>
      <w:r>
        <w:t xml:space="preserve">メソッド参照</w:t>
      </w:r>
    </w:p>
    <w:p>
      <w:pPr>
        <w:numPr>
          <w:ilvl w:val="0"/>
          <w:numId w:val="1000"/>
        </w:numPr>
        <w:pStyle w:val="SourceCode"/>
      </w:pPr>
      <w:r>
        <w:rPr>
          <w:rStyle w:val="BuiltInTok"/>
        </w:rPr>
        <w:t xml:space="preserve">Comparator</w:t>
      </w:r>
      <w:r>
        <w:rPr>
          <w:rStyle w:val="NormalTok"/>
        </w:rPr>
        <w:t xml:space="preserve">&lt;</w:t>
      </w:r>
      <w:r>
        <w:rPr>
          <w:rStyle w:val="BuiltInTok"/>
        </w:rPr>
        <w:t xml:space="preserve">String</w:t>
      </w:r>
      <w:r>
        <w:rPr>
          <w:rStyle w:val="NormalTok"/>
        </w:rPr>
        <w:t xml:space="preserve">&gt; c = </w:t>
      </w:r>
      <w:r>
        <w:rPr>
          <w:rStyle w:val="BuiltInTok"/>
        </w:rPr>
        <w:t xml:space="preserve">String</w:t>
      </w:r>
      <w:r>
        <w:rPr>
          <w:rStyle w:val="NormalTok"/>
        </w:rPr>
        <w:t xml:space="preserve">::compareToIgnoreCase;</w:t>
      </w:r>
    </w:p>
    <w:p>
      <w:pPr>
        <w:numPr>
          <w:ilvl w:val="0"/>
          <w:numId w:val="1064"/>
        </w:numPr>
      </w:pPr>
      <w:r>
        <w:t xml:space="preserve">計測結果</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right"/>
            </w:pPr>
            <w:r>
              <w:t xml:space="preserve">処理件数</w:t>
            </w:r>
          </w:p>
        </w:tc>
        <w:tc>
          <w:tcPr>
            <w:tcBorders>
              <w:bottom w:val="single"/>
            </w:tcBorders>
            <w:vAlign w:val="bottom"/>
          </w:tcPr>
          <w:p>
            <w:pPr>
              <w:numPr>
                <w:ilvl w:val="0"/>
                <w:numId w:val="1000"/>
              </w:numPr>
              <w:pStyle w:val="Compact"/>
              <w:jc w:val="right"/>
            </w:pPr>
            <w:r>
              <w:t xml:space="preserve">匿名クラス (ms)</w:t>
            </w:r>
          </w:p>
        </w:tc>
        <w:tc>
          <w:tcPr>
            <w:tcBorders>
              <w:bottom w:val="single"/>
            </w:tcBorders>
            <w:vAlign w:val="bottom"/>
          </w:tcPr>
          <w:p>
            <w:pPr>
              <w:numPr>
                <w:ilvl w:val="0"/>
                <w:numId w:val="1000"/>
              </w:numPr>
              <w:pStyle w:val="Compact"/>
              <w:jc w:val="right"/>
            </w:pPr>
            <w:r>
              <w:t xml:space="preserve">ラムダ式 (ms)</w:t>
            </w:r>
          </w:p>
        </w:tc>
        <w:tc>
          <w:tcPr>
            <w:tcBorders>
              <w:bottom w:val="single"/>
            </w:tcBorders>
            <w:vAlign w:val="bottom"/>
          </w:tcPr>
          <w:p>
            <w:pPr>
              <w:numPr>
                <w:ilvl w:val="0"/>
                <w:numId w:val="1000"/>
              </w:numPr>
              <w:pStyle w:val="Compact"/>
              <w:jc w:val="right"/>
            </w:pPr>
            <w:r>
              <w:t xml:space="preserve">メソッド参照 (ms)</w:t>
            </w:r>
          </w:p>
        </w:tc>
      </w:tr>
      <w:tr>
        <w:tc>
          <w:p>
            <w:pPr>
              <w:numPr>
                <w:ilvl w:val="0"/>
                <w:numId w:val="1000"/>
              </w:numPr>
              <w:pStyle w:val="Compact"/>
              <w:jc w:val="right"/>
            </w:pPr>
            <w:r>
              <w:t xml:space="preserve">10 億回</w:t>
            </w:r>
          </w:p>
        </w:tc>
        <w:tc>
          <w:p>
            <w:pPr>
              <w:numPr>
                <w:ilvl w:val="0"/>
                <w:numId w:val="1000"/>
              </w:numPr>
              <w:pStyle w:val="Compact"/>
              <w:jc w:val="right"/>
            </w:pPr>
            <w:r>
              <w:t xml:space="preserve">380</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r>
      <w:tr>
        <w:tc>
          <w:p>
            <w:pPr>
              <w:numPr>
                <w:ilvl w:val="0"/>
                <w:numId w:val="1000"/>
              </w:numPr>
              <w:pStyle w:val="Compact"/>
              <w:jc w:val="right"/>
            </w:pPr>
            <w:r>
              <w:t xml:space="preserve">100 億回</w:t>
            </w:r>
          </w:p>
        </w:tc>
        <w:tc>
          <w:p>
            <w:pPr>
              <w:numPr>
                <w:ilvl w:val="0"/>
                <w:numId w:val="1000"/>
              </w:numPr>
              <w:pStyle w:val="Compact"/>
              <w:jc w:val="right"/>
            </w:pPr>
            <w:r>
              <w:t xml:space="preserve">6,374</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r>
      <w:tr>
        <w:tc>
          <w:p>
            <w:pPr>
              <w:numPr>
                <w:ilvl w:val="0"/>
                <w:numId w:val="1000"/>
              </w:numPr>
              <w:pStyle w:val="Compact"/>
              <w:jc w:val="right"/>
            </w:pPr>
            <w:r>
              <w:t xml:space="preserve">1 京回</w:t>
            </w:r>
          </w:p>
        </w:tc>
        <w:tc>
          <w:p>
            <w:pPr>
              <w:numPr>
                <w:ilvl w:val="0"/>
                <w:numId w:val="1000"/>
              </w:numPr>
              <w:pStyle w:val="Compact"/>
              <w:jc w:val="right"/>
            </w:pPr>
            <w:r>
              <w:t xml:space="preserve">(30 秒以上)</w:t>
            </w:r>
          </w:p>
        </w:tc>
        <w:tc>
          <w:p>
            <w:pPr>
              <w:numPr>
                <w:ilvl w:val="0"/>
                <w:numId w:val="1000"/>
              </w:numPr>
              <w:pStyle w:val="Compact"/>
              <w:jc w:val="right"/>
            </w:pPr>
            <w:r>
              <w:t xml:space="preserve">14</w:t>
            </w:r>
          </w:p>
        </w:tc>
        <w:tc>
          <w:p>
            <w:pPr>
              <w:numPr>
                <w:ilvl w:val="0"/>
                <w:numId w:val="1000"/>
              </w:numPr>
              <w:pStyle w:val="Compact"/>
              <w:jc w:val="right"/>
            </w:pPr>
            <w:r>
              <w:t xml:space="preserve">10</w:t>
            </w:r>
          </w:p>
        </w:tc>
      </w:tr>
    </w:tbl>
    <w:p>
      <w:pPr>
        <w:pStyle w:val="FirstParagraph"/>
      </w:pPr>
      <w:r>
        <w:t xml:space="preserve">ラムダ式は外部の変数を利用する場合、匿名クラスとほぼ同じ動作をします。</w:t>
      </w:r>
    </w:p>
    <w:p>
      <w:pPr>
        <w:numPr>
          <w:ilvl w:val="0"/>
          <w:numId w:val="1065"/>
        </w:numPr>
      </w:pPr>
      <w:r>
        <w:t xml:space="preserve">匿名クラス</w:t>
      </w:r>
    </w:p>
    <w:p>
      <w:pPr>
        <w:numPr>
          <w:ilvl w:val="0"/>
          <w:numId w:val="1000"/>
        </w:numPr>
        <w:pStyle w:val="SourceCode"/>
      </w:pPr>
      <w:r>
        <w:rPr>
          <w:rStyle w:val="KeywordTok"/>
        </w:rPr>
        <w:t xml:space="preserve">new</w:t>
      </w:r>
      <w:r>
        <w:rPr>
          <w:rStyle w:val="NormalTok"/>
        </w:rPr>
        <w:t xml:space="preserve"> </w:t>
      </w:r>
      <w:r>
        <w:rPr>
          <w:rStyle w:val="BuiltInTok"/>
        </w:rPr>
        <w:t xml:space="preserve">Comparator</w:t>
      </w:r>
      <w:r>
        <w:rPr>
          <w:rStyle w:val="NormalTok"/>
        </w:rPr>
        <w:t xml:space="preserve">&lt;</w:t>
      </w:r>
      <w:r>
        <w:rPr>
          <w:rStyle w:val="BuiltInTok"/>
        </w:rPr>
        <w:t xml:space="preserve">String</w:t>
      </w:r>
      <w:r>
        <w:rPr>
          <w:rStyle w:val="NormalTok"/>
        </w:rPr>
        <w:t xml:space="preserve">&gt;()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String</w:t>
      </w:r>
      <w:r>
        <w:rPr>
          <w:rStyle w:val="NormalTok"/>
        </w:rPr>
        <w:t xml:space="preserve"> o1, </w:t>
      </w:r>
      <w:r>
        <w:rPr>
          <w:rStyle w:val="BuiltInTok"/>
        </w:rPr>
        <w:t xml:space="preserve">String</w:t>
      </w:r>
      <w:r>
        <w:rPr>
          <w:rStyle w:val="NormalTok"/>
        </w:rPr>
        <w:t xml:space="preserve"> o2) {</w:t>
      </w:r>
      <w:r>
        <w:br/>
      </w:r>
      <w:r>
        <w:rPr>
          <w:rStyle w:val="NormalTok"/>
        </w:rPr>
        <w:t xml:space="preserve">            </w:t>
      </w:r>
      <w:r>
        <w:rPr>
          <w:rStyle w:val="KeywordTok"/>
        </w:rPr>
        <w:t xml:space="preserve">return</w:t>
      </w:r>
      <w:r>
        <w:rPr>
          <w:rStyle w:val="NormalTok"/>
        </w:rPr>
        <w:t xml:space="preserve">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r>
      <w:r>
        <w:rPr>
          <w:rStyle w:val="NormalTok"/>
        </w:rPr>
        <w:t xml:space="preserve">                                            : o1.</w:t>
      </w:r>
      <w:r>
        <w:rPr>
          <w:rStyle w:val="FunctionTok"/>
        </w:rPr>
        <w:t xml:space="preserve">compareToIgnoreCase</w:t>
      </w:r>
      <w:r>
        <w:rPr>
          <w:rStyle w:val="NormalTok"/>
        </w:rPr>
        <w:t xml:space="preserve">(o2);</w:t>
      </w:r>
      <w:r>
        <w:br/>
      </w:r>
      <w:r>
        <w:rPr>
          <w:rStyle w:val="NormalTok"/>
        </w:rPr>
        <w:t xml:space="preserve">        }</w:t>
      </w:r>
      <w:r>
        <w:br/>
      </w:r>
      <w:r>
        <w:rPr>
          <w:rStyle w:val="NormalTok"/>
        </w:rPr>
        <w:t xml:space="preserve">    }</w:t>
      </w:r>
    </w:p>
    <w:p>
      <w:pPr>
        <w:numPr>
          <w:ilvl w:val="0"/>
          <w:numId w:val="1065"/>
        </w:numPr>
      </w:pPr>
      <w:r>
        <w:t xml:space="preserve">ラムダ式</w:t>
      </w:r>
    </w:p>
    <w:p>
      <w:pPr>
        <w:numPr>
          <w:ilvl w:val="0"/>
          <w:numId w:val="1000"/>
        </w:numPr>
        <w:pStyle w:val="SourceCode"/>
      </w:pPr>
      <w:r>
        <w:rPr>
          <w:rStyle w:val="BuiltInTok"/>
        </w:rPr>
        <w:t xml:space="preserve">Comparator</w:t>
      </w:r>
      <w:r>
        <w:rPr>
          <w:rStyle w:val="NormalTok"/>
        </w:rPr>
        <w:t xml:space="preserve">&lt;</w:t>
      </w:r>
      <w:r>
        <w:rPr>
          <w:rStyle w:val="BuiltInTok"/>
        </w:rPr>
        <w:t xml:space="preserve">String</w:t>
      </w:r>
      <w:r>
        <w:rPr>
          <w:rStyle w:val="NormalTok"/>
        </w:rPr>
        <w:t xml:space="preserve">&gt;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r>
      <w:r>
        <w:rPr>
          <w:rStyle w:val="NormalTok"/>
        </w:rPr>
        <w:t xml:space="preserve">                                    : o1.</w:t>
      </w:r>
      <w:r>
        <w:rPr>
          <w:rStyle w:val="FunctionTok"/>
        </w:rPr>
        <w:t xml:space="preserve">compareToIgnoreCase</w:t>
      </w:r>
      <w:r>
        <w:rPr>
          <w:rStyle w:val="NormalTok"/>
        </w:rPr>
        <w:t xml:space="preserve">(o2);</w:t>
      </w:r>
    </w:p>
    <w:p>
      <w:pPr>
        <w:numPr>
          <w:ilvl w:val="0"/>
          <w:numId w:val="1065"/>
        </w:numPr>
      </w:pPr>
      <w:r>
        <w:t xml:space="preserve">計測結果</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right"/>
            </w:pPr>
            <w:r>
              <w:t xml:space="preserve">処理件数</w:t>
            </w:r>
          </w:p>
        </w:tc>
        <w:tc>
          <w:tcPr>
            <w:tcBorders>
              <w:bottom w:val="single"/>
            </w:tcBorders>
            <w:vAlign w:val="bottom"/>
          </w:tcPr>
          <w:p>
            <w:pPr>
              <w:numPr>
                <w:ilvl w:val="0"/>
                <w:numId w:val="1000"/>
              </w:numPr>
              <w:pStyle w:val="Compact"/>
              <w:jc w:val="right"/>
            </w:pPr>
            <w:r>
              <w:t xml:space="preserve">匿名クラス (ms)</w:t>
            </w:r>
          </w:p>
        </w:tc>
        <w:tc>
          <w:tcPr>
            <w:tcBorders>
              <w:bottom w:val="single"/>
            </w:tcBorders>
            <w:vAlign w:val="bottom"/>
          </w:tcPr>
          <w:p>
            <w:pPr>
              <w:numPr>
                <w:ilvl w:val="0"/>
                <w:numId w:val="1000"/>
              </w:numPr>
              <w:pStyle w:val="Compact"/>
              <w:jc w:val="right"/>
            </w:pPr>
            <w:r>
              <w:t xml:space="preserve">ラムダ式 (ms)</w:t>
            </w:r>
          </w:p>
        </w:tc>
      </w:tr>
      <w:tr>
        <w:tc>
          <w:p>
            <w:pPr>
              <w:numPr>
                <w:ilvl w:val="0"/>
                <w:numId w:val="1000"/>
              </w:numPr>
              <w:pStyle w:val="Compact"/>
              <w:jc w:val="right"/>
            </w:pPr>
            <w:r>
              <w:t xml:space="preserve">10 億回（パラメータあり）</w:t>
            </w:r>
          </w:p>
        </w:tc>
        <w:tc>
          <w:p>
            <w:pPr>
              <w:numPr>
                <w:ilvl w:val="0"/>
                <w:numId w:val="1000"/>
              </w:numPr>
              <w:pStyle w:val="Compact"/>
              <w:jc w:val="right"/>
            </w:pPr>
            <w:r>
              <w:t xml:space="preserve">571</w:t>
            </w:r>
          </w:p>
        </w:tc>
        <w:tc>
          <w:p>
            <w:pPr>
              <w:numPr>
                <w:ilvl w:val="0"/>
                <w:numId w:val="1000"/>
              </w:numPr>
              <w:pStyle w:val="Compact"/>
              <w:jc w:val="right"/>
            </w:pPr>
            <w:r>
              <w:t xml:space="preserve">572</w:t>
            </w:r>
          </w:p>
        </w:tc>
      </w:tr>
      <w:tr>
        <w:tc>
          <w:p>
            <w:pPr>
              <w:numPr>
                <w:ilvl w:val="0"/>
                <w:numId w:val="1000"/>
              </w:numPr>
              <w:pStyle w:val="Compact"/>
              <w:jc w:val="right"/>
            </w:pPr>
            <w:r>
              <w:t xml:space="preserve">100 億回（パラメータあり）</w:t>
            </w:r>
          </w:p>
        </w:tc>
        <w:tc>
          <w:p>
            <w:pPr>
              <w:numPr>
                <w:ilvl w:val="0"/>
                <w:numId w:val="1000"/>
              </w:numPr>
              <w:pStyle w:val="Compact"/>
              <w:jc w:val="right"/>
            </w:pPr>
            <w:r>
              <w:t xml:space="preserve">9,900</w:t>
            </w:r>
          </w:p>
        </w:tc>
        <w:tc>
          <w:p>
            <w:pPr>
              <w:numPr>
                <w:ilvl w:val="0"/>
                <w:numId w:val="1000"/>
              </w:numPr>
              <w:pStyle w:val="Compact"/>
              <w:jc w:val="right"/>
            </w:pPr>
            <w:r>
              <w:t xml:space="preserve">9,864</w:t>
            </w:r>
          </w:p>
        </w:tc>
      </w:tr>
    </w:tbl>
    <w:p>
      <w:pPr>
        <w:pStyle w:val="2"/>
      </w:pPr>
      <w:bookmarkStart w:id="90" w:name="文字列連結"/>
      <w:r>
        <w:t xml:space="preserve">文字列連結</w:t>
      </w:r>
      <w:bookmarkEnd w:id="90"/>
    </w:p>
    <w:p>
      <w:pPr>
        <w:pStyle w:val="3"/>
      </w:pPr>
      <w:bookmarkStart w:id="91" w:name="文字列連結繰り返し"/>
      <w:r>
        <w:t xml:space="preserve">文字列連結（繰り返し）</w:t>
      </w:r>
      <w:bookmarkEnd w:id="91"/>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ilvl w:val="0"/>
          <w:numId w:val="1066"/>
        </w:numPr>
      </w:pPr>
      <w:r>
        <w:rPr>
          <w:rStyle w:val="VerbatimChar"/>
        </w:rPr>
        <w:t xml:space="preserve">+</w:t>
      </w:r>
      <w:r>
        <w:t xml:space="preserve">演算子</w:t>
      </w:r>
    </w:p>
    <w:p>
      <w:pPr>
        <w:numPr>
          <w:ilvl w:val="0"/>
          <w:numId w:val="1000"/>
        </w:numPr>
        <w:pStyle w:val="SourceCode"/>
      </w:pPr>
      <w:r>
        <w:rPr>
          <w:rStyle w:val="BuiltInTok"/>
        </w:rPr>
        <w:t xml:space="preserve">String</w:t>
      </w:r>
      <w:r>
        <w:rPr>
          <w:rStyle w:val="NormalTok"/>
        </w:rPr>
        <w:t xml:space="preserve"> s = </w:t>
      </w:r>
      <w:r>
        <w:rPr>
          <w:rStyle w:val="StringTok"/>
        </w:rPr>
        <w:t xml:space="preserve">""</w:t>
      </w:r>
      <w:r>
        <w:rPr>
          <w:rStyle w:val="NormalTok"/>
        </w:rPr>
        <w:t xml:space="preserve">;</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r>
      <w:r>
        <w:rPr>
          <w:rStyle w:val="NormalTok"/>
        </w:rPr>
        <w:t xml:space="preserve">        s += </w:t>
      </w:r>
      <w:r>
        <w:rPr>
          <w:rStyle w:val="StringTok"/>
        </w:rPr>
        <w:t xml:space="preserve">","</w:t>
      </w:r>
      <w:r>
        <w:rPr>
          <w:rStyle w:val="NormalTok"/>
        </w:rPr>
        <w:t xml:space="preserve">;</w:t>
      </w:r>
      <w:r>
        <w:br/>
      </w:r>
      <w:r>
        <w:rPr>
          <w:rStyle w:val="NormalTok"/>
        </w:rPr>
        <w:t xml:space="preserve">    }</w:t>
      </w:r>
      <w:r>
        <w:br/>
      </w:r>
      <w:r>
        <w:rPr>
          <w:rStyle w:val="NormalTok"/>
        </w:rPr>
        <w:t xml:space="preserve">    s += string;</w:t>
      </w:r>
      <w:r>
        <w:br/>
      </w:r>
      <w:r>
        <w:rPr>
          <w:rStyle w:val="NormalTok"/>
        </w:rPr>
        <w:t xml:space="preserve">}</w:t>
      </w:r>
      <w:r>
        <w:br/>
      </w:r>
      <w:r>
        <w:rPr>
          <w:rStyle w:val="KeywordTok"/>
        </w:rPr>
        <w:t xml:space="preserve">return</w:t>
      </w:r>
      <w:r>
        <w:rPr>
          <w:rStyle w:val="NormalTok"/>
        </w:rPr>
        <w:t xml:space="preserve"> s;</w:t>
      </w:r>
    </w:p>
    <w:p>
      <w:pPr>
        <w:numPr>
          <w:ilvl w:val="0"/>
          <w:numId w:val="1066"/>
        </w:numPr>
      </w:pPr>
      <w:r>
        <w:t xml:space="preserve">StringBuilder</w:t>
      </w:r>
    </w:p>
    <w:p>
      <w:pPr>
        <w:numPr>
          <w:ilvl w:val="0"/>
          <w:numId w:val="1000"/>
        </w:numPr>
        <w:pStyle w:val="SourceCode"/>
      </w:pPr>
      <w:r>
        <w:rPr>
          <w:rStyle w:val="BuiltInTok"/>
        </w:rPr>
        <w:t xml:space="preserve">StringBuilder</w:t>
      </w:r>
      <w:r>
        <w:rPr>
          <w:rStyle w:val="NormalTok"/>
        </w:rPr>
        <w:t xml:space="preserve"> sb = </w:t>
      </w:r>
      <w:r>
        <w:rPr>
          <w:rStyle w:val="KeywordTok"/>
        </w:rPr>
        <w:t xml:space="preserve">new</w:t>
      </w:r>
      <w:r>
        <w:rPr>
          <w:rStyle w:val="NormalTok"/>
        </w:rPr>
        <w:t xml:space="preserve"> </w:t>
      </w:r>
      <w:r>
        <w:rPr>
          <w:rStyle w:val="BuiltInTok"/>
        </w:rPr>
        <w:t xml:space="preserve">StringBuilder</w:t>
      </w:r>
      <w:r>
        <w:rPr>
          <w:rStyle w:val="NormalTok"/>
        </w:rPr>
        <w:t xml:space="preserve">();</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r>
      <w:r>
        <w:rPr>
          <w:rStyle w:val="NormalTok"/>
        </w:rPr>
        <w:t xml:space="preserve">        sb.</w:t>
      </w:r>
      <w:r>
        <w:rPr>
          <w:rStyle w:val="FunctionTok"/>
        </w:rPr>
        <w:t xml:space="preserve">append</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sb.</w:t>
      </w:r>
      <w:r>
        <w:rPr>
          <w:rStyle w:val="FunctionTok"/>
        </w:rPr>
        <w:t xml:space="preserve">append</w:t>
      </w:r>
      <w:r>
        <w:rPr>
          <w:rStyle w:val="NormalTok"/>
        </w:rPr>
        <w:t xml:space="preserve">(string);</w:t>
      </w:r>
      <w:r>
        <w:br/>
      </w:r>
      <w:r>
        <w:rPr>
          <w:rStyle w:val="NormalTok"/>
        </w:rPr>
        <w:t xml:space="preserve">}</w:t>
      </w:r>
      <w:r>
        <w:br/>
      </w:r>
      <w:r>
        <w:rPr>
          <w:rStyle w:val="KeywordTok"/>
        </w:rPr>
        <w:t xml:space="preserve">return</w:t>
      </w:r>
      <w:r>
        <w:rPr>
          <w:rStyle w:val="NormalTok"/>
        </w:rPr>
        <w:t xml:space="preserve"> sb.</w:t>
      </w:r>
      <w:r>
        <w:rPr>
          <w:rStyle w:val="FunctionTok"/>
        </w:rPr>
        <w:t xml:space="preserve">toString</w:t>
      </w:r>
      <w:r>
        <w:rPr>
          <w:rStyle w:val="NormalTok"/>
        </w:rPr>
        <w:t xml:space="preserve">();</w:t>
      </w:r>
    </w:p>
    <w:p>
      <w:pPr>
        <w:numPr>
          <w:ilvl w:val="0"/>
          <w:numId w:val="1066"/>
        </w:numPr>
      </w:pPr>
      <w:r>
        <w:t xml:space="preserve">StringBuffer</w:t>
      </w:r>
    </w:p>
    <w:p>
      <w:pPr>
        <w:numPr>
          <w:ilvl w:val="0"/>
          <w:numId w:val="1000"/>
        </w:numPr>
        <w:pStyle w:val="SourceCode"/>
      </w:pPr>
      <w:r>
        <w:rPr>
          <w:rStyle w:val="BuiltInTok"/>
        </w:rPr>
        <w:t xml:space="preserve">StringBuffer</w:t>
      </w:r>
      <w:r>
        <w:rPr>
          <w:rStyle w:val="NormalTok"/>
        </w:rPr>
        <w:t xml:space="preserve"> sb = </w:t>
      </w:r>
      <w:r>
        <w:rPr>
          <w:rStyle w:val="KeywordTok"/>
        </w:rPr>
        <w:t xml:space="preserve">new</w:t>
      </w:r>
      <w:r>
        <w:rPr>
          <w:rStyle w:val="NormalTok"/>
        </w:rPr>
        <w:t xml:space="preserve"> </w:t>
      </w:r>
      <w:r>
        <w:rPr>
          <w:rStyle w:val="BuiltInTok"/>
        </w:rPr>
        <w:t xml:space="preserve">StringBuffer</w:t>
      </w:r>
      <w:r>
        <w:rPr>
          <w:rStyle w:val="NormalTok"/>
        </w:rPr>
        <w:t xml:space="preserve">();</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list.</w:t>
      </w:r>
      <w:r>
        <w:rPr>
          <w:rStyle w:val="FunctionTok"/>
        </w:rPr>
        <w:t xml:space="preserve">size</w:t>
      </w:r>
      <w:r>
        <w:rPr>
          <w:rStyle w:val="NormalTok"/>
        </w:rPr>
        <w:t xml:space="preserve">(); i++) {</w:t>
      </w:r>
      <w:r>
        <w:br/>
      </w:r>
      <w:r>
        <w:rPr>
          <w:rStyle w:val="NormalTok"/>
        </w:rPr>
        <w:t xml:space="preserve">    </w:t>
      </w:r>
      <w:r>
        <w:rPr>
          <w:rStyle w:val="BuiltInTok"/>
        </w:rPr>
        <w:t xml:space="preserve">String</w:t>
      </w:r>
      <w:r>
        <w:rPr>
          <w:rStyle w:val="NormalTok"/>
        </w:rPr>
        <w:t xml:space="preserve"> string = list.</w:t>
      </w:r>
      <w:r>
        <w:rPr>
          <w:rStyle w:val="FunctionTok"/>
        </w:rPr>
        <w:t xml:space="preserve">get</w:t>
      </w:r>
      <w:r>
        <w:rPr>
          <w:rStyle w:val="NormalTok"/>
        </w:rPr>
        <w:t xml:space="preserve">(i);</w:t>
      </w:r>
      <w:r>
        <w:br/>
      </w:r>
      <w:r>
        <w:rPr>
          <w:rStyle w:val="NormalTok"/>
        </w:rPr>
        <w:t xml:space="preserve">    </w:t>
      </w:r>
      <w:r>
        <w:rPr>
          <w:rStyle w:val="KeywordTok"/>
        </w:rPr>
        <w:t xml:space="preserve">if</w:t>
      </w:r>
      <w:r>
        <w:rPr>
          <w:rStyle w:val="NormalTok"/>
        </w:rPr>
        <w:t xml:space="preserve"> (i &gt; </w:t>
      </w:r>
      <w:r>
        <w:rPr>
          <w:rStyle w:val="DecValTok"/>
        </w:rPr>
        <w:t xml:space="preserve">0</w:t>
      </w:r>
      <w:r>
        <w:rPr>
          <w:rStyle w:val="NormalTok"/>
        </w:rPr>
        <w:t xml:space="preserve">) {</w:t>
      </w:r>
      <w:r>
        <w:br/>
      </w:r>
      <w:r>
        <w:rPr>
          <w:rStyle w:val="NormalTok"/>
        </w:rPr>
        <w:t xml:space="preserve">        sb.</w:t>
      </w:r>
      <w:r>
        <w:rPr>
          <w:rStyle w:val="FunctionTok"/>
        </w:rPr>
        <w:t xml:space="preserve">append</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sb.</w:t>
      </w:r>
      <w:r>
        <w:rPr>
          <w:rStyle w:val="FunctionTok"/>
        </w:rPr>
        <w:t xml:space="preserve">append</w:t>
      </w:r>
      <w:r>
        <w:rPr>
          <w:rStyle w:val="NormalTok"/>
        </w:rPr>
        <w:t xml:space="preserve">(string);</w:t>
      </w:r>
      <w:r>
        <w:br/>
      </w:r>
      <w:r>
        <w:rPr>
          <w:rStyle w:val="NormalTok"/>
        </w:rPr>
        <w:t xml:space="preserve">}</w:t>
      </w:r>
      <w:r>
        <w:br/>
      </w:r>
      <w:r>
        <w:rPr>
          <w:rStyle w:val="KeywordTok"/>
        </w:rPr>
        <w:t xml:space="preserve">return</w:t>
      </w:r>
      <w:r>
        <w:rPr>
          <w:rStyle w:val="NormalTok"/>
        </w:rPr>
        <w:t xml:space="preserve"> sb.</w:t>
      </w:r>
      <w:r>
        <w:rPr>
          <w:rStyle w:val="FunctionTok"/>
        </w:rPr>
        <w:t xml:space="preserve">toString</w:t>
      </w:r>
      <w:r>
        <w:rPr>
          <w:rStyle w:val="NormalTok"/>
        </w:rPr>
        <w:t xml:space="preserve">();</w:t>
      </w:r>
    </w:p>
    <w:p>
      <w:pPr>
        <w:numPr>
          <w:ilvl w:val="0"/>
          <w:numId w:val="1066"/>
        </w:numPr>
      </w:pPr>
      <w:r>
        <w:t xml:space="preserve">String#join</w:t>
      </w:r>
    </w:p>
    <w:p>
      <w:pPr>
        <w:numPr>
          <w:ilvl w:val="0"/>
          <w:numId w:val="1000"/>
        </w:numPr>
        <w:pStyle w:val="SourceCode"/>
      </w:pPr>
      <w:r>
        <w:rPr>
          <w:rStyle w:val="KeywordTok"/>
        </w:rPr>
        <w:t xml:space="preserve">return</w:t>
      </w:r>
      <w:r>
        <w:rPr>
          <w:rStyle w:val="NormalTok"/>
        </w:rPr>
        <w:t xml:space="preserve"> </w:t>
      </w:r>
      <w:r>
        <w:rPr>
          <w:rStyle w:val="BuiltInTok"/>
        </w:rPr>
        <w:t xml:space="preserve">String</w:t>
      </w:r>
      <w:r>
        <w:rPr>
          <w:rStyle w:val="NormalTok"/>
        </w:rPr>
        <w:t xml:space="preserve">.</w:t>
      </w:r>
      <w:r>
        <w:rPr>
          <w:rStyle w:val="FunctionTok"/>
        </w:rPr>
        <w:t xml:space="preserve">join</w:t>
      </w:r>
      <w:r>
        <w:rPr>
          <w:rStyle w:val="NormalTok"/>
        </w:rPr>
        <w:t xml:space="preserve">(</w:t>
      </w:r>
      <w:r>
        <w:rPr>
          <w:rStyle w:val="StringTok"/>
        </w:rPr>
        <w:t xml:space="preserve">","</w:t>
      </w:r>
      <w:r>
        <w:rPr>
          <w:rStyle w:val="NormalTok"/>
        </w:rPr>
        <w:t xml:space="preserve">, list);</w:t>
      </w:r>
    </w:p>
    <w:p>
      <w:pPr>
        <w:numPr>
          <w:ilvl w:val="0"/>
          <w:numId w:val="1066"/>
        </w:numPr>
      </w:pPr>
      <w:r>
        <w:t xml:space="preserve">計測結果</w:t>
      </w:r>
    </w:p>
    <w:tbl>
      <w:tblPr>
        <w:tblStyle w:val="Table"/>
        <w:tblW w:type="pct" w:w="5000.0"/>
        <w:tblLook w:firstRow="1"/>
      </w:tblPr>
      <w:tblGrid>
        <w:gridCol w:w="1863"/>
        <w:gridCol w:w="1304"/>
        <w:gridCol w:w="1677"/>
        <w:gridCol w:w="1584"/>
        <w:gridCol w:w="1490"/>
      </w:tblGrid>
      <w:tr>
        <w:trPr>
          <w:cnfStyle w:firstRow="1"/>
        </w:trPr>
        <w:tc>
          <w:tcPr>
            <w:tcBorders>
              <w:bottom w:val="single"/>
            </w:tcBorders>
            <w:vAlign w:val="bottom"/>
          </w:tcPr>
          <w:p>
            <w:pPr>
              <w:numPr>
                <w:ilvl w:val="0"/>
                <w:numId w:val="1000"/>
              </w:numPr>
              <w:pStyle w:val="Compact"/>
              <w:jc w:val="right"/>
            </w:pPr>
            <w:r>
              <w:t xml:space="preserve">処理する List の件数</w:t>
            </w:r>
          </w:p>
        </w:tc>
        <w:tc>
          <w:tcPr>
            <w:tcBorders>
              <w:bottom w:val="single"/>
            </w:tcBorders>
            <w:vAlign w:val="bottom"/>
          </w:tcPr>
          <w:p>
            <w:pPr>
              <w:numPr>
                <w:ilvl w:val="0"/>
                <w:numId w:val="1000"/>
              </w:numPr>
              <w:pStyle w:val="Compact"/>
              <w:jc w:val="right"/>
            </w:pPr>
            <w:r>
              <w:rPr>
                <w:rStyle w:val="VerbatimChar"/>
              </w:rPr>
              <w:t xml:space="preserve">+</w:t>
            </w:r>
            <w:r>
              <w:t xml:space="preserve">演算子 (ms)</w:t>
            </w:r>
          </w:p>
        </w:tc>
        <w:tc>
          <w:tcPr>
            <w:tcBorders>
              <w:bottom w:val="single"/>
            </w:tcBorders>
            <w:vAlign w:val="bottom"/>
          </w:tcPr>
          <w:p>
            <w:pPr>
              <w:numPr>
                <w:ilvl w:val="0"/>
                <w:numId w:val="1000"/>
              </w:numPr>
              <w:pStyle w:val="Compact"/>
              <w:jc w:val="right"/>
            </w:pPr>
            <w:r>
              <w:t xml:space="preserve">StringBuilder (ms)</w:t>
            </w:r>
          </w:p>
        </w:tc>
        <w:tc>
          <w:tcPr>
            <w:tcBorders>
              <w:bottom w:val="single"/>
            </w:tcBorders>
            <w:vAlign w:val="bottom"/>
          </w:tcPr>
          <w:p>
            <w:pPr>
              <w:numPr>
                <w:ilvl w:val="0"/>
                <w:numId w:val="1000"/>
              </w:numPr>
              <w:pStyle w:val="Compact"/>
              <w:jc w:val="right"/>
            </w:pPr>
            <w:r>
              <w:t xml:space="preserve">StringBuffer (ms)</w:t>
            </w:r>
          </w:p>
        </w:tc>
        <w:tc>
          <w:tcPr>
            <w:tcBorders>
              <w:bottom w:val="single"/>
            </w:tcBorders>
            <w:vAlign w:val="bottom"/>
          </w:tcPr>
          <w:p>
            <w:pPr>
              <w:numPr>
                <w:ilvl w:val="0"/>
                <w:numId w:val="1000"/>
              </w:numPr>
              <w:pStyle w:val="Compact"/>
              <w:jc w:val="right"/>
            </w:pPr>
            <w:r>
              <w:t xml:space="preserve">String#join (ms)</w:t>
            </w:r>
          </w:p>
        </w:tc>
      </w:tr>
      <w:tr>
        <w:tc>
          <w:p>
            <w:pPr>
              <w:numPr>
                <w:ilvl w:val="0"/>
                <w:numId w:val="1000"/>
              </w:numPr>
              <w:pStyle w:val="Compact"/>
              <w:jc w:val="right"/>
            </w:pPr>
            <w:r>
              <w:t xml:space="preserve">1,000 件</w:t>
            </w:r>
          </w:p>
        </w:tc>
        <w:tc>
          <w:p>
            <w:pPr>
              <w:numPr>
                <w:ilvl w:val="0"/>
                <w:numId w:val="1000"/>
              </w:numPr>
              <w:pStyle w:val="Compact"/>
              <w:jc w:val="right"/>
            </w:pPr>
            <w:r>
              <w:t xml:space="preserve">5</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r>
      <w:tr>
        <w:tc>
          <w:p>
            <w:pPr>
              <w:numPr>
                <w:ilvl w:val="0"/>
                <w:numId w:val="1000"/>
              </w:numPr>
              <w:pStyle w:val="Compact"/>
              <w:jc w:val="right"/>
            </w:pPr>
            <w:r>
              <w:t xml:space="preserve">1 万件</w:t>
            </w:r>
          </w:p>
        </w:tc>
        <w:tc>
          <w:p>
            <w:pPr>
              <w:numPr>
                <w:ilvl w:val="0"/>
                <w:numId w:val="1000"/>
              </w:numPr>
              <w:pStyle w:val="Compact"/>
              <w:jc w:val="right"/>
            </w:pPr>
            <w:r>
              <w:t xml:space="preserve">1,016</w:t>
            </w:r>
          </w:p>
        </w:tc>
        <w:tc>
          <w:p>
            <w:pPr>
              <w:numPr>
                <w:ilvl w:val="0"/>
                <w:numId w:val="1000"/>
              </w:numPr>
              <w:pStyle w:val="Compact"/>
              <w:jc w:val="right"/>
            </w:pPr>
            <w:r>
              <w:t xml:space="preserve">1</w:t>
            </w:r>
          </w:p>
        </w:tc>
        <w:tc>
          <w:p>
            <w:pPr>
              <w:numPr>
                <w:ilvl w:val="0"/>
                <w:numId w:val="1000"/>
              </w:numPr>
              <w:pStyle w:val="Compact"/>
              <w:jc w:val="right"/>
            </w:pPr>
            <w:r>
              <w:t xml:space="preserve">1</w:t>
            </w:r>
          </w:p>
        </w:tc>
        <w:tc>
          <w:p>
            <w:pPr>
              <w:numPr>
                <w:ilvl w:val="0"/>
                <w:numId w:val="1000"/>
              </w:numPr>
              <w:pStyle w:val="Compact"/>
              <w:jc w:val="right"/>
            </w:pPr>
            <w:r>
              <w:t xml:space="preserve">1</w:t>
            </w:r>
          </w:p>
        </w:tc>
      </w:tr>
      <w:tr>
        <w:tc>
          <w:p>
            <w:pPr>
              <w:numPr>
                <w:ilvl w:val="0"/>
                <w:numId w:val="1000"/>
              </w:numPr>
              <w:pStyle w:val="Compact"/>
              <w:jc w:val="right"/>
            </w:pPr>
            <w:r>
              <w:t xml:space="preserve">10 万件</w:t>
            </w:r>
          </w:p>
        </w:tc>
        <w:tc>
          <w:p>
            <w:pPr>
              <w:numPr>
                <w:ilvl w:val="0"/>
                <w:numId w:val="1000"/>
              </w:numPr>
              <w:pStyle w:val="Compact"/>
              <w:jc w:val="right"/>
            </w:pPr>
            <w:r>
              <w:t xml:space="preserve">(30 秒以上)</w:t>
            </w:r>
          </w:p>
        </w:tc>
        <w:tc>
          <w:p>
            <w:pPr>
              <w:numPr>
                <w:ilvl w:val="0"/>
                <w:numId w:val="1000"/>
              </w:numPr>
              <w:pStyle w:val="Compact"/>
              <w:jc w:val="right"/>
            </w:pPr>
            <w:r>
              <w:t xml:space="preserve">2</w:t>
            </w:r>
          </w:p>
        </w:tc>
        <w:tc>
          <w:p>
            <w:pPr>
              <w:numPr>
                <w:ilvl w:val="0"/>
                <w:numId w:val="1000"/>
              </w:numPr>
              <w:pStyle w:val="Compact"/>
              <w:jc w:val="right"/>
            </w:pPr>
            <w:r>
              <w:t xml:space="preserve">5</w:t>
            </w:r>
          </w:p>
        </w:tc>
        <w:tc>
          <w:p>
            <w:pPr>
              <w:numPr>
                <w:ilvl w:val="0"/>
                <w:numId w:val="1000"/>
              </w:numPr>
              <w:pStyle w:val="Compact"/>
              <w:jc w:val="right"/>
            </w:pPr>
            <w:r>
              <w:t xml:space="preserve">5</w:t>
            </w:r>
          </w:p>
        </w:tc>
      </w:tr>
      <w:tr>
        <w:tc>
          <w:p>
            <w:pPr>
              <w:numPr>
                <w:ilvl w:val="0"/>
                <w:numId w:val="1000"/>
              </w:numPr>
              <w:pStyle w:val="Compact"/>
              <w:jc w:val="right"/>
            </w:pPr>
            <w:r>
              <w:t xml:space="preserve">100 万件</w:t>
            </w:r>
          </w:p>
        </w:tc>
        <w:tc>
          <w:p>
            <w:pPr>
              <w:numPr>
                <w:ilvl w:val="0"/>
                <w:numId w:val="1000"/>
              </w:numPr>
              <w:pStyle w:val="Compact"/>
              <w:jc w:val="right"/>
            </w:pPr>
            <w:r>
              <w:t xml:space="preserve">(30 秒以上)</w:t>
            </w:r>
          </w:p>
        </w:tc>
        <w:tc>
          <w:p>
            <w:pPr>
              <w:numPr>
                <w:ilvl w:val="0"/>
                <w:numId w:val="1000"/>
              </w:numPr>
              <w:pStyle w:val="Compact"/>
              <w:jc w:val="right"/>
            </w:pPr>
            <w:r>
              <w:t xml:space="preserve">29</w:t>
            </w:r>
          </w:p>
        </w:tc>
        <w:tc>
          <w:p>
            <w:pPr>
              <w:numPr>
                <w:ilvl w:val="0"/>
                <w:numId w:val="1000"/>
              </w:numPr>
              <w:pStyle w:val="Compact"/>
              <w:jc w:val="right"/>
            </w:pPr>
            <w:r>
              <w:t xml:space="preserve">42</w:t>
            </w:r>
          </w:p>
        </w:tc>
        <w:tc>
          <w:p>
            <w:pPr>
              <w:numPr>
                <w:ilvl w:val="0"/>
                <w:numId w:val="1000"/>
              </w:numPr>
              <w:pStyle w:val="Compact"/>
              <w:jc w:val="right"/>
            </w:pPr>
            <w:r>
              <w:t xml:space="preserve">51</w:t>
            </w:r>
          </w:p>
        </w:tc>
      </w:tr>
    </w:tbl>
    <w:p>
      <w:pPr>
        <w:pStyle w:val="3"/>
      </w:pPr>
      <w:bookmarkStart w:id="92" w:name="文字列連結定数"/>
      <w:r>
        <w:t xml:space="preserve">文字列連結（定数）</w:t>
      </w:r>
      <w:bookmarkEnd w:id="92"/>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 = </w:t>
      </w:r>
      <w:r>
        <w:rPr>
          <w:rStyle w:val="StringTok"/>
        </w:rPr>
        <w:t xml:space="preserve">"A"</w:t>
      </w:r>
      <w:r>
        <w:rPr>
          <w:rStyle w:val="Normal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CONST_B = </w:t>
      </w:r>
      <w:r>
        <w:rPr>
          <w:rStyle w:val="StringTok"/>
        </w:rPr>
        <w:t xml:space="preserve">"B"</w:t>
      </w:r>
      <w:r>
        <w:rPr>
          <w:rStyle w:val="Normal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 CONST_A + CONST_B;</w:t>
      </w:r>
    </w:p>
    <w:p>
      <w:pPr>
        <w:pStyle w:val="FirstParagraph"/>
      </w:pPr>
      <w:r>
        <w:t xml:space="preserve">StringBuilder 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 </w:t>
      </w:r>
      <w:r>
        <w:rPr>
          <w:rStyle w:val="KeywordTok"/>
        </w:rPr>
        <w:t xml:space="preserve">new</w:t>
      </w:r>
      <w:r>
        <w:rPr>
          <w:rStyle w:val="NormalTok"/>
        </w:rPr>
        <w:t xml:space="preserve"> </w:t>
      </w:r>
      <w:r>
        <w:rPr>
          <w:rStyle w:val="BuiltInTok"/>
        </w:rPr>
        <w:t xml:space="preserve">StringBuilder</w:t>
      </w:r>
      <w:r>
        <w:rPr>
          <w:rStyle w:val="NormalTok"/>
        </w:rPr>
        <w:t xml:space="preserve">(CONST_A).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ilvl w:val="0"/>
          <w:numId w:val="1067"/>
        </w:numPr>
      </w:pPr>
      <w:r>
        <w:rPr>
          <w:rStyle w:val="VerbatimChar"/>
        </w:rPr>
        <w:t xml:space="preserve">+</w:t>
      </w:r>
      <w:r>
        <w:t xml:space="preserve">演算子</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CONST_AB = </w:t>
      </w:r>
      <w:r>
        <w:rPr>
          <w:rStyle w:val="StringTok"/>
        </w:rPr>
        <w:t xml:space="preserve">"AB"</w:t>
      </w:r>
      <w:r>
        <w:rPr>
          <w:rStyle w:val="NormalTok"/>
        </w:rPr>
        <w:t xml:space="preserve">;</w:t>
      </w:r>
    </w:p>
    <w:p>
      <w:pPr>
        <w:numPr>
          <w:ilvl w:val="0"/>
          <w:numId w:val="1067"/>
        </w:numPr>
      </w:pPr>
      <w:r>
        <w:t xml:space="preserve">StringBuilder</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CONST_AB;</w:t>
      </w:r>
      <w:r>
        <w:br/>
      </w:r>
      <w:r>
        <w:br/>
      </w:r>
      <w:r>
        <w:rPr>
          <w:rStyle w:val="DataTypeTok"/>
        </w:rPr>
        <w:t xml:space="preserve">static</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KeywordTok"/>
        </w:rPr>
        <w:t xml:space="preserve">new</w:t>
      </w:r>
      <w:r>
        <w:rPr>
          <w:rStyle w:val="NormalTok"/>
        </w:rPr>
        <w:t xml:space="preserve">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3</w:t>
      </w:r>
      <w:r>
        <w:rPr>
          <w:rStyle w:val="NormalTok"/>
        </w:rPr>
        <w:t xml:space="preserve">  dup</w:t>
      </w:r>
      <w:r>
        <w:br/>
      </w:r>
      <w:r>
        <w:rPr>
          <w:rStyle w:val="NormalTok"/>
        </w:rPr>
        <w:t xml:space="preserve">   </w:t>
      </w:r>
      <w:r>
        <w:rPr>
          <w:rStyle w:val="DecValTok"/>
        </w:rPr>
        <w:t xml:space="preserve">4</w:t>
      </w:r>
      <w:r>
        <w:rPr>
          <w:rStyle w:val="NormalTok"/>
        </w:rPr>
        <w:t xml:space="preserve">  ldc &lt;</w:t>
      </w:r>
      <w:r>
        <w:rPr>
          <w:rStyle w:val="BuiltInTok"/>
        </w:rPr>
        <w:t xml:space="preserve">String</w:t>
      </w:r>
      <w:r>
        <w:rPr>
          <w:rStyle w:val="NormalTok"/>
        </w:rPr>
        <w:t xml:space="preserve"> </w:t>
      </w:r>
      <w:r>
        <w:rPr>
          <w:rStyle w:val="StringTok"/>
        </w:rPr>
        <w:t xml:space="preserve">"A"</w:t>
      </w:r>
      <w:r>
        <w:rPr>
          <w:rStyle w:val="NormalTok"/>
        </w:rPr>
        <w:t xml:space="preserve">&gt;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9</w:t>
      </w:r>
      <w:r>
        <w:rPr>
          <w:rStyle w:val="NormalTok"/>
        </w:rPr>
        <w:t xml:space="preserve">  ldc &lt;</w:t>
      </w:r>
      <w:r>
        <w:rPr>
          <w:rStyle w:val="BuiltInTok"/>
        </w:rPr>
        <w:t xml:space="preserve">String</w:t>
      </w:r>
      <w:r>
        <w:rPr>
          <w:rStyle w:val="NormalTok"/>
        </w:rPr>
        <w:t xml:space="preserve"> </w:t>
      </w:r>
      <w:r>
        <w:rPr>
          <w:rStyle w:val="StringTok"/>
        </w:rPr>
        <w:t xml:space="preserve">"B"</w:t>
      </w:r>
      <w:r>
        <w:rPr>
          <w:rStyle w:val="NormalTok"/>
        </w:rPr>
        <w:t xml:space="preserve">&gt; [</w:t>
      </w:r>
      <w:r>
        <w:rPr>
          <w:rStyle w:val="DecValTok"/>
        </w:rPr>
        <w:t xml:space="preserve">11</w:t>
      </w:r>
      <w:r>
        <w:rPr>
          <w:rStyle w:val="NormalTok"/>
        </w:rPr>
        <w:t xml:space="preserve">]</w:t>
      </w:r>
      <w:r>
        <w:br/>
      </w:r>
      <w:r>
        <w:rPr>
          <w:rStyle w:val="NormalTok"/>
        </w:rPr>
        <w:t xml:space="preserve">  </w:t>
      </w:r>
      <w:r>
        <w:rPr>
          <w:rStyle w:val="DecValTok"/>
        </w:rPr>
        <w:t xml:space="preserve">11</w:t>
      </w:r>
      <w:r>
        <w:rPr>
          <w:rStyle w:val="NormalTok"/>
        </w:rPr>
        <w:t xml:space="preserve">  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14</w:t>
      </w:r>
      <w:r>
        <w:rPr>
          <w:rStyle w:val="NormalTok"/>
        </w:rPr>
        <w:t xml:space="preserve">  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17</w:t>
      </w:r>
      <w:r>
        <w:rPr>
          <w:rStyle w:val="NormalTok"/>
        </w:rPr>
        <w:t xml:space="preserve">  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34</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 class が作成されます。</w:t>
      </w:r>
      <w:r>
        <w:br/>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ilvl w:val="0"/>
          <w:numId w:val="1068"/>
        </w:numPr>
      </w:pPr>
      <w:r>
        <w:t xml:space="preserve">計測結果</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right"/>
            </w:pPr>
            <w:r>
              <w:t xml:space="preserve">処理回数</w:t>
            </w:r>
          </w:p>
        </w:tc>
        <w:tc>
          <w:tcPr>
            <w:tcBorders>
              <w:bottom w:val="single"/>
            </w:tcBorders>
            <w:vAlign w:val="bottom"/>
          </w:tcPr>
          <w:p>
            <w:pPr>
              <w:numPr>
                <w:ilvl w:val="0"/>
                <w:numId w:val="1000"/>
              </w:numPr>
              <w:pStyle w:val="Compact"/>
              <w:jc w:val="right"/>
            </w:pPr>
            <w:r>
              <w:t xml:space="preserve">StringBuilder (ms)</w:t>
            </w:r>
          </w:p>
        </w:tc>
        <w:tc>
          <w:tcPr>
            <w:tcBorders>
              <w:bottom w:val="single"/>
            </w:tcBorders>
            <w:vAlign w:val="bottom"/>
          </w:tcPr>
          <w:p>
            <w:pPr>
              <w:numPr>
                <w:ilvl w:val="0"/>
                <w:numId w:val="1000"/>
              </w:numPr>
              <w:pStyle w:val="Compact"/>
              <w:jc w:val="right"/>
            </w:pPr>
            <w:r>
              <w:rPr>
                <w:rStyle w:val="VerbatimChar"/>
              </w:rPr>
              <w:t xml:space="preserve">+</w:t>
            </w:r>
            <w:r>
              <w:t xml:space="preserve">演算子 (ms)</w:t>
            </w:r>
          </w:p>
        </w:tc>
      </w:tr>
      <w:tr>
        <w:tc>
          <w:p>
            <w:pPr>
              <w:numPr>
                <w:ilvl w:val="0"/>
                <w:numId w:val="1000"/>
              </w:numPr>
              <w:pStyle w:val="Compact"/>
              <w:jc w:val="right"/>
            </w:pPr>
            <w:r>
              <w:t xml:space="preserve">5,000 万回</w:t>
            </w:r>
          </w:p>
        </w:tc>
        <w:tc>
          <w:p>
            <w:pPr>
              <w:numPr>
                <w:ilvl w:val="0"/>
                <w:numId w:val="1000"/>
              </w:numPr>
              <w:pStyle w:val="Compact"/>
              <w:jc w:val="right"/>
            </w:pPr>
            <w:r>
              <w:t xml:space="preserve">559</w:t>
            </w:r>
          </w:p>
        </w:tc>
        <w:tc>
          <w:p>
            <w:pPr>
              <w:numPr>
                <w:ilvl w:val="0"/>
                <w:numId w:val="1000"/>
              </w:numPr>
              <w:pStyle w:val="Compact"/>
              <w:jc w:val="right"/>
            </w:pPr>
            <w:r>
              <w:t xml:space="preserve">0(計測不能)</w:t>
            </w:r>
          </w:p>
        </w:tc>
      </w:tr>
      <w:tr>
        <w:tc>
          <w:p>
            <w:pPr>
              <w:numPr>
                <w:ilvl w:val="0"/>
                <w:numId w:val="1000"/>
              </w:numPr>
              <w:pStyle w:val="Compact"/>
              <w:jc w:val="right"/>
            </w:pPr>
            <w:r>
              <w:t xml:space="preserve">1 億回</w:t>
            </w:r>
          </w:p>
        </w:tc>
        <w:tc>
          <w:p>
            <w:pPr>
              <w:numPr>
                <w:ilvl w:val="0"/>
                <w:numId w:val="1000"/>
              </w:numPr>
              <w:pStyle w:val="Compact"/>
              <w:jc w:val="right"/>
            </w:pPr>
            <w:r>
              <w:t xml:space="preserve">1,059</w:t>
            </w:r>
          </w:p>
        </w:tc>
        <w:tc>
          <w:p>
            <w:pPr>
              <w:numPr>
                <w:ilvl w:val="0"/>
                <w:numId w:val="1000"/>
              </w:numPr>
              <w:pStyle w:val="Compact"/>
              <w:jc w:val="right"/>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93" w:name="list-の種類"/>
      <w:r>
        <w:t xml:space="preserve">List の種類</w:t>
      </w:r>
      <w:bookmarkEnd w:id="93"/>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 implements した、ランダムアクセスをサポートしているクラスと、</w:t>
      </w:r>
      <w:r>
        <w:br/>
      </w:r>
      <w:r>
        <w:rPr>
          <w:rStyle w:val="VerbatimChar"/>
        </w:rPr>
        <w:t xml:space="preserve">LinkedList</w:t>
      </w:r>
      <w:r>
        <w:t xml:space="preserve">のようなランダムアクセスをサポートしていない（シーケンシャルアクセス）クラスが存在します。</w:t>
      </w:r>
      <w:r>
        <w:br/>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ilvl w:val="0"/>
          <w:numId w:val="1069"/>
        </w:numPr>
      </w:pPr>
      <w:r>
        <w:t xml:space="preserve">for 文(List#get(int)によるループ)</w:t>
      </w:r>
    </w:p>
    <w:p>
      <w:pPr>
        <w:numPr>
          <w:ilvl w:val="0"/>
          <w:numId w:val="1000"/>
        </w:numPr>
        <w:pStyle w:val="SourceCode"/>
      </w:pPr>
      <w:r>
        <w:rPr>
          <w:rStyle w:val="DataTypeTok"/>
        </w:rPr>
        <w:t xml:space="preserve">int</w:t>
      </w:r>
      <w:r>
        <w:rPr>
          <w:rStyle w:val="NormalTok"/>
        </w:rPr>
        <w:t xml:space="preserve"> size = list.</w:t>
      </w:r>
      <w:r>
        <w:rPr>
          <w:rStyle w:val="FunctionTok"/>
        </w:rPr>
        <w:t xml:space="preserve">size</w:t>
      </w:r>
      <w:r>
        <w:rPr>
          <w:rStyle w:val="NormalTok"/>
        </w:rPr>
        <w:t xml:space="preserve">();</w:t>
      </w:r>
      <w:r>
        <w:br/>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size; i++) {</w:t>
      </w:r>
      <w:r>
        <w:br/>
      </w:r>
      <w:r>
        <w:rPr>
          <w:rStyle w:val="NormalTok"/>
        </w:rPr>
        <w:t xml:space="preserve">    </w:t>
      </w:r>
      <w:r>
        <w:rPr>
          <w:rStyle w:val="BuiltInTok"/>
        </w:rPr>
        <w:t xml:space="preserve">String</w:t>
      </w:r>
      <w:r>
        <w:rPr>
          <w:rStyle w:val="NormalTok"/>
        </w:rPr>
        <w:t xml:space="preserve"> s = list.</w:t>
      </w:r>
      <w:r>
        <w:rPr>
          <w:rStyle w:val="FunctionTok"/>
        </w:rPr>
        <w:t xml:space="preserve">get</w:t>
      </w:r>
      <w:r>
        <w:rPr>
          <w:rStyle w:val="NormalTok"/>
        </w:rPr>
        <w:t xml:space="preserve">(i);</w:t>
      </w:r>
      <w:r>
        <w:br/>
      </w:r>
      <w:r>
        <w:rPr>
          <w:rStyle w:val="NormalTok"/>
        </w:rPr>
        <w:t xml:space="preserve">    </w:t>
      </w:r>
      <w:r>
        <w:rPr>
          <w:rStyle w:val="CommentTok"/>
        </w:rPr>
        <w:t xml:space="preserve">//処理</w:t>
      </w:r>
      <w:r>
        <w:br/>
      </w:r>
      <w:r>
        <w:rPr>
          <w:rStyle w:val="NormalTok"/>
        </w:rPr>
        <w:t xml:space="preserve">}</w:t>
      </w:r>
    </w:p>
    <w:p>
      <w:pPr>
        <w:numPr>
          <w:ilvl w:val="0"/>
          <w:numId w:val="1069"/>
        </w:numPr>
      </w:pPr>
      <w:r>
        <w:t xml:space="preserve">拡張 for 文</w:t>
      </w:r>
    </w:p>
    <w:p>
      <w:pPr>
        <w:numPr>
          <w:ilvl w:val="0"/>
          <w:numId w:val="1000"/>
        </w:numPr>
        <w:pStyle w:val="SourceCode"/>
      </w:pPr>
      <w:r>
        <w:rPr>
          <w:rStyle w:val="KeywordTok"/>
        </w:rPr>
        <w:t xml:space="preserve">for</w:t>
      </w:r>
      <w:r>
        <w:rPr>
          <w:rStyle w:val="NormalTok"/>
        </w:rPr>
        <w:t xml:space="preserve"> (</w:t>
      </w:r>
      <w:r>
        <w:rPr>
          <w:rStyle w:val="BuiltInTok"/>
        </w:rPr>
        <w:t xml:space="preserve">String</w:t>
      </w:r>
      <w:r>
        <w:rPr>
          <w:rStyle w:val="NormalTok"/>
        </w:rPr>
        <w:t xml:space="preserve"> s : list) {</w:t>
      </w:r>
      <w:r>
        <w:br/>
      </w:r>
      <w:r>
        <w:rPr>
          <w:rStyle w:val="NormalTok"/>
        </w:rPr>
        <w:t xml:space="preserve">    </w:t>
      </w:r>
      <w:r>
        <w:rPr>
          <w:rStyle w:val="CommentTok"/>
        </w:rPr>
        <w:t xml:space="preserve">//処理</w:t>
      </w:r>
      <w:r>
        <w:br/>
      </w:r>
      <w:r>
        <w:rPr>
          <w:rStyle w:val="NormalTok"/>
        </w:rPr>
        <w:t xml:space="preserve">}</w:t>
      </w:r>
    </w:p>
    <w:p>
      <w:pPr>
        <w:numPr>
          <w:ilvl w:val="0"/>
          <w:numId w:val="1069"/>
        </w:numPr>
      </w:pPr>
      <w:r>
        <w:t xml:space="preserve">forEach</w:t>
      </w:r>
    </w:p>
    <w:p>
      <w:pPr>
        <w:numPr>
          <w:ilvl w:val="0"/>
          <w:numId w:val="1000"/>
        </w:numPr>
        <w:pStyle w:val="SourceCode"/>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ilvl w:val="0"/>
          <w:numId w:val="1069"/>
        </w:numPr>
      </w:pPr>
      <w:r>
        <w:t xml:space="preserve">計測結果</w:t>
      </w:r>
    </w:p>
    <w:tbl>
      <w:tblPr>
        <w:tblStyle w:val="Table"/>
        <w:tblW w:type="pct" w:w="5000.0"/>
        <w:tblLook w:firstRow="1"/>
      </w:tblPr>
      <w:tblGrid>
        <w:gridCol w:w="646"/>
        <w:gridCol w:w="1713"/>
        <w:gridCol w:w="1745"/>
        <w:gridCol w:w="1002"/>
        <w:gridCol w:w="1034"/>
        <w:gridCol w:w="872"/>
        <w:gridCol w:w="905"/>
      </w:tblGrid>
      <w:tr>
        <w:trPr>
          <w:cnfStyle w:firstRow="1"/>
        </w:trPr>
        <w:tc>
          <w:tcPr>
            <w:tcBorders>
              <w:bottom w:val="single"/>
            </w:tcBorders>
            <w:vAlign w:val="bottom"/>
          </w:tcPr>
          <w:p>
            <w:pPr>
              <w:numPr>
                <w:ilvl w:val="0"/>
                <w:numId w:val="1000"/>
              </w:numPr>
              <w:pStyle w:val="Compact"/>
              <w:jc w:val="left"/>
            </w:pPr>
            <w:r>
              <w:t xml:space="preserve">処理する List の件数</w:t>
            </w:r>
          </w:p>
        </w:tc>
        <w:tc>
          <w:tcPr>
            <w:tcBorders>
              <w:bottom w:val="single"/>
            </w:tcBorders>
            <w:vAlign w:val="bottom"/>
          </w:tcPr>
          <w:p>
            <w:pPr>
              <w:numPr>
                <w:ilvl w:val="0"/>
                <w:numId w:val="1000"/>
              </w:numPr>
              <w:pStyle w:val="Compact"/>
              <w:jc w:val="right"/>
            </w:pPr>
            <w:r>
              <w:rPr>
                <w:rStyle w:val="VerbatimChar"/>
              </w:rPr>
              <w:t xml:space="preserve">ArrayList</w:t>
            </w:r>
            <w:r>
              <w:t xml:space="preserve">for 文(List#get(int)によるループ) (ms)</w:t>
            </w:r>
          </w:p>
        </w:tc>
        <w:tc>
          <w:tcPr>
            <w:tcBorders>
              <w:bottom w:val="single"/>
            </w:tcBorders>
            <w:vAlign w:val="bottom"/>
          </w:tcPr>
          <w:p>
            <w:pPr>
              <w:numPr>
                <w:ilvl w:val="0"/>
                <w:numId w:val="1000"/>
              </w:numPr>
              <w:pStyle w:val="Compact"/>
              <w:jc w:val="right"/>
            </w:pPr>
            <w:r>
              <w:rPr>
                <w:rStyle w:val="VerbatimChar"/>
              </w:rPr>
              <w:t xml:space="preserve">LinkedList</w:t>
            </w:r>
            <w:r>
              <w:t xml:space="preserve">for 文(List#get(int)によるループ) (ms)</w:t>
            </w:r>
          </w:p>
        </w:tc>
        <w:tc>
          <w:tcPr>
            <w:tcBorders>
              <w:bottom w:val="single"/>
            </w:tcBorders>
            <w:vAlign w:val="bottom"/>
          </w:tcPr>
          <w:p>
            <w:pPr>
              <w:numPr>
                <w:ilvl w:val="0"/>
                <w:numId w:val="1000"/>
              </w:numPr>
              <w:pStyle w:val="Compact"/>
              <w:jc w:val="right"/>
            </w:pPr>
            <w:r>
              <w:rPr>
                <w:rStyle w:val="VerbatimChar"/>
              </w:rPr>
              <w:t xml:space="preserve">ArrayList</w:t>
            </w:r>
            <w:r>
              <w:t xml:space="preserve">拡張 for 文 (ms)</w:t>
            </w:r>
          </w:p>
        </w:tc>
        <w:tc>
          <w:tcPr>
            <w:tcBorders>
              <w:bottom w:val="single"/>
            </w:tcBorders>
            <w:vAlign w:val="bottom"/>
          </w:tcPr>
          <w:p>
            <w:pPr>
              <w:numPr>
                <w:ilvl w:val="0"/>
                <w:numId w:val="1000"/>
              </w:numPr>
              <w:pStyle w:val="Compact"/>
              <w:jc w:val="right"/>
            </w:pPr>
            <w:r>
              <w:rPr>
                <w:rStyle w:val="VerbatimChar"/>
              </w:rPr>
              <w:t xml:space="preserve">LinkedList</w:t>
            </w:r>
            <w:r>
              <w:t xml:space="preserve">拡張 for 文 (ms)</w:t>
            </w:r>
          </w:p>
        </w:tc>
        <w:tc>
          <w:tcPr>
            <w:tcBorders>
              <w:bottom w:val="single"/>
            </w:tcBorders>
            <w:vAlign w:val="bottom"/>
          </w:tcPr>
          <w:p>
            <w:pPr>
              <w:numPr>
                <w:ilvl w:val="0"/>
                <w:numId w:val="1000"/>
              </w:numPr>
              <w:pStyle w:val="Compact"/>
              <w:jc w:val="right"/>
            </w:pPr>
            <w:r>
              <w:rPr>
                <w:rStyle w:val="VerbatimChar"/>
              </w:rPr>
              <w:t xml:space="preserve">ArrayList</w:t>
            </w:r>
            <w:r>
              <w:t xml:space="preserve">forEach (ms)</w:t>
            </w:r>
          </w:p>
        </w:tc>
        <w:tc>
          <w:tcPr>
            <w:tcBorders>
              <w:bottom w:val="single"/>
            </w:tcBorders>
            <w:vAlign w:val="bottom"/>
          </w:tcPr>
          <w:p>
            <w:pPr>
              <w:numPr>
                <w:ilvl w:val="0"/>
                <w:numId w:val="1000"/>
              </w:numPr>
              <w:pStyle w:val="Compact"/>
              <w:jc w:val="right"/>
            </w:pPr>
            <w:r>
              <w:rPr>
                <w:rStyle w:val="VerbatimChar"/>
              </w:rPr>
              <w:t xml:space="preserve">LinkedList</w:t>
            </w:r>
            <w:r>
              <w:t xml:space="preserve">forEach (ms)</w:t>
            </w:r>
          </w:p>
        </w:tc>
      </w:tr>
      <w:tr>
        <w:tc>
          <w:p>
            <w:pPr>
              <w:numPr>
                <w:ilvl w:val="0"/>
                <w:numId w:val="1000"/>
              </w:numPr>
              <w:pStyle w:val="Compact"/>
              <w:jc w:val="left"/>
            </w:pPr>
            <w:r>
              <w:t xml:space="preserve">1 万件</w:t>
            </w:r>
          </w:p>
        </w:tc>
        <w:tc>
          <w:p>
            <w:pPr>
              <w:numPr>
                <w:ilvl w:val="0"/>
                <w:numId w:val="1000"/>
              </w:numPr>
              <w:pStyle w:val="Compact"/>
              <w:jc w:val="right"/>
            </w:pPr>
            <w:r>
              <w:t xml:space="preserve">0(計測不能)</w:t>
            </w:r>
          </w:p>
        </w:tc>
        <w:tc>
          <w:p>
            <w:pPr>
              <w:numPr>
                <w:ilvl w:val="0"/>
                <w:numId w:val="1000"/>
              </w:numPr>
              <w:pStyle w:val="Compact"/>
              <w:jc w:val="right"/>
            </w:pPr>
            <w:r>
              <w:t xml:space="preserve">73</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r>
      <w:tr>
        <w:tc>
          <w:p>
            <w:pPr>
              <w:numPr>
                <w:ilvl w:val="0"/>
                <w:numId w:val="1000"/>
              </w:numPr>
              <w:pStyle w:val="Compact"/>
              <w:jc w:val="left"/>
            </w:pPr>
            <w:r>
              <w:t xml:space="preserve">10 万件</w:t>
            </w:r>
          </w:p>
        </w:tc>
        <w:tc>
          <w:p>
            <w:pPr>
              <w:numPr>
                <w:ilvl w:val="0"/>
                <w:numId w:val="1000"/>
              </w:numPr>
              <w:pStyle w:val="Compact"/>
              <w:jc w:val="right"/>
            </w:pPr>
            <w:r>
              <w:t xml:space="preserve">0(計測不能)</w:t>
            </w:r>
          </w:p>
        </w:tc>
        <w:tc>
          <w:p>
            <w:pPr>
              <w:numPr>
                <w:ilvl w:val="0"/>
                <w:numId w:val="1000"/>
              </w:numPr>
              <w:pStyle w:val="Compact"/>
              <w:jc w:val="right"/>
            </w:pPr>
            <w:r>
              <w:t xml:space="preserve">7,576</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1</w:t>
            </w:r>
          </w:p>
        </w:tc>
        <w:tc>
          <w:p>
            <w:pPr>
              <w:numPr>
                <w:ilvl w:val="0"/>
                <w:numId w:val="1000"/>
              </w:numPr>
              <w:pStyle w:val="Compact"/>
              <w:jc w:val="right"/>
            </w:pPr>
            <w:r>
              <w:t xml:space="preserve">2</w:t>
            </w:r>
          </w:p>
        </w:tc>
      </w:tr>
      <w:tr>
        <w:tc>
          <w:p>
            <w:pPr>
              <w:numPr>
                <w:ilvl w:val="0"/>
                <w:numId w:val="1000"/>
              </w:numPr>
              <w:pStyle w:val="Compact"/>
              <w:jc w:val="left"/>
            </w:pPr>
            <w:r>
              <w:t xml:space="preserve">20 万件</w:t>
            </w:r>
          </w:p>
        </w:tc>
        <w:tc>
          <w:p>
            <w:pPr>
              <w:numPr>
                <w:ilvl w:val="0"/>
                <w:numId w:val="1000"/>
              </w:numPr>
              <w:pStyle w:val="Compact"/>
              <w:jc w:val="right"/>
            </w:pPr>
            <w:r>
              <w:t xml:space="preserve">0(計測不能)</w:t>
            </w:r>
          </w:p>
        </w:tc>
        <w:tc>
          <w:p>
            <w:pPr>
              <w:numPr>
                <w:ilvl w:val="0"/>
                <w:numId w:val="1000"/>
              </w:numPr>
              <w:pStyle w:val="Compact"/>
              <w:jc w:val="right"/>
            </w:pPr>
            <w:r>
              <w:t xml:space="preserve">17,740</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c>
          <w:p>
            <w:pPr>
              <w:numPr>
                <w:ilvl w:val="0"/>
                <w:numId w:val="1000"/>
              </w:numPr>
              <w:pStyle w:val="Compact"/>
              <w:jc w:val="right"/>
            </w:pPr>
            <w:r>
              <w:t xml:space="preserve">0(計測不能)</w:t>
            </w:r>
          </w:p>
        </w:tc>
      </w:tr>
      <w:tr>
        <w:tc>
          <w:p>
            <w:pPr>
              <w:numPr>
                <w:ilvl w:val="0"/>
                <w:numId w:val="1000"/>
              </w:numPr>
              <w:pStyle w:val="Compact"/>
              <w:jc w:val="left"/>
            </w:pPr>
            <w:r>
              <w:t xml:space="preserve">50 万件</w:t>
            </w:r>
          </w:p>
        </w:tc>
        <w:tc>
          <w:p>
            <w:pPr>
              <w:numPr>
                <w:ilvl w:val="0"/>
                <w:numId w:val="1000"/>
              </w:numPr>
              <w:pStyle w:val="Compact"/>
              <w:jc w:val="right"/>
            </w:pPr>
            <w:r>
              <w:t xml:space="preserve">0(計測不能)</w:t>
            </w:r>
          </w:p>
        </w:tc>
        <w:tc>
          <w:p>
            <w:pPr>
              <w:numPr>
                <w:ilvl w:val="0"/>
                <w:numId w:val="1000"/>
              </w:numPr>
              <w:pStyle w:val="Compact"/>
              <w:jc w:val="right"/>
            </w:pPr>
            <w:r>
              <w:t xml:space="preserve">(30 秒以上)</w:t>
            </w:r>
          </w:p>
        </w:tc>
        <w:tc>
          <w:p>
            <w:pPr>
              <w:numPr>
                <w:ilvl w:val="0"/>
                <w:numId w:val="1000"/>
              </w:numPr>
              <w:pStyle w:val="Compact"/>
              <w:jc w:val="right"/>
            </w:pPr>
            <w:r>
              <w:t xml:space="preserve">0(計測不能)</w:t>
            </w:r>
          </w:p>
        </w:tc>
        <w:tc>
          <w:p>
            <w:pPr>
              <w:numPr>
                <w:ilvl w:val="0"/>
                <w:numId w:val="1000"/>
              </w:numPr>
              <w:pStyle w:val="Compact"/>
              <w:jc w:val="right"/>
            </w:pPr>
            <w:r>
              <w:t xml:space="preserve">2</w:t>
            </w:r>
          </w:p>
        </w:tc>
        <w:tc>
          <w:p>
            <w:pPr>
              <w:numPr>
                <w:ilvl w:val="0"/>
                <w:numId w:val="1000"/>
              </w:numPr>
              <w:pStyle w:val="Compact"/>
              <w:jc w:val="right"/>
            </w:pPr>
            <w:r>
              <w:t xml:space="preserve">0(計測不能)</w:t>
            </w:r>
          </w:p>
        </w:tc>
        <w:tc>
          <w:p>
            <w:pPr>
              <w:numPr>
                <w:ilvl w:val="0"/>
                <w:numId w:val="1000"/>
              </w:numPr>
              <w:pStyle w:val="Compact"/>
              <w:jc w:val="right"/>
            </w:pPr>
            <w:r>
              <w:t xml:space="preserve">2</w:t>
            </w:r>
          </w:p>
        </w:tc>
      </w:tr>
      <w:tr>
        <w:tc>
          <w:p>
            <w:pPr>
              <w:numPr>
                <w:ilvl w:val="0"/>
                <w:numId w:val="1000"/>
              </w:numPr>
              <w:pStyle w:val="Compact"/>
              <w:jc w:val="left"/>
            </w:pPr>
            <w:r>
              <w:t xml:space="preserve">100 万件</w:t>
            </w:r>
          </w:p>
        </w:tc>
        <w:tc>
          <w:p>
            <w:pPr>
              <w:numPr>
                <w:ilvl w:val="0"/>
                <w:numId w:val="1000"/>
              </w:numPr>
              <w:pStyle w:val="Compact"/>
              <w:jc w:val="right"/>
            </w:pPr>
            <w:r>
              <w:t xml:space="preserve">1</w:t>
            </w:r>
          </w:p>
        </w:tc>
        <w:tc>
          <w:p>
            <w:pPr>
              <w:numPr>
                <w:ilvl w:val="0"/>
                <w:numId w:val="1000"/>
              </w:numPr>
              <w:pStyle w:val="Compact"/>
              <w:jc w:val="right"/>
            </w:pPr>
            <w:r>
              <w:t xml:space="preserve">(30 秒以上)</w:t>
            </w:r>
          </w:p>
        </w:tc>
        <w:tc>
          <w:p>
            <w:pPr>
              <w:numPr>
                <w:ilvl w:val="0"/>
                <w:numId w:val="1000"/>
              </w:numPr>
              <w:pStyle w:val="Compact"/>
              <w:jc w:val="right"/>
            </w:pPr>
            <w:r>
              <w:t xml:space="preserve">0(計測不能)</w:t>
            </w:r>
          </w:p>
        </w:tc>
        <w:tc>
          <w:p>
            <w:pPr>
              <w:numPr>
                <w:ilvl w:val="0"/>
                <w:numId w:val="1000"/>
              </w:numPr>
              <w:pStyle w:val="Compact"/>
              <w:jc w:val="right"/>
            </w:pPr>
            <w:r>
              <w:t xml:space="preserve">4</w:t>
            </w:r>
          </w:p>
        </w:tc>
        <w:tc>
          <w:p>
            <w:pPr>
              <w:numPr>
                <w:ilvl w:val="0"/>
                <w:numId w:val="1000"/>
              </w:numPr>
              <w:pStyle w:val="Compact"/>
              <w:jc w:val="right"/>
            </w:pPr>
            <w:r>
              <w:t xml:space="preserve">0(計測不能)</w:t>
            </w:r>
          </w:p>
        </w:tc>
        <w:tc>
          <w:p>
            <w:pPr>
              <w:numPr>
                <w:ilvl w:val="0"/>
                <w:numId w:val="1000"/>
              </w:numPr>
              <w:pStyle w:val="Compact"/>
              <w:jc w:val="right"/>
            </w:pPr>
            <w:r>
              <w:t xml:space="preserve">4</w:t>
            </w:r>
          </w:p>
        </w:tc>
      </w:tr>
      <w:tr>
        <w:tc>
          <w:p>
            <w:pPr>
              <w:numPr>
                <w:ilvl w:val="0"/>
                <w:numId w:val="1000"/>
              </w:numPr>
              <w:pStyle w:val="Compact"/>
              <w:jc w:val="left"/>
            </w:pPr>
            <w:r>
              <w:t xml:space="preserve">1,000 万件</w:t>
            </w:r>
          </w:p>
        </w:tc>
        <w:tc>
          <w:p>
            <w:pPr>
              <w:numPr>
                <w:ilvl w:val="0"/>
                <w:numId w:val="1000"/>
              </w:numPr>
              <w:pStyle w:val="Compact"/>
              <w:jc w:val="right"/>
            </w:pPr>
            <w:r>
              <w:t xml:space="preserve">16</w:t>
            </w:r>
          </w:p>
        </w:tc>
        <w:tc>
          <w:p>
            <w:pPr>
              <w:numPr>
                <w:ilvl w:val="0"/>
                <w:numId w:val="1000"/>
              </w:numPr>
              <w:pStyle w:val="Compact"/>
              <w:jc w:val="right"/>
            </w:pPr>
            <w:r>
              <w:t xml:space="preserve">(30 秒以上)</w:t>
            </w:r>
          </w:p>
        </w:tc>
        <w:tc>
          <w:p>
            <w:pPr>
              <w:numPr>
                <w:ilvl w:val="0"/>
                <w:numId w:val="1000"/>
              </w:numPr>
              <w:pStyle w:val="Compact"/>
              <w:jc w:val="right"/>
            </w:pPr>
            <w:r>
              <w:t xml:space="preserve">8</w:t>
            </w:r>
          </w:p>
        </w:tc>
        <w:tc>
          <w:p>
            <w:pPr>
              <w:numPr>
                <w:ilvl w:val="0"/>
                <w:numId w:val="1000"/>
              </w:numPr>
              <w:pStyle w:val="Compact"/>
              <w:jc w:val="right"/>
            </w:pPr>
            <w:r>
              <w:t xml:space="preserve">45</w:t>
            </w:r>
          </w:p>
        </w:tc>
        <w:tc>
          <w:p>
            <w:pPr>
              <w:numPr>
                <w:ilvl w:val="0"/>
                <w:numId w:val="1000"/>
              </w:numPr>
              <w:pStyle w:val="Compact"/>
              <w:jc w:val="right"/>
            </w:pPr>
            <w:r>
              <w:t xml:space="preserve">6</w:t>
            </w:r>
          </w:p>
        </w:tc>
        <w:tc>
          <w:p>
            <w:pPr>
              <w:numPr>
                <w:ilvl w:val="0"/>
                <w:numId w:val="1000"/>
              </w:numPr>
              <w:pStyle w:val="Compact"/>
              <w:jc w:val="right"/>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 を利用した処理など）で遅いということはないので、</w:t>
      </w:r>
      <w:r>
        <w:br/>
      </w:r>
      <w:r>
        <w:t xml:space="preserve">ループの処理は拡張 for 文等、Iterator によるループで記述するのが無難です。</w:t>
      </w:r>
      <w:r>
        <w:br/>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94" w:name="bigdecimal-の-zero-との比較"/>
      <w:r>
        <w:t xml:space="preserve">BigDecimal の ZERO との比較</w:t>
      </w:r>
      <w:bookmarkEnd w:id="94"/>
    </w:p>
    <w:p>
      <w:pPr>
        <w:pStyle w:val="FirstParagraph"/>
      </w:pPr>
      <w:r>
        <w:t xml:space="preserve">BigDecimal の正・負・ZERO の判定は</w:t>
      </w:r>
      <w:r>
        <w:rPr>
          <w:rStyle w:val="VerbatimChar"/>
        </w:rPr>
        <w:t xml:space="preserve">BigDecimal#signum</w:t>
      </w:r>
      <w:r>
        <w:t xml:space="preserve">を利用します。</w:t>
      </w:r>
      <w:r>
        <w:br/>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ilvl w:val="0"/>
          <w:numId w:val="1070"/>
        </w:numPr>
      </w:pPr>
      <w:r>
        <w:t xml:space="preserve">compareTo 利用</w:t>
      </w:r>
    </w:p>
    <w:p>
      <w:pPr>
        <w:numPr>
          <w:ilvl w:val="0"/>
          <w:numId w:val="1000"/>
        </w:numPr>
        <w:pStyle w:val="SourceCode"/>
      </w:pPr>
      <w:r>
        <w:rPr>
          <w:rStyle w:val="BuiltInTok"/>
        </w:rPr>
        <w:t xml:space="preserve">BigDecimal</w:t>
      </w:r>
      <w:r>
        <w:rPr>
          <w:rStyle w:val="NormalTok"/>
        </w:rPr>
        <w:t xml:space="preserve"> value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"0.0"</w:t>
      </w:r>
      <w:r>
        <w:rPr>
          <w:rStyle w:val="NormalTok"/>
        </w:rPr>
        <w:t xml:space="preserve">);</w:t>
      </w:r>
      <w:r>
        <w:br/>
      </w:r>
      <w:r>
        <w:rPr>
          <w:rStyle w:val="KeywordTok"/>
        </w:rPr>
        <w:t xml:space="preserve">if</w:t>
      </w:r>
      <w:r>
        <w:rPr>
          <w:rStyle w:val="NormalTok"/>
        </w:rPr>
        <w:t xml:space="preserve"> (value.</w:t>
      </w:r>
      <w:r>
        <w:rPr>
          <w:rStyle w:val="FunctionTok"/>
        </w:rPr>
        <w:t xml:space="preserve">compareTo</w:t>
      </w:r>
      <w:r>
        <w:rPr>
          <w:rStyle w:val="NormalTok"/>
        </w:rPr>
        <w:t xml:space="preserve">(</w:t>
      </w:r>
      <w:r>
        <w:rPr>
          <w:rStyle w:val="BuiltInTok"/>
        </w:rPr>
        <w:t xml:space="preserve">BigDecimal</w:t>
      </w:r>
      <w:r>
        <w:rPr>
          <w:rStyle w:val="NormalTok"/>
        </w:rPr>
        <w:t xml:space="preserve">.</w:t>
      </w:r>
      <w:r>
        <w:rPr>
          <w:rStyle w:val="FunctionTok"/>
        </w:rPr>
        <w:t xml:space="preserve">ZERO</w:t>
      </w:r>
      <w:r>
        <w:rPr>
          <w:rStyle w:val="NormalTok"/>
        </w:rPr>
        <w:t xml:space="preserve">) == </w:t>
      </w:r>
      <w:r>
        <w:rPr>
          <w:rStyle w:val="DecValTok"/>
        </w:rPr>
        <w:t xml:space="preserve">0</w:t>
      </w:r>
      <w:r>
        <w:rPr>
          <w:rStyle w:val="NormalTok"/>
        </w:rPr>
        <w:t xml:space="preserve">) {</w:t>
      </w:r>
    </w:p>
    <w:p>
      <w:pPr>
        <w:numPr>
          <w:ilvl w:val="0"/>
          <w:numId w:val="1070"/>
        </w:numPr>
      </w:pPr>
      <w:r>
        <w:t xml:space="preserve">signum 利用</w:t>
      </w:r>
    </w:p>
    <w:p>
      <w:pPr>
        <w:numPr>
          <w:ilvl w:val="0"/>
          <w:numId w:val="1000"/>
        </w:numPr>
        <w:pStyle w:val="SourceCode"/>
      </w:pPr>
      <w:r>
        <w:rPr>
          <w:rStyle w:val="BuiltInTok"/>
        </w:rPr>
        <w:t xml:space="preserve">BigDecimal</w:t>
      </w:r>
      <w:r>
        <w:rPr>
          <w:rStyle w:val="NormalTok"/>
        </w:rPr>
        <w:t xml:space="preserve"> value = </w:t>
      </w:r>
      <w:r>
        <w:rPr>
          <w:rStyle w:val="KeywordTok"/>
        </w:rPr>
        <w:t xml:space="preserve">new</w:t>
      </w:r>
      <w:r>
        <w:rPr>
          <w:rStyle w:val="NormalTok"/>
        </w:rPr>
        <w:t xml:space="preserve"> </w:t>
      </w:r>
      <w:r>
        <w:rPr>
          <w:rStyle w:val="BuiltInTok"/>
        </w:rPr>
        <w:t xml:space="preserve">BigDecimal</w:t>
      </w:r>
      <w:r>
        <w:rPr>
          <w:rStyle w:val="NormalTok"/>
        </w:rPr>
        <w:t xml:space="preserve">(</w:t>
      </w:r>
      <w:r>
        <w:rPr>
          <w:rStyle w:val="StringTok"/>
        </w:rPr>
        <w:t xml:space="preserve">"0.0"</w:t>
      </w:r>
      <w:r>
        <w:rPr>
          <w:rStyle w:val="NormalTok"/>
        </w:rPr>
        <w:t xml:space="preserve">);</w:t>
      </w:r>
      <w:r>
        <w:br/>
      </w:r>
      <w:r>
        <w:rPr>
          <w:rStyle w:val="KeywordTok"/>
        </w:rPr>
        <w:t xml:space="preserve">if</w:t>
      </w:r>
      <w:r>
        <w:rPr>
          <w:rStyle w:val="NormalTok"/>
        </w:rPr>
        <w:t xml:space="preserve"> (value.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ilvl w:val="0"/>
          <w:numId w:val="1070"/>
        </w:numPr>
      </w:pPr>
      <w:r>
        <w:t xml:space="preserve">計測結果</w:t>
      </w:r>
    </w:p>
    <w:p>
      <w:pPr>
        <w:numPr>
          <w:ilvl w:val="0"/>
          <w:numId w:val="1000"/>
        </w:numPr>
      </w:pPr>
      <w:r>
        <w:t xml:space="preserve">（単位：マイクロ秒）</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right"/>
            </w:pPr>
            <w:r>
              <w:t xml:space="preserve">処理回数</w:t>
            </w:r>
          </w:p>
        </w:tc>
        <w:tc>
          <w:tcPr>
            <w:tcBorders>
              <w:bottom w:val="single"/>
            </w:tcBorders>
            <w:vAlign w:val="bottom"/>
          </w:tcPr>
          <w:p>
            <w:pPr>
              <w:numPr>
                <w:ilvl w:val="0"/>
                <w:numId w:val="1000"/>
              </w:numPr>
              <w:pStyle w:val="Compact"/>
              <w:jc w:val="right"/>
            </w:pPr>
            <w:r>
              <w:t xml:space="preserve">compareTo 利用 (マイクロ秒)</w:t>
            </w:r>
          </w:p>
        </w:tc>
        <w:tc>
          <w:tcPr>
            <w:tcBorders>
              <w:bottom w:val="single"/>
            </w:tcBorders>
            <w:vAlign w:val="bottom"/>
          </w:tcPr>
          <w:p>
            <w:pPr>
              <w:numPr>
                <w:ilvl w:val="0"/>
                <w:numId w:val="1000"/>
              </w:numPr>
              <w:pStyle w:val="Compact"/>
              <w:jc w:val="right"/>
            </w:pPr>
            <w:r>
              <w:t xml:space="preserve">signum 利用 (マイクロ秒)</w:t>
            </w:r>
          </w:p>
        </w:tc>
      </w:tr>
      <w:tr>
        <w:tc>
          <w:p>
            <w:pPr>
              <w:numPr>
                <w:ilvl w:val="0"/>
                <w:numId w:val="1000"/>
              </w:numPr>
              <w:pStyle w:val="Compact"/>
              <w:jc w:val="right"/>
            </w:pPr>
            <w:r>
              <w:t xml:space="preserve">1 京回</w:t>
            </w:r>
          </w:p>
        </w:tc>
        <w:tc>
          <w:p>
            <w:pPr>
              <w:numPr>
                <w:ilvl w:val="0"/>
                <w:numId w:val="1000"/>
              </w:numPr>
              <w:pStyle w:val="Compact"/>
              <w:jc w:val="right"/>
            </w:pPr>
            <w:r>
              <w:t xml:space="preserve">527</w:t>
            </w:r>
            <w:r>
              <w:t xml:space="preserve">max:26,367</w:t>
            </w:r>
            <w:r>
              <w:t xml:space="preserve">min:0</w:t>
            </w:r>
          </w:p>
        </w:tc>
        <w:tc>
          <w:p>
            <w:pPr>
              <w:numPr>
                <w:ilvl w:val="0"/>
                <w:numId w:val="1000"/>
              </w:numPr>
              <w:pStyle w:val="Compact"/>
              <w:jc w:val="right"/>
            </w:pPr>
            <w:r>
              <w:t xml:space="preserve">424</w:t>
            </w:r>
            <w:r>
              <w:t xml:space="preserve">max:21,213</w:t>
            </w:r>
            <w:r>
              <w:t xml:space="preserve">min:0</w:t>
            </w:r>
          </w:p>
        </w:tc>
      </w:tr>
    </w:tbl>
    <w:p>
      <w:pPr>
        <w:pStyle w:val="FirstParagraph"/>
      </w:pPr>
      <w:r>
        <w:t xml:space="preserve">性能差が少ないので、必ずしも signum を利用する必要はありませんが、大量に処理する場合など、高いパフォーマンスが求められる場合は意識してください。</w:t>
      </w:r>
    </w:p>
    <w:p>
      <w:r>
        <w:pict>
          <v:rect style="width:0;height:1.5pt" o:hralign="center" o:hrstd="t" o:hr="t"/>
        </w:pict>
      </w:r>
    </w:p>
    <w:p>
      <w:pPr>
        <w:pStyle w:val="1"/>
      </w:pPr>
      <w:bookmarkStart w:id="95" w:name="license"/>
      <w:r>
        <w:t xml:space="preserve">License</w:t>
      </w:r>
      <w:bookmarkEnd w:id="95"/>
    </w:p>
    <w:p>
      <w:pPr>
        <w:pStyle w:val="FirstParagraph"/>
      </w:pPr>
      <w:hyperlink r:id="rId97">
        <w:r>
          <w:drawing>
            <wp:inline>
              <wp:extent cx="1117600" cy="393700"/>
              <wp:effectExtent b="0" l="0" r="0" t="0"/>
              <wp:docPr descr="CC-By-4.0"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96"/>
                      <a:stretch>
                        <a:fillRect/>
                      </a:stretch>
                    </pic:blipFill>
                    <pic:spPr bwMode="auto">
                      <a:xfrm>
                        <a:off x="0" y="0"/>
                        <a:ext cx="1117600" cy="393700"/>
                      </a:xfrm>
                      <a:prstGeom prst="rect">
                        <a:avLst/>
                      </a:prstGeom>
                      <a:noFill/>
                      <a:ln w="9525">
                        <a:noFill/>
                        <a:headEnd/>
                        <a:tailEnd/>
                      </a:ln>
                    </pic:spPr>
                  </pic:pic>
                </a:graphicData>
              </a:graphic>
            </wp:inline>
          </w:drawing>
        </w:r>
      </w:hyperlink>
    </w:p>
    <w:sectPr w:rsidR="00C57109" w:rsidSect="00B51533">
      <w:headerReference w:type="even" r:id="rId9"/>
      <w:headerReference w:type="default" r:id="rId11"/>
      <w:footerReference w:type="even" r:id="rId14"/>
      <w:footerReference w:type="default" r:id="rId13"/>
      <w:headerReference w:type="first" r:id="rId10"/>
      <w:footerReference w:type="first" r:id="rId12"/>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15:restartNumberingAfterBreak="0">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81751339">
    <w:abstractNumId w:val="0"/>
  </w:num>
  <w:num w:numId="2" w16cid:durableId="1443302299">
    <w:abstractNumId w:val="2"/>
  </w:num>
  <w:num w:numId="3" w16cid:durableId="1262254410">
    <w:abstractNumId w:val="1"/>
  </w:num>
  <w:num w:numId="4" w16cid:durableId="73210464">
    <w:abstractNumId w:val="3"/>
  </w:num>
  <w:num w:numId="5" w16cid:durableId="1983272197">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96" Target="media/rId96.png" /><Relationship Type="http://schemas.openxmlformats.org/officeDocument/2006/relationships/hyperlink" Id="rId23" Target="http://objectclub.jp/community/codingstandard/CodingStd.pdf" TargetMode="External" /><Relationship Type="http://schemas.openxmlformats.org/officeDocument/2006/relationships/hyperlink" Id="rId24" Target="http://objectclub.jp/community/codingstandard/JavaCodingStandard2004.pdf" TargetMode="External" /><Relationship Type="http://schemas.openxmlformats.org/officeDocument/2006/relationships/hyperlink" Id="rId22" Target="http://www.ambysoft.com/downloads/javaCodingStandards.pdf" TargetMode="External" /><Relationship Type="http://schemas.openxmlformats.org/officeDocument/2006/relationships/hyperlink" Id="rId25" Target="http://www.fedict.belgium.be/sites/default/files/downloads/Java_J2EE_conventions_and_guidelines_EN.pdf" TargetMode="External" /><Relationship Type="http://schemas.openxmlformats.org/officeDocument/2006/relationships/hyperlink" Id="rId21" Target="http://www.oracle.com/technetwork/java/codeconvtoc-136057.html" TargetMode="External" /><Relationship Type="http://schemas.openxmlformats.org/officeDocument/2006/relationships/hyperlink" Id="rId97" Target="https://creativecommons.org/licenses/by/4.0/deed.ja" TargetMode="External" /><Relationship Type="http://schemas.openxmlformats.org/officeDocument/2006/relationships/hyperlink" Id="rId79" Target="https://docs.oracle.com/en/java/javase/17/text-blocks/index.html#style-guidelines-for-text-blocks" TargetMode="External" /><Relationship Type="http://schemas.openxmlformats.org/officeDocument/2006/relationships/hyperlink" Id="rId68" Target="https://docs.oracle.com/javase/jp/16/language/switch-expressions.html" TargetMode="External" /><Relationship Type="http://schemas.openxmlformats.org/officeDocument/2006/relationships/hyperlink" Id="rId26" Target="https://kazurof.github.io/GoogleJavaStyle-ja/" TargetMode="External" /><Relationship Type="http://schemas.openxmlformats.org/officeDocument/2006/relationships/hyperlink" Id="rId76" Target="https://openjdk.java.net/projects/amber/LVTIstyle.html" TargetMode="External" /><Relationship Type="http://schemas.openxmlformats.org/officeDocument/2006/relationships/hyperlink" Id="rId27"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3" Target="http://objectclub.jp/community/codingstandard/CodingStd.pdf" TargetMode="External" /><Relationship Type="http://schemas.openxmlformats.org/officeDocument/2006/relationships/hyperlink" Id="rId24" Target="http://objectclub.jp/community/codingstandard/JavaCodingStandard2004.pdf" TargetMode="External" /><Relationship Type="http://schemas.openxmlformats.org/officeDocument/2006/relationships/hyperlink" Id="rId22" Target="http://www.ambysoft.com/downloads/javaCodingStandards.pdf" TargetMode="External" /><Relationship Type="http://schemas.openxmlformats.org/officeDocument/2006/relationships/hyperlink" Id="rId25" Target="http://www.fedict.belgium.be/sites/default/files/downloads/Java_J2EE_conventions_and_guidelines_EN.pdf" TargetMode="External" /><Relationship Type="http://schemas.openxmlformats.org/officeDocument/2006/relationships/hyperlink" Id="rId21" Target="http://www.oracle.com/technetwork/java/codeconvtoc-136057.html" TargetMode="External" /><Relationship Type="http://schemas.openxmlformats.org/officeDocument/2006/relationships/hyperlink" Id="rId97" Target="https://creativecommons.org/licenses/by/4.0/deed.ja" TargetMode="External" /><Relationship Type="http://schemas.openxmlformats.org/officeDocument/2006/relationships/hyperlink" Id="rId79" Target="https://docs.oracle.com/en/java/javase/17/text-blocks/index.html#style-guidelines-for-text-blocks" TargetMode="External" /><Relationship Type="http://schemas.openxmlformats.org/officeDocument/2006/relationships/hyperlink" Id="rId68" Target="https://docs.oracle.com/javase/jp/16/language/switch-expressions.html" TargetMode="External" /><Relationship Type="http://schemas.openxmlformats.org/officeDocument/2006/relationships/hyperlink" Id="rId26" Target="https://kazurof.github.io/GoogleJavaStyle-ja/" TargetMode="External" /><Relationship Type="http://schemas.openxmlformats.org/officeDocument/2006/relationships/hyperlink" Id="rId76" Target="https://openjdk.java.net/projects/amber/LVTIstyle.html" TargetMode="External" /><Relationship Type="http://schemas.openxmlformats.org/officeDocument/2006/relationships/hyperlink" Id="rId27"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cp:keywords/>
  <dcterms:created xsi:type="dcterms:W3CDTF">2024-02-01T05:11:10Z</dcterms:created>
  <dcterms:modified xsi:type="dcterms:W3CDTF">2024-02-01T05:11:10Z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