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A54" w:rsidRDefault="00386A54">
      <w:pPr>
        <w:jc w:val="center"/>
        <w:rPr>
          <w:rFonts w:ascii="黑体" w:eastAsia="黑体" w:hint="eastAsia"/>
          <w:b/>
          <w:sz w:val="56"/>
          <w:szCs w:val="32"/>
        </w:rPr>
      </w:pPr>
    </w:p>
    <w:p w:rsidR="00386A54" w:rsidRPr="00951027" w:rsidRDefault="00386A54">
      <w:pPr>
        <w:jc w:val="center"/>
        <w:rPr>
          <w:rFonts w:hint="eastAsia"/>
          <w:b/>
          <w:sz w:val="36"/>
          <w:szCs w:val="48"/>
        </w:rPr>
      </w:pPr>
      <w:r w:rsidRPr="00951027">
        <w:rPr>
          <w:rFonts w:hint="eastAsia"/>
          <w:b/>
          <w:sz w:val="36"/>
          <w:szCs w:val="48"/>
        </w:rPr>
        <w:t>华中科技大学网络空间安全学院</w:t>
      </w:r>
    </w:p>
    <w:p w:rsidR="00386A54" w:rsidRDefault="00386A54">
      <w:pPr>
        <w:jc w:val="center"/>
        <w:rPr>
          <w:rFonts w:hint="eastAsia"/>
          <w:b/>
          <w:sz w:val="48"/>
          <w:szCs w:val="48"/>
        </w:rPr>
      </w:pPr>
    </w:p>
    <w:p w:rsidR="00386A54" w:rsidRDefault="00386A54">
      <w:pPr>
        <w:jc w:val="center"/>
        <w:rPr>
          <w:rFonts w:ascii="黑体" w:eastAsia="黑体" w:hint="eastAsia"/>
          <w:b/>
          <w:sz w:val="56"/>
          <w:szCs w:val="32"/>
        </w:rPr>
      </w:pPr>
    </w:p>
    <w:p w:rsidR="00386A54" w:rsidRPr="00951027" w:rsidRDefault="000365F5">
      <w:pPr>
        <w:jc w:val="center"/>
        <w:rPr>
          <w:rFonts w:ascii="微软雅黑" w:eastAsia="微软雅黑" w:hAnsi="微软雅黑" w:hint="eastAsia"/>
          <w:bCs/>
          <w:sz w:val="52"/>
          <w:szCs w:val="21"/>
        </w:rPr>
      </w:pPr>
      <w:r w:rsidRPr="00951027">
        <w:rPr>
          <w:rFonts w:ascii="微软雅黑" w:eastAsia="微软雅黑" w:hAnsi="微软雅黑" w:hint="eastAsia"/>
          <w:bCs/>
          <w:sz w:val="52"/>
          <w:szCs w:val="21"/>
        </w:rPr>
        <w:t>202</w:t>
      </w:r>
      <w:r w:rsidR="00F03C7C" w:rsidRPr="00951027">
        <w:rPr>
          <w:rFonts w:ascii="微软雅黑" w:eastAsia="微软雅黑" w:hAnsi="微软雅黑"/>
          <w:bCs/>
          <w:sz w:val="52"/>
          <w:szCs w:val="21"/>
        </w:rPr>
        <w:t>4</w:t>
      </w:r>
      <w:proofErr w:type="gramStart"/>
      <w:r w:rsidR="00F03C7C" w:rsidRPr="00951027">
        <w:rPr>
          <w:rFonts w:ascii="微软雅黑" w:eastAsia="微软雅黑" w:hAnsi="微软雅黑" w:hint="eastAsia"/>
          <w:bCs/>
          <w:sz w:val="52"/>
          <w:szCs w:val="21"/>
        </w:rPr>
        <w:t>秋</w:t>
      </w:r>
      <w:r w:rsidRPr="00951027">
        <w:rPr>
          <w:rFonts w:ascii="微软雅黑" w:eastAsia="微软雅黑" w:hAnsi="微软雅黑" w:hint="eastAsia"/>
          <w:bCs/>
          <w:sz w:val="52"/>
          <w:szCs w:val="21"/>
        </w:rPr>
        <w:t>网络</w:t>
      </w:r>
      <w:proofErr w:type="gramEnd"/>
      <w:r w:rsidRPr="00951027">
        <w:rPr>
          <w:rFonts w:ascii="微软雅黑" w:eastAsia="微软雅黑" w:hAnsi="微软雅黑" w:hint="eastAsia"/>
          <w:bCs/>
          <w:sz w:val="52"/>
          <w:szCs w:val="21"/>
        </w:rPr>
        <w:t>安全课程设计</w:t>
      </w:r>
      <w:r w:rsidR="00386A54" w:rsidRPr="00951027">
        <w:rPr>
          <w:rFonts w:ascii="微软雅黑" w:eastAsia="微软雅黑" w:hAnsi="微软雅黑" w:hint="eastAsia"/>
          <w:bCs/>
          <w:sz w:val="52"/>
          <w:szCs w:val="21"/>
        </w:rPr>
        <w:t>报告</w:t>
      </w:r>
    </w:p>
    <w:p w:rsidR="00386A54" w:rsidRPr="00951027" w:rsidRDefault="00386A54">
      <w:pPr>
        <w:jc w:val="center"/>
        <w:rPr>
          <w:rFonts w:ascii="微软雅黑" w:eastAsia="微软雅黑" w:hAnsi="微软雅黑" w:hint="eastAsia"/>
          <w:b/>
          <w:sz w:val="52"/>
        </w:rPr>
      </w:pPr>
      <w:r w:rsidRPr="00951027">
        <w:rPr>
          <w:rFonts w:ascii="微软雅黑" w:eastAsia="微软雅黑" w:hAnsi="微软雅黑" w:hint="eastAsia"/>
          <w:bCs/>
          <w:sz w:val="36"/>
          <w:szCs w:val="18"/>
        </w:rPr>
        <w:t>——Linux下状态检测防火墙的设计与实现</w:t>
      </w:r>
    </w:p>
    <w:p w:rsidR="00386A54" w:rsidRDefault="00386A54">
      <w:pPr>
        <w:rPr>
          <w:rFonts w:hint="eastAsia"/>
        </w:rPr>
      </w:pPr>
    </w:p>
    <w:p w:rsidR="00386A54" w:rsidRDefault="00386A54">
      <w:pPr>
        <w:rPr>
          <w:rFonts w:hint="eastAsia"/>
        </w:rPr>
      </w:pPr>
    </w:p>
    <w:p w:rsidR="00386A54" w:rsidRDefault="00386A54">
      <w:pPr>
        <w:rPr>
          <w:rFonts w:hint="eastAsia"/>
        </w:rPr>
      </w:pPr>
    </w:p>
    <w:p w:rsidR="00386A54" w:rsidRDefault="00386A54">
      <w:pPr>
        <w:rPr>
          <w:rFonts w:hint="eastAsia"/>
        </w:rPr>
      </w:pPr>
    </w:p>
    <w:p w:rsidR="00386A54" w:rsidRDefault="00386A54">
      <w:pPr>
        <w:rPr>
          <w:rFonts w:hint="eastAsia"/>
        </w:rPr>
      </w:pPr>
    </w:p>
    <w:p w:rsidR="00386A54" w:rsidRDefault="00386A54">
      <w:pPr>
        <w:rPr>
          <w:rFonts w:hint="eastAsia"/>
        </w:rPr>
      </w:pPr>
    </w:p>
    <w:p w:rsidR="00386A54" w:rsidRDefault="00386A54">
      <w:pPr>
        <w:rPr>
          <w:rFonts w:hint="eastAsia"/>
        </w:rPr>
      </w:pPr>
    </w:p>
    <w:p w:rsidR="00386A54" w:rsidRDefault="00386A54">
      <w:pPr>
        <w:rPr>
          <w:rFonts w:hint="eastAsia"/>
        </w:rPr>
      </w:pPr>
    </w:p>
    <w:p w:rsidR="00386A54" w:rsidRDefault="00386A54">
      <w:pPr>
        <w:rPr>
          <w:rFonts w:hint="eastAsia"/>
        </w:rPr>
      </w:pPr>
    </w:p>
    <w:tbl>
      <w:tblPr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03"/>
        <w:gridCol w:w="3172"/>
      </w:tblGrid>
      <w:tr w:rsidR="009E7227" w:rsidRPr="00225F66" w:rsidTr="00225F66">
        <w:trPr>
          <w:jc w:val="center"/>
        </w:trPr>
        <w:tc>
          <w:tcPr>
            <w:tcW w:w="1803" w:type="dxa"/>
            <w:shd w:val="clear" w:color="auto" w:fill="auto"/>
            <w:vAlign w:val="center"/>
          </w:tcPr>
          <w:p w:rsidR="009E7227" w:rsidRDefault="009E7227" w:rsidP="00225F6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级：</w:t>
            </w:r>
          </w:p>
        </w:tc>
        <w:tc>
          <w:tcPr>
            <w:tcW w:w="3172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9E7227" w:rsidRPr="00225F66" w:rsidRDefault="009E7227" w:rsidP="00225F6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9E7227" w:rsidRPr="00225F66" w:rsidTr="00225F66">
        <w:trPr>
          <w:jc w:val="center"/>
        </w:trPr>
        <w:tc>
          <w:tcPr>
            <w:tcW w:w="1803" w:type="dxa"/>
            <w:shd w:val="clear" w:color="auto" w:fill="auto"/>
            <w:vAlign w:val="center"/>
          </w:tcPr>
          <w:p w:rsidR="009E7227" w:rsidRDefault="009E7227" w:rsidP="00225F6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号：</w:t>
            </w:r>
          </w:p>
        </w:tc>
        <w:tc>
          <w:tcPr>
            <w:tcW w:w="3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E7227" w:rsidRPr="00225F66" w:rsidRDefault="009E7227" w:rsidP="00225F6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9E7227" w:rsidRPr="00225F66" w:rsidTr="00225F66">
        <w:trPr>
          <w:jc w:val="center"/>
        </w:trPr>
        <w:tc>
          <w:tcPr>
            <w:tcW w:w="1803" w:type="dxa"/>
            <w:shd w:val="clear" w:color="auto" w:fill="auto"/>
            <w:vAlign w:val="center"/>
          </w:tcPr>
          <w:p w:rsidR="009E7227" w:rsidRDefault="009E7227" w:rsidP="00225F6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名：</w:t>
            </w:r>
          </w:p>
        </w:tc>
        <w:tc>
          <w:tcPr>
            <w:tcW w:w="3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E7227" w:rsidRPr="00225F66" w:rsidRDefault="009E7227" w:rsidP="00225F6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9E7227" w:rsidRPr="00225F66" w:rsidTr="00225F66">
        <w:trPr>
          <w:jc w:val="center"/>
        </w:trPr>
        <w:tc>
          <w:tcPr>
            <w:tcW w:w="1803" w:type="dxa"/>
            <w:shd w:val="clear" w:color="auto" w:fill="auto"/>
            <w:vAlign w:val="center"/>
          </w:tcPr>
          <w:p w:rsidR="009E7227" w:rsidRDefault="009E7227" w:rsidP="00225F6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任课教师：</w:t>
            </w:r>
          </w:p>
        </w:tc>
        <w:tc>
          <w:tcPr>
            <w:tcW w:w="3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9E7227" w:rsidRPr="00225F66" w:rsidRDefault="009E7227" w:rsidP="00225F6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 w:rsidR="00386A54" w:rsidRDefault="00386A54">
      <w:pPr>
        <w:ind w:firstLine="435"/>
        <w:jc w:val="center"/>
        <w:rPr>
          <w:rFonts w:hint="eastAsia"/>
          <w:sz w:val="28"/>
          <w:szCs w:val="28"/>
        </w:rPr>
      </w:pPr>
    </w:p>
    <w:p w:rsidR="00386A54" w:rsidRDefault="00386A54">
      <w:pPr>
        <w:ind w:firstLine="435"/>
        <w:jc w:val="center"/>
        <w:rPr>
          <w:rFonts w:hint="eastAsia"/>
          <w:sz w:val="28"/>
          <w:szCs w:val="28"/>
        </w:rPr>
      </w:pPr>
    </w:p>
    <w:p w:rsidR="00386A54" w:rsidRDefault="00386A54">
      <w:pPr>
        <w:ind w:firstLine="435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4F4B4C">
        <w:rPr>
          <w:sz w:val="28"/>
          <w:szCs w:val="28"/>
        </w:rPr>
        <w:t>2</w:t>
      </w:r>
      <w:r w:rsidR="00127F28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</w:t>
      </w:r>
    </w:p>
    <w:p w:rsidR="00386A54" w:rsidRDefault="00386A54" w:rsidP="00946A3F"/>
    <w:p w:rsidR="00951027" w:rsidRDefault="00951027" w:rsidP="00946A3F">
      <w:pPr>
        <w:rPr>
          <w:rFonts w:hint="eastAsia"/>
        </w:rPr>
      </w:pPr>
    </w:p>
    <w:p w:rsidR="00951027" w:rsidRDefault="00951027" w:rsidP="002007AF">
      <w:pPr>
        <w:sectPr w:rsidR="00951027">
          <w:footerReference w:type="even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:rsidR="00386A54" w:rsidRDefault="002849B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报告评分表</w:t>
      </w:r>
    </w:p>
    <w:p w:rsidR="001C3144" w:rsidRDefault="001C3144" w:rsidP="002007AF">
      <w:pPr>
        <w:rPr>
          <w:rFonts w:hint="eastAsia"/>
        </w:rPr>
      </w:pPr>
    </w:p>
    <w:tbl>
      <w:tblPr>
        <w:tblW w:w="877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0"/>
        <w:gridCol w:w="700"/>
        <w:gridCol w:w="6068"/>
        <w:gridCol w:w="707"/>
      </w:tblGrid>
      <w:tr w:rsidR="00386A54" w:rsidRPr="002849B5" w:rsidTr="002007AF">
        <w:trPr>
          <w:trHeight w:val="567"/>
          <w:jc w:val="center"/>
        </w:trPr>
        <w:tc>
          <w:tcPr>
            <w:tcW w:w="1300" w:type="dxa"/>
            <w:vAlign w:val="center"/>
          </w:tcPr>
          <w:p w:rsidR="00386A54" w:rsidRPr="002849B5" w:rsidRDefault="00386A54" w:rsidP="002849B5">
            <w:pPr>
              <w:jc w:val="center"/>
              <w:rPr>
                <w:rFonts w:ascii="仿宋" w:eastAsia="仿宋" w:hAnsi="仿宋"/>
                <w:b/>
              </w:rPr>
            </w:pPr>
            <w:r w:rsidRPr="002849B5">
              <w:rPr>
                <w:rFonts w:ascii="仿宋" w:eastAsia="仿宋" w:hAnsi="仿宋" w:hint="eastAsia"/>
                <w:b/>
              </w:rPr>
              <w:t>评分项目</w:t>
            </w:r>
          </w:p>
        </w:tc>
        <w:tc>
          <w:tcPr>
            <w:tcW w:w="700" w:type="dxa"/>
            <w:vAlign w:val="center"/>
          </w:tcPr>
          <w:p w:rsidR="00386A54" w:rsidRPr="002849B5" w:rsidRDefault="00386A54" w:rsidP="002849B5">
            <w:pPr>
              <w:jc w:val="center"/>
              <w:rPr>
                <w:rFonts w:ascii="仿宋" w:eastAsia="仿宋" w:hAnsi="仿宋"/>
                <w:b/>
              </w:rPr>
            </w:pPr>
            <w:r w:rsidRPr="002849B5">
              <w:rPr>
                <w:rFonts w:ascii="仿宋" w:eastAsia="仿宋" w:hAnsi="仿宋" w:hint="eastAsia"/>
                <w:b/>
              </w:rPr>
              <w:t>分值</w:t>
            </w:r>
          </w:p>
        </w:tc>
        <w:tc>
          <w:tcPr>
            <w:tcW w:w="6068" w:type="dxa"/>
            <w:vAlign w:val="center"/>
          </w:tcPr>
          <w:p w:rsidR="00386A54" w:rsidRPr="002849B5" w:rsidRDefault="00386A54" w:rsidP="002849B5">
            <w:pPr>
              <w:jc w:val="center"/>
              <w:rPr>
                <w:rFonts w:ascii="仿宋" w:eastAsia="仿宋" w:hAnsi="仿宋"/>
                <w:b/>
              </w:rPr>
            </w:pPr>
            <w:r w:rsidRPr="002849B5">
              <w:rPr>
                <w:rFonts w:ascii="仿宋" w:eastAsia="仿宋" w:hAnsi="仿宋" w:hint="eastAsia"/>
                <w:b/>
              </w:rPr>
              <w:t>评分标准</w:t>
            </w:r>
          </w:p>
        </w:tc>
        <w:tc>
          <w:tcPr>
            <w:tcW w:w="707" w:type="dxa"/>
            <w:vAlign w:val="center"/>
          </w:tcPr>
          <w:p w:rsidR="00386A54" w:rsidRPr="002849B5" w:rsidRDefault="00386A54" w:rsidP="002849B5">
            <w:pPr>
              <w:jc w:val="center"/>
              <w:rPr>
                <w:rFonts w:ascii="仿宋" w:eastAsia="仿宋" w:hAnsi="仿宋"/>
                <w:b/>
              </w:rPr>
            </w:pPr>
            <w:r w:rsidRPr="002849B5">
              <w:rPr>
                <w:rFonts w:ascii="仿宋" w:eastAsia="仿宋" w:hAnsi="仿宋" w:hint="eastAsia"/>
                <w:b/>
              </w:rPr>
              <w:t>得分</w:t>
            </w:r>
          </w:p>
        </w:tc>
      </w:tr>
      <w:tr w:rsidR="00386A54" w:rsidRPr="002849B5" w:rsidTr="00946A3F">
        <w:trPr>
          <w:jc w:val="center"/>
        </w:trPr>
        <w:tc>
          <w:tcPr>
            <w:tcW w:w="1300" w:type="dxa"/>
            <w:vAlign w:val="center"/>
          </w:tcPr>
          <w:p w:rsidR="00386A54" w:rsidRPr="002849B5" w:rsidRDefault="00386A54">
            <w:pPr>
              <w:rPr>
                <w:rFonts w:ascii="仿宋" w:eastAsia="仿宋" w:hAnsi="仿宋"/>
              </w:rPr>
            </w:pPr>
            <w:r w:rsidRPr="002849B5">
              <w:rPr>
                <w:rFonts w:ascii="仿宋" w:eastAsia="仿宋" w:hAnsi="仿宋" w:hint="eastAsia"/>
              </w:rPr>
              <w:t>实验原理</w:t>
            </w:r>
          </w:p>
        </w:tc>
        <w:tc>
          <w:tcPr>
            <w:tcW w:w="700" w:type="dxa"/>
            <w:vAlign w:val="center"/>
          </w:tcPr>
          <w:p w:rsidR="00386A54" w:rsidRPr="002849B5" w:rsidRDefault="00386A54" w:rsidP="001C3144">
            <w:pPr>
              <w:jc w:val="center"/>
              <w:rPr>
                <w:rFonts w:ascii="仿宋" w:eastAsia="仿宋" w:hAnsi="仿宋"/>
              </w:rPr>
            </w:pPr>
            <w:r w:rsidRPr="002849B5">
              <w:rPr>
                <w:rFonts w:ascii="仿宋" w:eastAsia="仿宋" w:hAnsi="仿宋" w:hint="eastAsia"/>
              </w:rPr>
              <w:t>1</w:t>
            </w:r>
            <w:r w:rsidR="001C3144">
              <w:rPr>
                <w:rFonts w:ascii="仿宋" w:eastAsia="仿宋" w:hAnsi="仿宋"/>
              </w:rPr>
              <w:t>5</w:t>
            </w:r>
          </w:p>
        </w:tc>
        <w:tc>
          <w:tcPr>
            <w:tcW w:w="6068" w:type="dxa"/>
            <w:vAlign w:val="center"/>
          </w:tcPr>
          <w:p w:rsidR="00386A54" w:rsidRPr="002849B5" w:rsidRDefault="002849B5">
            <w:pPr>
              <w:rPr>
                <w:rFonts w:ascii="仿宋" w:eastAsia="仿宋" w:hAnsi="仿宋"/>
              </w:rPr>
            </w:pPr>
            <w:r w:rsidRPr="002849B5">
              <w:rPr>
                <w:rFonts w:ascii="仿宋" w:eastAsia="仿宋" w:hAnsi="仿宋"/>
              </w:rPr>
              <w:t>1</w:t>
            </w:r>
            <w:r w:rsidR="001C3144"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/>
              </w:rPr>
              <w:t>-</w:t>
            </w:r>
            <w:r w:rsidR="001C3144">
              <w:rPr>
                <w:rFonts w:ascii="仿宋" w:eastAsia="仿宋" w:hAnsi="仿宋"/>
              </w:rPr>
              <w:t>13</w:t>
            </w:r>
            <w:r w:rsidRPr="002849B5">
              <w:rPr>
                <w:rFonts w:ascii="仿宋" w:eastAsia="仿宋" w:hAnsi="仿宋" w:hint="eastAsia"/>
              </w:rPr>
              <w:t>：</w:t>
            </w:r>
            <w:r w:rsidR="00386A54" w:rsidRPr="002849B5">
              <w:rPr>
                <w:rFonts w:ascii="仿宋" w:eastAsia="仿宋" w:hAnsi="仿宋" w:hint="eastAsia"/>
              </w:rPr>
              <w:t>统流程清晰，报文处理过程描述清楚；</w:t>
            </w:r>
          </w:p>
          <w:p w:rsidR="00386A54" w:rsidRPr="002849B5" w:rsidRDefault="001C3144" w:rsidP="002849B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12</w:t>
            </w:r>
            <w:r w:rsidR="002849B5"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/>
              </w:rPr>
              <w:t>10</w:t>
            </w:r>
            <w:r w:rsidR="002849B5">
              <w:rPr>
                <w:rFonts w:ascii="仿宋" w:eastAsia="仿宋" w:hAnsi="仿宋" w:hint="eastAsia"/>
              </w:rPr>
              <w:t>：</w:t>
            </w:r>
            <w:r w:rsidR="00386A54" w:rsidRPr="002849B5">
              <w:rPr>
                <w:rFonts w:ascii="仿宋" w:eastAsia="仿宋" w:hAnsi="仿宋" w:hint="eastAsia"/>
              </w:rPr>
              <w:t>系统流程比较清晰，报文处理过程描述比较清楚；</w:t>
            </w:r>
          </w:p>
          <w:p w:rsidR="00386A54" w:rsidRPr="002849B5" w:rsidRDefault="001C314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9</w:t>
            </w:r>
            <w:r w:rsidR="002849B5">
              <w:rPr>
                <w:rFonts w:ascii="仿宋" w:eastAsia="仿宋" w:hAnsi="仿宋"/>
              </w:rPr>
              <w:t>-0</w:t>
            </w:r>
            <w:r w:rsidR="002849B5">
              <w:rPr>
                <w:rFonts w:ascii="仿宋" w:eastAsia="仿宋" w:hAnsi="仿宋" w:hint="eastAsia"/>
              </w:rPr>
              <w:t>：</w:t>
            </w:r>
            <w:r w:rsidR="00386A54" w:rsidRPr="002849B5">
              <w:rPr>
                <w:rFonts w:ascii="仿宋" w:eastAsia="仿宋" w:hAnsi="仿宋" w:hint="eastAsia"/>
              </w:rPr>
              <w:t>描述简单</w:t>
            </w:r>
          </w:p>
        </w:tc>
        <w:tc>
          <w:tcPr>
            <w:tcW w:w="707" w:type="dxa"/>
            <w:vAlign w:val="center"/>
          </w:tcPr>
          <w:p w:rsidR="00386A54" w:rsidRPr="002849B5" w:rsidRDefault="00386A54">
            <w:pPr>
              <w:spacing w:beforeLines="50" w:before="156"/>
              <w:ind w:firstLine="420"/>
              <w:jc w:val="center"/>
              <w:rPr>
                <w:rFonts w:ascii="仿宋" w:eastAsia="仿宋" w:hAnsi="仿宋"/>
              </w:rPr>
            </w:pPr>
          </w:p>
        </w:tc>
      </w:tr>
      <w:tr w:rsidR="00386A54" w:rsidRPr="002849B5" w:rsidTr="00946A3F">
        <w:trPr>
          <w:jc w:val="center"/>
        </w:trPr>
        <w:tc>
          <w:tcPr>
            <w:tcW w:w="1300" w:type="dxa"/>
            <w:vAlign w:val="center"/>
          </w:tcPr>
          <w:p w:rsidR="00386A54" w:rsidRPr="002849B5" w:rsidRDefault="00386A54">
            <w:pPr>
              <w:spacing w:beforeLines="50" w:before="156"/>
              <w:rPr>
                <w:rFonts w:ascii="仿宋" w:eastAsia="仿宋" w:hAnsi="仿宋"/>
              </w:rPr>
            </w:pPr>
            <w:r w:rsidRPr="002849B5">
              <w:rPr>
                <w:rFonts w:ascii="仿宋" w:eastAsia="仿宋" w:hAnsi="仿宋" w:cs="宋体" w:hint="eastAsia"/>
                <w:color w:val="000000"/>
              </w:rPr>
              <w:t>系统设计</w:t>
            </w:r>
          </w:p>
        </w:tc>
        <w:tc>
          <w:tcPr>
            <w:tcW w:w="700" w:type="dxa"/>
            <w:vAlign w:val="center"/>
          </w:tcPr>
          <w:p w:rsidR="00386A54" w:rsidRPr="002849B5" w:rsidRDefault="00C648BC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</w:t>
            </w:r>
            <w:r w:rsidR="00386A54" w:rsidRPr="002849B5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068" w:type="dxa"/>
            <w:vAlign w:val="center"/>
          </w:tcPr>
          <w:p w:rsidR="00386A54" w:rsidRPr="002849B5" w:rsidRDefault="00C648BC">
            <w:pPr>
              <w:rPr>
                <w:rFonts w:ascii="仿宋" w:eastAsia="仿宋" w:hAnsi="仿宋"/>
              </w:rPr>
            </w:pPr>
            <w:r w:rsidRPr="002849B5"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</w:rPr>
              <w:t>5-13</w:t>
            </w:r>
            <w:r w:rsidR="002849B5">
              <w:rPr>
                <w:rFonts w:ascii="仿宋" w:eastAsia="仿宋" w:hAnsi="仿宋" w:hint="eastAsia"/>
              </w:rPr>
              <w:t>：</w:t>
            </w:r>
            <w:r w:rsidR="00386A54" w:rsidRPr="002849B5">
              <w:rPr>
                <w:rFonts w:ascii="仿宋" w:eastAsia="仿宋" w:hAnsi="仿宋" w:hint="eastAsia"/>
              </w:rPr>
              <w:t>系统结构设计描述详细、清楚、完整，前后关系清晰；</w:t>
            </w:r>
          </w:p>
          <w:p w:rsidR="00386A54" w:rsidRPr="002849B5" w:rsidRDefault="00C648B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12-10</w:t>
            </w:r>
            <w:r w:rsidR="002849B5">
              <w:rPr>
                <w:rFonts w:ascii="仿宋" w:eastAsia="仿宋" w:hAnsi="仿宋" w:hint="eastAsia"/>
              </w:rPr>
              <w:t>：</w:t>
            </w:r>
            <w:r w:rsidR="00386A54" w:rsidRPr="002849B5">
              <w:rPr>
                <w:rFonts w:ascii="仿宋" w:eastAsia="仿宋" w:hAnsi="仿宋" w:hint="eastAsia"/>
              </w:rPr>
              <w:t>系统结构设计比较清楚，关键模块、流程等都进行了描述</w:t>
            </w:r>
            <w:r w:rsidR="00EC07A9">
              <w:rPr>
                <w:rFonts w:ascii="仿宋" w:eastAsia="仿宋" w:hAnsi="仿宋" w:hint="eastAsia"/>
              </w:rPr>
              <w:t>；</w:t>
            </w:r>
          </w:p>
          <w:p w:rsidR="00386A54" w:rsidRPr="002849B5" w:rsidRDefault="00C648BC" w:rsidP="002849B5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9-0</w:t>
            </w:r>
            <w:r w:rsidR="002849B5">
              <w:rPr>
                <w:rFonts w:ascii="仿宋" w:eastAsia="仿宋" w:hAnsi="仿宋" w:hint="eastAsia"/>
              </w:rPr>
              <w:t>：</w:t>
            </w:r>
            <w:r w:rsidR="00386A54" w:rsidRPr="002849B5">
              <w:rPr>
                <w:rFonts w:ascii="仿宋" w:eastAsia="仿宋" w:hAnsi="仿宋" w:hint="eastAsia"/>
              </w:rPr>
              <w:t>系统结构设计描述比较简单或不完整</w:t>
            </w:r>
          </w:p>
        </w:tc>
        <w:tc>
          <w:tcPr>
            <w:tcW w:w="707" w:type="dxa"/>
            <w:vAlign w:val="center"/>
          </w:tcPr>
          <w:p w:rsidR="00386A54" w:rsidRPr="002849B5" w:rsidRDefault="00386A54">
            <w:pPr>
              <w:ind w:firstLine="420"/>
              <w:rPr>
                <w:rFonts w:ascii="仿宋" w:eastAsia="仿宋" w:hAnsi="仿宋"/>
              </w:rPr>
            </w:pPr>
          </w:p>
        </w:tc>
      </w:tr>
      <w:tr w:rsidR="00386A54" w:rsidRPr="002849B5" w:rsidTr="00946A3F">
        <w:trPr>
          <w:jc w:val="center"/>
        </w:trPr>
        <w:tc>
          <w:tcPr>
            <w:tcW w:w="1300" w:type="dxa"/>
            <w:vAlign w:val="center"/>
          </w:tcPr>
          <w:p w:rsidR="00386A54" w:rsidRPr="002849B5" w:rsidRDefault="00386A54">
            <w:pPr>
              <w:spacing w:beforeLines="50" w:before="156"/>
              <w:rPr>
                <w:rFonts w:ascii="仿宋" w:eastAsia="仿宋" w:hAnsi="仿宋" w:cs="宋体"/>
              </w:rPr>
            </w:pPr>
            <w:r w:rsidRPr="002849B5">
              <w:rPr>
                <w:rFonts w:ascii="仿宋" w:eastAsia="仿宋" w:hAnsi="仿宋" w:cs="宋体" w:hint="eastAsia"/>
              </w:rPr>
              <w:t>详细设计</w:t>
            </w:r>
          </w:p>
        </w:tc>
        <w:tc>
          <w:tcPr>
            <w:tcW w:w="700" w:type="dxa"/>
            <w:vAlign w:val="center"/>
          </w:tcPr>
          <w:p w:rsidR="00386A54" w:rsidRPr="002849B5" w:rsidRDefault="00C648BC">
            <w:pPr>
              <w:jc w:val="center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1</w:t>
            </w:r>
            <w:r w:rsidR="00386A54" w:rsidRPr="002849B5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6068" w:type="dxa"/>
            <w:vAlign w:val="center"/>
          </w:tcPr>
          <w:p w:rsidR="00386A54" w:rsidRPr="002849B5" w:rsidRDefault="00C648BC">
            <w:pPr>
              <w:rPr>
                <w:rFonts w:ascii="仿宋" w:eastAsia="仿宋" w:hAnsi="仿宋"/>
              </w:rPr>
            </w:pPr>
            <w:r w:rsidRPr="002849B5">
              <w:rPr>
                <w:rFonts w:ascii="仿宋" w:eastAsia="仿宋" w:hAnsi="仿宋"/>
              </w:rPr>
              <w:t>1</w:t>
            </w:r>
            <w:r>
              <w:rPr>
                <w:rFonts w:ascii="仿宋" w:eastAsia="仿宋" w:hAnsi="仿宋"/>
              </w:rPr>
              <w:t>5-13</w:t>
            </w:r>
            <w:r w:rsidR="00946A3F">
              <w:rPr>
                <w:rFonts w:ascii="仿宋" w:eastAsia="仿宋" w:hAnsi="仿宋" w:hint="eastAsia"/>
              </w:rPr>
              <w:t>：</w:t>
            </w:r>
            <w:r w:rsidR="00386A54" w:rsidRPr="002849B5">
              <w:rPr>
                <w:rFonts w:ascii="仿宋" w:eastAsia="仿宋" w:hAnsi="仿宋" w:hint="eastAsia"/>
              </w:rPr>
              <w:t>关键模块设计描述详细、清楚、完整，前后关系清晰；</w:t>
            </w:r>
          </w:p>
          <w:p w:rsidR="00386A54" w:rsidRPr="002849B5" w:rsidRDefault="00C648BC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12-10</w:t>
            </w:r>
            <w:r w:rsidR="00946A3F">
              <w:rPr>
                <w:rFonts w:ascii="仿宋" w:eastAsia="仿宋" w:hAnsi="仿宋" w:hint="eastAsia"/>
              </w:rPr>
              <w:t>：</w:t>
            </w:r>
            <w:r w:rsidR="00386A54" w:rsidRPr="002849B5">
              <w:rPr>
                <w:rFonts w:ascii="仿宋" w:eastAsia="仿宋" w:hAnsi="仿宋" w:hint="eastAsia"/>
              </w:rPr>
              <w:t>关键模块设计比较清楚，关键模块、流程等都进行了描述</w:t>
            </w:r>
            <w:r w:rsidR="00EC07A9">
              <w:rPr>
                <w:rFonts w:ascii="仿宋" w:eastAsia="仿宋" w:hAnsi="仿宋" w:hint="eastAsia"/>
              </w:rPr>
              <w:t>；</w:t>
            </w:r>
          </w:p>
          <w:p w:rsidR="00386A54" w:rsidRPr="002849B5" w:rsidRDefault="00C648BC" w:rsidP="00946A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9-0</w:t>
            </w:r>
            <w:r w:rsidR="00946A3F">
              <w:rPr>
                <w:rFonts w:ascii="仿宋" w:eastAsia="仿宋" w:hAnsi="仿宋" w:hint="eastAsia"/>
              </w:rPr>
              <w:t>：</w:t>
            </w:r>
            <w:r w:rsidR="00386A54" w:rsidRPr="002849B5">
              <w:rPr>
                <w:rFonts w:ascii="仿宋" w:eastAsia="仿宋" w:hAnsi="仿宋" w:hint="eastAsia"/>
              </w:rPr>
              <w:t>关键模块设计描述比较简单或不完整</w:t>
            </w:r>
          </w:p>
        </w:tc>
        <w:tc>
          <w:tcPr>
            <w:tcW w:w="707" w:type="dxa"/>
            <w:vAlign w:val="center"/>
          </w:tcPr>
          <w:p w:rsidR="00386A54" w:rsidRPr="002849B5" w:rsidRDefault="00386A54">
            <w:pPr>
              <w:ind w:firstLine="420"/>
              <w:rPr>
                <w:rFonts w:ascii="仿宋" w:eastAsia="仿宋" w:hAnsi="仿宋"/>
              </w:rPr>
            </w:pPr>
          </w:p>
        </w:tc>
      </w:tr>
      <w:tr w:rsidR="00C648BC" w:rsidRPr="002849B5" w:rsidTr="00A37571">
        <w:trPr>
          <w:jc w:val="center"/>
        </w:trPr>
        <w:tc>
          <w:tcPr>
            <w:tcW w:w="1300" w:type="dxa"/>
            <w:vAlign w:val="center"/>
          </w:tcPr>
          <w:p w:rsidR="00C648BC" w:rsidRPr="002849B5" w:rsidRDefault="00C648BC" w:rsidP="00A37571">
            <w:pPr>
              <w:spacing w:beforeLines="50" w:before="156"/>
              <w:rPr>
                <w:rFonts w:ascii="仿宋" w:eastAsia="仿宋" w:hAnsi="仿宋" w:cs="宋体"/>
              </w:rPr>
            </w:pPr>
            <w:r>
              <w:rPr>
                <w:rFonts w:ascii="仿宋" w:eastAsia="仿宋" w:hAnsi="仿宋" w:cs="宋体" w:hint="eastAsia"/>
              </w:rPr>
              <w:t>问题分析与解决</w:t>
            </w:r>
          </w:p>
        </w:tc>
        <w:tc>
          <w:tcPr>
            <w:tcW w:w="700" w:type="dxa"/>
            <w:vAlign w:val="center"/>
          </w:tcPr>
          <w:p w:rsidR="00C648BC" w:rsidRPr="002849B5" w:rsidRDefault="00C648BC" w:rsidP="00A37571">
            <w:pPr>
              <w:jc w:val="center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/>
              </w:rPr>
              <w:t>20</w:t>
            </w:r>
          </w:p>
        </w:tc>
        <w:tc>
          <w:tcPr>
            <w:tcW w:w="6068" w:type="dxa"/>
            <w:vAlign w:val="center"/>
          </w:tcPr>
          <w:p w:rsidR="00C648BC" w:rsidRPr="002849B5" w:rsidRDefault="00C648BC" w:rsidP="00A3757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20</w:t>
            </w:r>
            <w:r>
              <w:rPr>
                <w:rFonts w:ascii="仿宋" w:eastAsia="仿宋" w:hAnsi="仿宋" w:hint="eastAsia"/>
              </w:rPr>
              <w:t>-</w:t>
            </w:r>
            <w:r>
              <w:rPr>
                <w:rFonts w:ascii="仿宋" w:eastAsia="仿宋" w:hAnsi="仿宋"/>
              </w:rPr>
              <w:t>16</w:t>
            </w:r>
            <w:r>
              <w:rPr>
                <w:rFonts w:ascii="仿宋" w:eastAsia="仿宋" w:hAnsi="仿宋" w:hint="eastAsia"/>
              </w:rPr>
              <w:t>：</w:t>
            </w:r>
            <w:r w:rsidR="00EC07A9">
              <w:rPr>
                <w:rFonts w:ascii="仿宋" w:eastAsia="仿宋" w:hAnsi="仿宋" w:hint="eastAsia"/>
              </w:rPr>
              <w:t>问题</w:t>
            </w:r>
            <w:r w:rsidRPr="002849B5">
              <w:rPr>
                <w:rFonts w:ascii="仿宋" w:eastAsia="仿宋" w:hAnsi="仿宋" w:hint="eastAsia"/>
              </w:rPr>
              <w:t>描述</w:t>
            </w:r>
            <w:r w:rsidR="00EC07A9">
              <w:rPr>
                <w:rFonts w:ascii="仿宋" w:eastAsia="仿宋" w:hAnsi="仿宋" w:hint="eastAsia"/>
              </w:rPr>
              <w:t>准确，原因分析清晰</w:t>
            </w:r>
            <w:r w:rsidRPr="002849B5">
              <w:rPr>
                <w:rFonts w:ascii="仿宋" w:eastAsia="仿宋" w:hAnsi="仿宋" w:hint="eastAsia"/>
              </w:rPr>
              <w:t>，</w:t>
            </w:r>
            <w:r w:rsidR="00EC07A9">
              <w:rPr>
                <w:rFonts w:ascii="仿宋" w:eastAsia="仿宋" w:hAnsi="仿宋" w:hint="eastAsia"/>
              </w:rPr>
              <w:t>解决方法正确</w:t>
            </w:r>
            <w:r w:rsidRPr="002849B5">
              <w:rPr>
                <w:rFonts w:ascii="仿宋" w:eastAsia="仿宋" w:hAnsi="仿宋" w:hint="eastAsia"/>
              </w:rPr>
              <w:t>；</w:t>
            </w:r>
          </w:p>
          <w:p w:rsidR="00C648BC" w:rsidRPr="002849B5" w:rsidRDefault="00C648BC" w:rsidP="00A3757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15-12</w:t>
            </w:r>
            <w:r>
              <w:rPr>
                <w:rFonts w:ascii="仿宋" w:eastAsia="仿宋" w:hAnsi="仿宋" w:hint="eastAsia"/>
              </w:rPr>
              <w:t>：</w:t>
            </w:r>
            <w:r w:rsidR="00EC07A9">
              <w:rPr>
                <w:rFonts w:ascii="仿宋" w:eastAsia="仿宋" w:hAnsi="仿宋" w:hint="eastAsia"/>
              </w:rPr>
              <w:t>问题</w:t>
            </w:r>
            <w:r w:rsidR="00EC07A9" w:rsidRPr="002849B5">
              <w:rPr>
                <w:rFonts w:ascii="仿宋" w:eastAsia="仿宋" w:hAnsi="仿宋" w:hint="eastAsia"/>
              </w:rPr>
              <w:t>描述</w:t>
            </w:r>
            <w:r w:rsidR="00EC07A9">
              <w:rPr>
                <w:rFonts w:ascii="仿宋" w:eastAsia="仿宋" w:hAnsi="仿宋" w:hint="eastAsia"/>
              </w:rPr>
              <w:t>较准确，原因分析较清晰</w:t>
            </w:r>
            <w:r w:rsidR="00EC07A9" w:rsidRPr="002849B5">
              <w:rPr>
                <w:rFonts w:ascii="仿宋" w:eastAsia="仿宋" w:hAnsi="仿宋" w:hint="eastAsia"/>
              </w:rPr>
              <w:t>，</w:t>
            </w:r>
            <w:r w:rsidR="00EC07A9">
              <w:rPr>
                <w:rFonts w:ascii="仿宋" w:eastAsia="仿宋" w:hAnsi="仿宋" w:hint="eastAsia"/>
              </w:rPr>
              <w:t>解决方法较合理</w:t>
            </w:r>
            <w:r w:rsidR="00EC07A9" w:rsidRPr="002849B5">
              <w:rPr>
                <w:rFonts w:ascii="仿宋" w:eastAsia="仿宋" w:hAnsi="仿宋" w:hint="eastAsia"/>
              </w:rPr>
              <w:t>；</w:t>
            </w:r>
          </w:p>
          <w:p w:rsidR="00C648BC" w:rsidRPr="002849B5" w:rsidRDefault="00C648BC" w:rsidP="00A37571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11</w:t>
            </w:r>
            <w:r>
              <w:rPr>
                <w:rFonts w:ascii="仿宋" w:eastAsia="仿宋" w:hAnsi="仿宋" w:hint="eastAsia"/>
              </w:rPr>
              <w:t>-</w:t>
            </w:r>
            <w:r>
              <w:rPr>
                <w:rFonts w:ascii="仿宋" w:eastAsia="仿宋" w:hAnsi="仿宋"/>
              </w:rPr>
              <w:t>0</w:t>
            </w:r>
            <w:r>
              <w:rPr>
                <w:rFonts w:ascii="仿宋" w:eastAsia="仿宋" w:hAnsi="仿宋" w:hint="eastAsia"/>
              </w:rPr>
              <w:t>：</w:t>
            </w:r>
            <w:r w:rsidR="00EC07A9">
              <w:rPr>
                <w:rFonts w:ascii="仿宋" w:eastAsia="仿宋" w:hAnsi="仿宋" w:hint="eastAsia"/>
              </w:rPr>
              <w:t>问题</w:t>
            </w:r>
            <w:r w:rsidR="00EC07A9" w:rsidRPr="002849B5">
              <w:rPr>
                <w:rFonts w:ascii="仿宋" w:eastAsia="仿宋" w:hAnsi="仿宋" w:hint="eastAsia"/>
              </w:rPr>
              <w:t>描述</w:t>
            </w:r>
            <w:r w:rsidR="00EC07A9">
              <w:rPr>
                <w:rFonts w:ascii="仿宋" w:eastAsia="仿宋" w:hAnsi="仿宋" w:hint="eastAsia"/>
              </w:rPr>
              <w:t>简单，原因分析不清</w:t>
            </w:r>
            <w:r w:rsidR="00EC07A9" w:rsidRPr="002849B5">
              <w:rPr>
                <w:rFonts w:ascii="仿宋" w:eastAsia="仿宋" w:hAnsi="仿宋" w:hint="eastAsia"/>
              </w:rPr>
              <w:t>，</w:t>
            </w:r>
            <w:r w:rsidR="00EC07A9">
              <w:rPr>
                <w:rFonts w:ascii="仿宋" w:eastAsia="仿宋" w:hAnsi="仿宋" w:hint="eastAsia"/>
              </w:rPr>
              <w:t>解决方法不合理</w:t>
            </w:r>
            <w:r w:rsidR="00EC07A9" w:rsidRPr="002849B5">
              <w:rPr>
                <w:rFonts w:ascii="仿宋" w:eastAsia="仿宋" w:hAnsi="仿宋" w:hint="eastAsia"/>
              </w:rPr>
              <w:t>；</w:t>
            </w:r>
          </w:p>
        </w:tc>
        <w:tc>
          <w:tcPr>
            <w:tcW w:w="707" w:type="dxa"/>
            <w:vAlign w:val="center"/>
          </w:tcPr>
          <w:p w:rsidR="00C648BC" w:rsidRPr="002849B5" w:rsidRDefault="00C648BC" w:rsidP="00A37571">
            <w:pPr>
              <w:ind w:firstLine="420"/>
              <w:rPr>
                <w:rFonts w:ascii="仿宋" w:eastAsia="仿宋" w:hAnsi="仿宋"/>
              </w:rPr>
            </w:pPr>
          </w:p>
        </w:tc>
      </w:tr>
      <w:tr w:rsidR="00386A54" w:rsidRPr="002849B5" w:rsidTr="00946A3F">
        <w:trPr>
          <w:jc w:val="center"/>
        </w:trPr>
        <w:tc>
          <w:tcPr>
            <w:tcW w:w="1300" w:type="dxa"/>
            <w:vAlign w:val="center"/>
          </w:tcPr>
          <w:p w:rsidR="00386A54" w:rsidRPr="002849B5" w:rsidRDefault="00386A54">
            <w:pPr>
              <w:spacing w:beforeLines="50" w:before="156"/>
              <w:rPr>
                <w:rFonts w:ascii="仿宋" w:eastAsia="仿宋" w:hAnsi="仿宋" w:cs="宋体"/>
              </w:rPr>
            </w:pPr>
            <w:r w:rsidRPr="002849B5">
              <w:rPr>
                <w:rFonts w:ascii="仿宋" w:eastAsia="仿宋" w:hAnsi="仿宋" w:cs="宋体" w:hint="eastAsia"/>
              </w:rPr>
              <w:t>系统测试</w:t>
            </w:r>
          </w:p>
        </w:tc>
        <w:tc>
          <w:tcPr>
            <w:tcW w:w="700" w:type="dxa"/>
            <w:vAlign w:val="center"/>
          </w:tcPr>
          <w:p w:rsidR="00386A54" w:rsidRPr="002849B5" w:rsidRDefault="00386A54" w:rsidP="001C3144">
            <w:pPr>
              <w:jc w:val="center"/>
              <w:rPr>
                <w:rFonts w:ascii="仿宋" w:eastAsia="仿宋" w:hAnsi="仿宋"/>
              </w:rPr>
            </w:pPr>
            <w:r w:rsidRPr="002849B5">
              <w:rPr>
                <w:rFonts w:ascii="仿宋" w:eastAsia="仿宋" w:hAnsi="仿宋" w:hint="eastAsia"/>
              </w:rPr>
              <w:t>1</w:t>
            </w:r>
            <w:r w:rsidR="001C3144">
              <w:rPr>
                <w:rFonts w:ascii="仿宋" w:eastAsia="仿宋" w:hAnsi="仿宋"/>
              </w:rPr>
              <w:t>5</w:t>
            </w:r>
          </w:p>
        </w:tc>
        <w:tc>
          <w:tcPr>
            <w:tcW w:w="6068" w:type="dxa"/>
            <w:vAlign w:val="center"/>
          </w:tcPr>
          <w:p w:rsidR="00386A54" w:rsidRPr="002849B5" w:rsidRDefault="00946A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  <w:r w:rsidR="001C3144">
              <w:rPr>
                <w:rFonts w:ascii="仿宋" w:eastAsia="仿宋" w:hAnsi="仿宋"/>
              </w:rPr>
              <w:t>5</w:t>
            </w:r>
            <w:r>
              <w:rPr>
                <w:rFonts w:ascii="仿宋" w:eastAsia="仿宋" w:hAnsi="仿宋" w:hint="eastAsia"/>
              </w:rPr>
              <w:t>-</w:t>
            </w:r>
            <w:r w:rsidR="001C3144">
              <w:rPr>
                <w:rFonts w:ascii="仿宋" w:eastAsia="仿宋" w:hAnsi="仿宋"/>
              </w:rPr>
              <w:t>13</w:t>
            </w:r>
            <w:r>
              <w:rPr>
                <w:rFonts w:ascii="仿宋" w:eastAsia="仿宋" w:hAnsi="仿宋" w:hint="eastAsia"/>
              </w:rPr>
              <w:t>：</w:t>
            </w:r>
            <w:r w:rsidR="00386A54" w:rsidRPr="002849B5">
              <w:rPr>
                <w:rFonts w:ascii="仿宋" w:eastAsia="仿宋" w:hAnsi="仿宋" w:hint="eastAsia"/>
              </w:rPr>
              <w:t>任务完成，针对任务点的测试，对结果有分析</w:t>
            </w:r>
          </w:p>
          <w:p w:rsidR="00386A54" w:rsidRPr="002849B5" w:rsidRDefault="001C314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12</w:t>
            </w:r>
            <w:r w:rsidR="00946A3F">
              <w:rPr>
                <w:rFonts w:ascii="仿宋" w:eastAsia="仿宋" w:hAnsi="仿宋" w:hint="eastAsia"/>
              </w:rPr>
              <w:t>-</w:t>
            </w:r>
            <w:r>
              <w:rPr>
                <w:rFonts w:ascii="仿宋" w:eastAsia="仿宋" w:hAnsi="仿宋"/>
              </w:rPr>
              <w:t>10</w:t>
            </w:r>
            <w:r w:rsidR="00946A3F">
              <w:rPr>
                <w:rFonts w:ascii="仿宋" w:eastAsia="仿宋" w:hAnsi="仿宋" w:hint="eastAsia"/>
              </w:rPr>
              <w:t>：</w:t>
            </w:r>
            <w:r w:rsidR="00386A54" w:rsidRPr="002849B5">
              <w:rPr>
                <w:rFonts w:ascii="仿宋" w:eastAsia="仿宋" w:hAnsi="仿宋" w:hint="eastAsia"/>
              </w:rPr>
              <w:t>针对任务点的测试截图，没分析</w:t>
            </w:r>
          </w:p>
          <w:p w:rsidR="00386A54" w:rsidRPr="002849B5" w:rsidRDefault="001C314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9</w:t>
            </w:r>
            <w:r w:rsidR="00946A3F">
              <w:rPr>
                <w:rFonts w:ascii="仿宋" w:eastAsia="仿宋" w:hAnsi="仿宋"/>
              </w:rPr>
              <w:t>-0</w:t>
            </w:r>
            <w:r w:rsidR="00946A3F">
              <w:rPr>
                <w:rFonts w:ascii="仿宋" w:eastAsia="仿宋" w:hAnsi="仿宋" w:hint="eastAsia"/>
              </w:rPr>
              <w:t>：</w:t>
            </w:r>
            <w:r w:rsidR="00386A54" w:rsidRPr="002849B5">
              <w:rPr>
                <w:rFonts w:ascii="仿宋" w:eastAsia="仿宋" w:hAnsi="仿宋" w:hint="eastAsia"/>
              </w:rPr>
              <w:t>测试很简单，没有覆盖任务点</w:t>
            </w:r>
          </w:p>
        </w:tc>
        <w:tc>
          <w:tcPr>
            <w:tcW w:w="707" w:type="dxa"/>
            <w:vAlign w:val="center"/>
          </w:tcPr>
          <w:p w:rsidR="00386A54" w:rsidRPr="002849B5" w:rsidRDefault="00386A54">
            <w:pPr>
              <w:ind w:firstLine="420"/>
              <w:rPr>
                <w:rFonts w:ascii="仿宋" w:eastAsia="仿宋" w:hAnsi="仿宋"/>
              </w:rPr>
            </w:pPr>
          </w:p>
        </w:tc>
      </w:tr>
      <w:tr w:rsidR="00386A54" w:rsidRPr="002849B5" w:rsidTr="00946A3F">
        <w:trPr>
          <w:jc w:val="center"/>
        </w:trPr>
        <w:tc>
          <w:tcPr>
            <w:tcW w:w="1300" w:type="dxa"/>
            <w:vAlign w:val="center"/>
          </w:tcPr>
          <w:p w:rsidR="00386A54" w:rsidRPr="002849B5" w:rsidRDefault="00386A54">
            <w:pPr>
              <w:spacing w:beforeLines="50" w:before="156"/>
              <w:rPr>
                <w:rFonts w:ascii="仿宋" w:eastAsia="仿宋" w:hAnsi="仿宋" w:cs="宋体"/>
              </w:rPr>
            </w:pPr>
            <w:r w:rsidRPr="002849B5">
              <w:rPr>
                <w:rFonts w:ascii="仿宋" w:eastAsia="仿宋" w:hAnsi="仿宋" w:cs="宋体" w:hint="eastAsia"/>
              </w:rPr>
              <w:t>心得体会</w:t>
            </w:r>
          </w:p>
        </w:tc>
        <w:tc>
          <w:tcPr>
            <w:tcW w:w="700" w:type="dxa"/>
            <w:vAlign w:val="center"/>
          </w:tcPr>
          <w:p w:rsidR="00386A54" w:rsidRPr="002849B5" w:rsidRDefault="00386A54">
            <w:pPr>
              <w:jc w:val="center"/>
              <w:rPr>
                <w:rFonts w:ascii="仿宋" w:eastAsia="仿宋" w:hAnsi="仿宋"/>
              </w:rPr>
            </w:pPr>
            <w:r w:rsidRPr="002849B5">
              <w:rPr>
                <w:rFonts w:ascii="仿宋" w:eastAsia="仿宋" w:hAnsi="仿宋" w:hint="eastAsia"/>
              </w:rPr>
              <w:t>10</w:t>
            </w:r>
          </w:p>
        </w:tc>
        <w:tc>
          <w:tcPr>
            <w:tcW w:w="6068" w:type="dxa"/>
            <w:vAlign w:val="center"/>
          </w:tcPr>
          <w:p w:rsidR="00386A54" w:rsidRPr="002849B5" w:rsidRDefault="001C314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10</w:t>
            </w:r>
            <w:r>
              <w:rPr>
                <w:rFonts w:ascii="仿宋" w:eastAsia="仿宋" w:hAnsi="仿宋" w:hint="eastAsia"/>
              </w:rPr>
              <w:t>-</w:t>
            </w:r>
            <w:r>
              <w:rPr>
                <w:rFonts w:ascii="仿宋" w:eastAsia="仿宋" w:hAnsi="仿宋"/>
              </w:rPr>
              <w:t>8</w:t>
            </w:r>
            <w:r>
              <w:rPr>
                <w:rFonts w:ascii="仿宋" w:eastAsia="仿宋" w:hAnsi="仿宋" w:hint="eastAsia"/>
              </w:rPr>
              <w:t>：</w:t>
            </w:r>
            <w:r w:rsidR="00386A54" w:rsidRPr="002849B5">
              <w:rPr>
                <w:rFonts w:ascii="仿宋" w:eastAsia="仿宋" w:hAnsi="仿宋" w:hint="eastAsia"/>
              </w:rPr>
              <w:t>体会</w:t>
            </w:r>
            <w:r w:rsidR="002007AF">
              <w:rPr>
                <w:rFonts w:ascii="仿宋" w:eastAsia="仿宋" w:hAnsi="仿宋" w:hint="eastAsia"/>
              </w:rPr>
              <w:t>真实具体</w:t>
            </w:r>
          </w:p>
          <w:p w:rsidR="00386A54" w:rsidRPr="002849B5" w:rsidRDefault="002007A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7-5</w:t>
            </w:r>
            <w:r w:rsidR="001C3144"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 w:hint="eastAsia"/>
              </w:rPr>
              <w:t>体会比较空洞</w:t>
            </w:r>
          </w:p>
          <w:p w:rsidR="00386A54" w:rsidRPr="002849B5" w:rsidRDefault="002007A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  <w:r>
              <w:rPr>
                <w:rFonts w:ascii="仿宋" w:eastAsia="仿宋" w:hAnsi="仿宋"/>
              </w:rPr>
              <w:t>-0</w:t>
            </w:r>
            <w:r>
              <w:rPr>
                <w:rFonts w:ascii="仿宋" w:eastAsia="仿宋" w:hAnsi="仿宋" w:hint="eastAsia"/>
              </w:rPr>
              <w:t>：</w:t>
            </w:r>
            <w:r w:rsidR="00386A54" w:rsidRPr="002849B5">
              <w:rPr>
                <w:rFonts w:ascii="仿宋" w:eastAsia="仿宋" w:hAnsi="仿宋" w:hint="eastAsia"/>
              </w:rPr>
              <w:t>没有写什么体会</w:t>
            </w:r>
          </w:p>
        </w:tc>
        <w:tc>
          <w:tcPr>
            <w:tcW w:w="707" w:type="dxa"/>
            <w:vAlign w:val="center"/>
          </w:tcPr>
          <w:p w:rsidR="00386A54" w:rsidRPr="002849B5" w:rsidRDefault="00386A54">
            <w:pPr>
              <w:ind w:firstLine="420"/>
              <w:rPr>
                <w:rFonts w:ascii="仿宋" w:eastAsia="仿宋" w:hAnsi="仿宋"/>
              </w:rPr>
            </w:pPr>
          </w:p>
        </w:tc>
      </w:tr>
      <w:tr w:rsidR="00386A54" w:rsidRPr="002849B5" w:rsidTr="00946A3F">
        <w:trPr>
          <w:jc w:val="center"/>
        </w:trPr>
        <w:tc>
          <w:tcPr>
            <w:tcW w:w="1300" w:type="dxa"/>
            <w:vAlign w:val="center"/>
          </w:tcPr>
          <w:p w:rsidR="00386A54" w:rsidRPr="002849B5" w:rsidRDefault="00386A54">
            <w:pPr>
              <w:rPr>
                <w:rFonts w:ascii="仿宋" w:eastAsia="仿宋" w:hAnsi="仿宋" w:hint="eastAsia"/>
              </w:rPr>
            </w:pPr>
            <w:r w:rsidRPr="002849B5">
              <w:rPr>
                <w:rFonts w:ascii="仿宋" w:eastAsia="仿宋" w:hAnsi="仿宋" w:hint="eastAsia"/>
              </w:rPr>
              <w:t>格式规范</w:t>
            </w:r>
          </w:p>
        </w:tc>
        <w:tc>
          <w:tcPr>
            <w:tcW w:w="700" w:type="dxa"/>
            <w:vAlign w:val="center"/>
          </w:tcPr>
          <w:p w:rsidR="00386A54" w:rsidRPr="002849B5" w:rsidRDefault="00386A54" w:rsidP="002849B5">
            <w:pPr>
              <w:jc w:val="center"/>
              <w:rPr>
                <w:rFonts w:ascii="仿宋" w:eastAsia="仿宋" w:hAnsi="仿宋" w:hint="eastAsia"/>
              </w:rPr>
            </w:pPr>
            <w:r w:rsidRPr="002849B5">
              <w:rPr>
                <w:rFonts w:ascii="仿宋" w:eastAsia="仿宋" w:hAnsi="仿宋" w:hint="eastAsia"/>
              </w:rPr>
              <w:t>10</w:t>
            </w:r>
          </w:p>
        </w:tc>
        <w:tc>
          <w:tcPr>
            <w:tcW w:w="6068" w:type="dxa"/>
            <w:vAlign w:val="center"/>
          </w:tcPr>
          <w:p w:rsidR="00386A54" w:rsidRPr="002849B5" w:rsidRDefault="00386A54">
            <w:pPr>
              <w:rPr>
                <w:rFonts w:ascii="仿宋" w:eastAsia="仿宋" w:hAnsi="仿宋" w:hint="eastAsia"/>
              </w:rPr>
            </w:pPr>
            <w:r w:rsidRPr="002849B5">
              <w:rPr>
                <w:rFonts w:ascii="仿宋" w:eastAsia="仿宋" w:hAnsi="仿宋" w:hint="eastAsia"/>
              </w:rPr>
              <w:t>图、表的说明，行间距、缩进、目录等，一种不规范扣1分</w:t>
            </w:r>
          </w:p>
        </w:tc>
        <w:tc>
          <w:tcPr>
            <w:tcW w:w="707" w:type="dxa"/>
            <w:vAlign w:val="center"/>
          </w:tcPr>
          <w:p w:rsidR="00386A54" w:rsidRPr="002849B5" w:rsidRDefault="00386A54">
            <w:pPr>
              <w:ind w:firstLine="420"/>
              <w:rPr>
                <w:rFonts w:ascii="仿宋" w:eastAsia="仿宋" w:hAnsi="仿宋"/>
              </w:rPr>
            </w:pPr>
          </w:p>
        </w:tc>
      </w:tr>
      <w:tr w:rsidR="00386A54" w:rsidRPr="002849B5" w:rsidTr="002007AF">
        <w:trPr>
          <w:trHeight w:val="567"/>
          <w:jc w:val="center"/>
        </w:trPr>
        <w:tc>
          <w:tcPr>
            <w:tcW w:w="8068" w:type="dxa"/>
            <w:gridSpan w:val="3"/>
            <w:vAlign w:val="center"/>
          </w:tcPr>
          <w:p w:rsidR="00386A54" w:rsidRPr="002849B5" w:rsidRDefault="00386A54" w:rsidP="00946A3F">
            <w:pPr>
              <w:rPr>
                <w:rFonts w:ascii="仿宋" w:eastAsia="仿宋" w:hAnsi="仿宋"/>
              </w:rPr>
            </w:pPr>
            <w:r w:rsidRPr="002849B5">
              <w:rPr>
                <w:rFonts w:ascii="仿宋" w:eastAsia="仿宋" w:hAnsi="仿宋" w:hint="eastAsia"/>
                <w:b/>
                <w:bCs/>
              </w:rPr>
              <w:t xml:space="preserve">总 </w:t>
            </w:r>
            <w:r w:rsidR="00946A3F">
              <w:rPr>
                <w:rFonts w:ascii="仿宋" w:eastAsia="仿宋" w:hAnsi="仿宋"/>
                <w:b/>
                <w:bCs/>
              </w:rPr>
              <w:t xml:space="preserve"> </w:t>
            </w:r>
            <w:r w:rsidRPr="002849B5">
              <w:rPr>
                <w:rFonts w:ascii="仿宋" w:eastAsia="仿宋" w:hAnsi="仿宋" w:hint="eastAsia"/>
                <w:b/>
                <w:bCs/>
              </w:rPr>
              <w:t>分</w:t>
            </w:r>
          </w:p>
        </w:tc>
        <w:tc>
          <w:tcPr>
            <w:tcW w:w="707" w:type="dxa"/>
            <w:vAlign w:val="center"/>
          </w:tcPr>
          <w:p w:rsidR="00386A54" w:rsidRPr="002849B5" w:rsidRDefault="00386A54">
            <w:pPr>
              <w:ind w:firstLine="420"/>
              <w:rPr>
                <w:rFonts w:ascii="仿宋" w:eastAsia="仿宋" w:hAnsi="仿宋"/>
              </w:rPr>
            </w:pPr>
          </w:p>
        </w:tc>
      </w:tr>
      <w:tr w:rsidR="002849B5" w:rsidRPr="002849B5" w:rsidTr="002007AF">
        <w:trPr>
          <w:trHeight w:val="567"/>
          <w:jc w:val="center"/>
        </w:trPr>
        <w:tc>
          <w:tcPr>
            <w:tcW w:w="8775" w:type="dxa"/>
            <w:gridSpan w:val="4"/>
            <w:vAlign w:val="center"/>
          </w:tcPr>
          <w:p w:rsidR="002849B5" w:rsidRPr="002849B5" w:rsidRDefault="002849B5" w:rsidP="00946A3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b/>
                <w:bCs/>
              </w:rPr>
              <w:t>评分人：</w:t>
            </w:r>
          </w:p>
        </w:tc>
      </w:tr>
    </w:tbl>
    <w:p w:rsidR="002007AF" w:rsidRDefault="002007AF" w:rsidP="002007AF">
      <w:pPr>
        <w:rPr>
          <w:rFonts w:hint="eastAsia"/>
        </w:rPr>
      </w:pPr>
    </w:p>
    <w:p w:rsidR="00386A54" w:rsidRDefault="00386A54" w:rsidP="002007AF"/>
    <w:p w:rsidR="002007AF" w:rsidRDefault="002007AF" w:rsidP="002007AF">
      <w:pPr>
        <w:sectPr w:rsidR="002007AF"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:rsidR="00386A54" w:rsidRDefault="00386A54" w:rsidP="002007AF">
      <w:pPr>
        <w:rPr>
          <w:rFonts w:hint="eastAsia"/>
        </w:rPr>
      </w:pPr>
    </w:p>
    <w:p w:rsidR="00386A54" w:rsidRDefault="00386A54" w:rsidP="00946A3F">
      <w:pPr>
        <w:jc w:val="center"/>
        <w:rPr>
          <w:rFonts w:ascii="宋体" w:hAnsi="宋体"/>
          <w:b/>
          <w:sz w:val="36"/>
        </w:rPr>
      </w:pPr>
      <w:bookmarkStart w:id="0" w:name="_Toc30337"/>
      <w:r w:rsidRPr="001C3144">
        <w:rPr>
          <w:rFonts w:ascii="宋体" w:hAnsi="宋体" w:hint="eastAsia"/>
          <w:b/>
          <w:sz w:val="36"/>
        </w:rPr>
        <w:t>目  录</w:t>
      </w:r>
      <w:bookmarkEnd w:id="0"/>
    </w:p>
    <w:p w:rsidR="00951027" w:rsidRDefault="005B7987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76117353" w:history="1">
        <w:r w:rsidR="00951027" w:rsidRPr="00CA091F">
          <w:rPr>
            <w:rStyle w:val="a4"/>
            <w:noProof/>
          </w:rPr>
          <w:t>一</w:t>
        </w:r>
        <w:r w:rsidR="00951027" w:rsidRPr="00CA091F">
          <w:rPr>
            <w:rStyle w:val="a4"/>
            <w:noProof/>
          </w:rPr>
          <w:t>.</w:t>
        </w:r>
        <w:r w:rsidR="00951027"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="00951027" w:rsidRPr="00CA091F">
          <w:rPr>
            <w:rStyle w:val="a4"/>
            <w:noProof/>
          </w:rPr>
          <w:t>实验目的和要求</w:t>
        </w:r>
        <w:r w:rsidR="00951027">
          <w:rPr>
            <w:noProof/>
            <w:webHidden/>
          </w:rPr>
          <w:tab/>
        </w:r>
        <w:r w:rsidR="00951027">
          <w:rPr>
            <w:noProof/>
            <w:webHidden/>
          </w:rPr>
          <w:fldChar w:fldCharType="begin"/>
        </w:r>
        <w:r w:rsidR="00951027">
          <w:rPr>
            <w:noProof/>
            <w:webHidden/>
          </w:rPr>
          <w:instrText xml:space="preserve"> PAGEREF _Toc176117353 \h </w:instrText>
        </w:r>
        <w:r w:rsidR="00951027">
          <w:rPr>
            <w:noProof/>
            <w:webHidden/>
          </w:rPr>
        </w:r>
        <w:r w:rsidR="00951027">
          <w:rPr>
            <w:noProof/>
            <w:webHidden/>
          </w:rPr>
          <w:fldChar w:fldCharType="separate"/>
        </w:r>
        <w:r w:rsidR="00951027">
          <w:rPr>
            <w:noProof/>
            <w:webHidden/>
          </w:rPr>
          <w:t>1</w:t>
        </w:r>
        <w:r w:rsidR="00951027">
          <w:rPr>
            <w:noProof/>
            <w:webHidden/>
          </w:rPr>
          <w:fldChar w:fldCharType="end"/>
        </w:r>
      </w:hyperlink>
    </w:p>
    <w:p w:rsidR="00951027" w:rsidRDefault="00951027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76117354" w:history="1">
        <w:r w:rsidRPr="00CA091F">
          <w:rPr>
            <w:rStyle w:val="a4"/>
            <w:noProof/>
          </w:rPr>
          <w:t>二</w:t>
        </w:r>
        <w:r w:rsidRPr="00CA091F">
          <w:rPr>
            <w:rStyle w:val="a4"/>
            <w:noProof/>
          </w:rPr>
          <w:t>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CA091F">
          <w:rPr>
            <w:rStyle w:val="a4"/>
            <w:noProof/>
          </w:rPr>
          <w:t>实验原理（简述）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1027" w:rsidRDefault="00951027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76117355" w:history="1">
        <w:r w:rsidRPr="00CA091F">
          <w:rPr>
            <w:rStyle w:val="a4"/>
            <w:noProof/>
          </w:rPr>
          <w:t>三</w:t>
        </w:r>
        <w:r w:rsidRPr="00CA091F">
          <w:rPr>
            <w:rStyle w:val="a4"/>
            <w:noProof/>
          </w:rPr>
          <w:t>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CA091F">
          <w:rPr>
            <w:rStyle w:val="a4"/>
            <w:noProof/>
          </w:rPr>
          <w:t>实验环境和采用的工具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1027" w:rsidRDefault="00951027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76117356" w:history="1">
        <w:r w:rsidRPr="00CA091F">
          <w:rPr>
            <w:rStyle w:val="a4"/>
            <w:noProof/>
          </w:rPr>
          <w:t>四</w:t>
        </w:r>
        <w:r w:rsidRPr="00CA091F">
          <w:rPr>
            <w:rStyle w:val="a4"/>
            <w:noProof/>
          </w:rPr>
          <w:t>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CA091F">
          <w:rPr>
            <w:rStyle w:val="a4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1027" w:rsidRDefault="0095102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117357" w:history="1">
        <w:r w:rsidRPr="00CA091F">
          <w:rPr>
            <w:rStyle w:val="a4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A091F">
          <w:rPr>
            <w:rStyle w:val="a4"/>
            <w:noProof/>
          </w:rPr>
          <w:t>系统结构设计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1027" w:rsidRDefault="0095102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117358" w:history="1">
        <w:r w:rsidRPr="00CA091F">
          <w:rPr>
            <w:rStyle w:val="a4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A091F">
          <w:rPr>
            <w:rStyle w:val="a4"/>
            <w:noProof/>
          </w:rPr>
          <w:t>核心数据流程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51027" w:rsidRDefault="00951027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76117359" w:history="1">
        <w:r w:rsidRPr="00CA091F">
          <w:rPr>
            <w:rStyle w:val="a4"/>
            <w:noProof/>
          </w:rPr>
          <w:t>五</w:t>
        </w:r>
        <w:r w:rsidRPr="00CA091F">
          <w:rPr>
            <w:rStyle w:val="a4"/>
            <w:noProof/>
          </w:rPr>
          <w:t>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CA091F">
          <w:rPr>
            <w:rStyle w:val="a4"/>
            <w:noProof/>
          </w:rPr>
          <w:t>详细设计实现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51027" w:rsidRDefault="0095102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117360" w:history="1">
        <w:r w:rsidRPr="00CA091F">
          <w:rPr>
            <w:rStyle w:val="a4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A091F">
          <w:rPr>
            <w:rStyle w:val="a4"/>
            <w:noProof/>
          </w:rPr>
          <w:t>关键模块流程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51027" w:rsidRDefault="0095102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117361" w:history="1">
        <w:r w:rsidRPr="00CA091F">
          <w:rPr>
            <w:rStyle w:val="a4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A091F">
          <w:rPr>
            <w:rStyle w:val="a4"/>
            <w:noProof/>
          </w:rPr>
          <w:t>关键数据结构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51027" w:rsidRDefault="0095102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117362" w:history="1">
        <w:r w:rsidRPr="00CA091F">
          <w:rPr>
            <w:rStyle w:val="a4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A091F">
          <w:rPr>
            <w:rStyle w:val="a4"/>
            <w:noProof/>
          </w:rPr>
          <w:t>模块接口设计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51027" w:rsidRDefault="00951027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76117363" w:history="1">
        <w:r w:rsidRPr="00CA091F">
          <w:rPr>
            <w:rStyle w:val="a4"/>
            <w:noProof/>
          </w:rPr>
          <w:t>六</w:t>
        </w:r>
        <w:r w:rsidRPr="00CA091F">
          <w:rPr>
            <w:rStyle w:val="a4"/>
            <w:noProof/>
          </w:rPr>
          <w:t>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CA091F">
          <w:rPr>
            <w:rStyle w:val="a4"/>
            <w:noProof/>
          </w:rPr>
          <w:t>问题分析与解决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51027" w:rsidRDefault="0095102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117364" w:history="1">
        <w:r w:rsidRPr="00CA091F">
          <w:rPr>
            <w:rStyle w:val="a4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A091F">
          <w:rPr>
            <w:rStyle w:val="a4"/>
            <w:noProof/>
          </w:rPr>
          <w:t>XXX</w:t>
        </w:r>
        <w:r w:rsidRPr="00CA091F">
          <w:rPr>
            <w:rStyle w:val="a4"/>
            <w:noProof/>
          </w:rPr>
          <w:t>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51027" w:rsidRDefault="00951027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117365" w:history="1">
        <w:r w:rsidRPr="00CA091F">
          <w:rPr>
            <w:rStyle w:val="a4"/>
            <w:noProof/>
          </w:rPr>
          <w:t>6.1.1.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A091F">
          <w:rPr>
            <w:rStyle w:val="a4"/>
            <w:noProof/>
          </w:rPr>
          <w:t>问题描述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51027" w:rsidRDefault="00951027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117366" w:history="1">
        <w:r w:rsidRPr="00CA091F">
          <w:rPr>
            <w:rStyle w:val="a4"/>
            <w:noProof/>
          </w:rPr>
          <w:t>6.1.2.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A091F">
          <w:rPr>
            <w:rStyle w:val="a4"/>
            <w:noProof/>
          </w:rPr>
          <w:t>原因分析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51027" w:rsidRDefault="00951027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117367" w:history="1">
        <w:r w:rsidRPr="00CA091F">
          <w:rPr>
            <w:rStyle w:val="a4"/>
            <w:noProof/>
          </w:rPr>
          <w:t>6.1.3.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A091F">
          <w:rPr>
            <w:rStyle w:val="a4"/>
            <w:noProof/>
          </w:rPr>
          <w:t>解决方法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027" w:rsidRDefault="00951027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76117368" w:history="1">
        <w:r w:rsidRPr="00CA091F">
          <w:rPr>
            <w:rStyle w:val="a4"/>
            <w:noProof/>
          </w:rPr>
          <w:t>七</w:t>
        </w:r>
        <w:r w:rsidRPr="00CA091F">
          <w:rPr>
            <w:rStyle w:val="a4"/>
            <w:noProof/>
          </w:rPr>
          <w:t>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CA091F">
          <w:rPr>
            <w:rStyle w:val="a4"/>
            <w:noProof/>
          </w:rPr>
          <w:t>系统测试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027" w:rsidRDefault="0095102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117369" w:history="1">
        <w:r w:rsidRPr="00CA091F">
          <w:rPr>
            <w:rStyle w:val="a4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A091F">
          <w:rPr>
            <w:rStyle w:val="a4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027" w:rsidRDefault="0095102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117370" w:history="1">
        <w:r w:rsidRPr="00CA091F">
          <w:rPr>
            <w:rStyle w:val="a4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A091F">
          <w:rPr>
            <w:rStyle w:val="a4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027" w:rsidRDefault="00951027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6117371" w:history="1">
        <w:r w:rsidRPr="00CA091F">
          <w:rPr>
            <w:rStyle w:val="a4"/>
            <w:noProof/>
          </w:rPr>
          <w:t>7.3.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CA091F">
          <w:rPr>
            <w:rStyle w:val="a4"/>
            <w:noProof/>
          </w:rPr>
          <w:t>性能测试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1027" w:rsidRDefault="00951027">
      <w:pPr>
        <w:pStyle w:val="1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  <w:szCs w:val="22"/>
        </w:rPr>
      </w:pPr>
      <w:hyperlink w:anchor="_Toc176117372" w:history="1">
        <w:r w:rsidRPr="00CA091F">
          <w:rPr>
            <w:rStyle w:val="a4"/>
            <w:noProof/>
          </w:rPr>
          <w:t>八</w:t>
        </w:r>
        <w:r w:rsidRPr="00CA091F">
          <w:rPr>
            <w:rStyle w:val="a4"/>
            <w:noProof/>
          </w:rPr>
          <w:t>.</w:t>
        </w:r>
        <w:r>
          <w:rPr>
            <w:rFonts w:asciiTheme="minorHAnsi" w:eastAsiaTheme="minorEastAsia" w:hAnsiTheme="minorHAnsi" w:cstheme="minorBidi"/>
            <w:b w:val="0"/>
            <w:noProof/>
            <w:sz w:val="21"/>
            <w:szCs w:val="22"/>
          </w:rPr>
          <w:tab/>
        </w:r>
        <w:r w:rsidRPr="00CA091F">
          <w:rPr>
            <w:rStyle w:val="a4"/>
            <w:noProof/>
          </w:rPr>
          <w:t>心得体会及意见建议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_Toc176117372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07AF" w:rsidRDefault="005B7987" w:rsidP="002007AF">
      <w:r>
        <w:fldChar w:fldCharType="end"/>
      </w:r>
    </w:p>
    <w:p w:rsidR="00951027" w:rsidRPr="001C3144" w:rsidRDefault="00951027" w:rsidP="002007AF">
      <w:pPr>
        <w:rPr>
          <w:rFonts w:hint="eastAsia"/>
        </w:rPr>
      </w:pPr>
    </w:p>
    <w:p w:rsidR="005B7987" w:rsidRDefault="005B7987" w:rsidP="005B7987"/>
    <w:p w:rsidR="00951027" w:rsidRDefault="00951027" w:rsidP="005B7987">
      <w:pPr>
        <w:sectPr w:rsidR="00951027"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:rsidR="005B7987" w:rsidRDefault="005B7987" w:rsidP="005B7987"/>
    <w:p w:rsidR="005B7987" w:rsidRPr="005B7987" w:rsidRDefault="005B7987" w:rsidP="005B7987">
      <w:pPr>
        <w:spacing w:line="240" w:lineRule="auto"/>
        <w:rPr>
          <w:rFonts w:hint="eastAsia"/>
          <w:b/>
          <w:color w:val="132EF9"/>
          <w:sz w:val="28"/>
        </w:rPr>
      </w:pPr>
      <w:r w:rsidRPr="005B7987">
        <w:rPr>
          <w:rFonts w:hint="eastAsia"/>
          <w:b/>
          <w:color w:val="132EF9"/>
          <w:sz w:val="28"/>
        </w:rPr>
        <w:t>课程设计报告要求：</w:t>
      </w:r>
    </w:p>
    <w:p w:rsidR="00615F5E" w:rsidRDefault="00615F5E" w:rsidP="00615F5E">
      <w:pPr>
        <w:rPr>
          <w:rFonts w:hint="eastAsia"/>
          <w:b/>
          <w:color w:val="132EF9"/>
        </w:rPr>
      </w:pPr>
      <w:r>
        <w:rPr>
          <w:b/>
          <w:color w:val="132EF9"/>
        </w:rPr>
        <w:t>1</w:t>
      </w:r>
      <w:r>
        <w:rPr>
          <w:rFonts w:hint="eastAsia"/>
          <w:b/>
          <w:color w:val="132EF9"/>
        </w:rPr>
        <w:t xml:space="preserve">. </w:t>
      </w:r>
      <w:r>
        <w:rPr>
          <w:rFonts w:hint="eastAsia"/>
          <w:b/>
          <w:color w:val="132EF9"/>
        </w:rPr>
        <w:t>报告不可以抄袭，发现雷同者记为</w:t>
      </w:r>
      <w:r>
        <w:rPr>
          <w:rFonts w:hint="eastAsia"/>
          <w:b/>
          <w:color w:val="132EF9"/>
        </w:rPr>
        <w:t>0</w:t>
      </w:r>
      <w:r>
        <w:rPr>
          <w:rFonts w:hint="eastAsia"/>
          <w:b/>
          <w:color w:val="132EF9"/>
        </w:rPr>
        <w:t>分；</w:t>
      </w:r>
    </w:p>
    <w:p w:rsidR="005B7987" w:rsidRDefault="00615F5E" w:rsidP="005B7987">
      <w:pPr>
        <w:rPr>
          <w:rFonts w:hint="eastAsia"/>
          <w:b/>
          <w:color w:val="132EF9"/>
        </w:rPr>
      </w:pPr>
      <w:r>
        <w:rPr>
          <w:b/>
          <w:color w:val="132EF9"/>
        </w:rPr>
        <w:t>2</w:t>
      </w:r>
      <w:r w:rsidR="005B7987">
        <w:rPr>
          <w:rFonts w:hint="eastAsia"/>
          <w:b/>
          <w:color w:val="132EF9"/>
        </w:rPr>
        <w:t xml:space="preserve">. </w:t>
      </w:r>
      <w:r w:rsidR="005B7987">
        <w:rPr>
          <w:rFonts w:hint="eastAsia"/>
          <w:b/>
          <w:color w:val="132EF9"/>
        </w:rPr>
        <w:t>报告中不可以只粘贴大段代码，应是文字与图、</w:t>
      </w:r>
      <w:proofErr w:type="gramStart"/>
      <w:r w:rsidR="005B7987">
        <w:rPr>
          <w:rFonts w:hint="eastAsia"/>
          <w:b/>
          <w:color w:val="132EF9"/>
        </w:rPr>
        <w:t>表结合</w:t>
      </w:r>
      <w:proofErr w:type="gramEnd"/>
      <w:r w:rsidR="005B7987">
        <w:rPr>
          <w:rFonts w:hint="eastAsia"/>
          <w:b/>
          <w:color w:val="132EF9"/>
        </w:rPr>
        <w:t>的，需要说明流程的时候，也应该用流程图或者伪代码来说明；如果发现有大段代码粘贴者，报告打回重写；</w:t>
      </w:r>
    </w:p>
    <w:p w:rsidR="005B7987" w:rsidRDefault="005B7987" w:rsidP="005B7987">
      <w:pPr>
        <w:rPr>
          <w:rFonts w:hint="eastAsia"/>
          <w:b/>
          <w:color w:val="132EF9"/>
        </w:rPr>
      </w:pPr>
      <w:r>
        <w:rPr>
          <w:rFonts w:hint="eastAsia"/>
          <w:b/>
          <w:color w:val="132EF9"/>
        </w:rPr>
        <w:t xml:space="preserve">3. </w:t>
      </w:r>
      <w:r>
        <w:rPr>
          <w:rFonts w:hint="eastAsia"/>
          <w:b/>
          <w:color w:val="132EF9"/>
        </w:rPr>
        <w:t>报告格式要求规范。</w:t>
      </w:r>
    </w:p>
    <w:p w:rsidR="00946A3F" w:rsidRDefault="00946A3F" w:rsidP="00946A3F"/>
    <w:p w:rsidR="00946A3F" w:rsidRDefault="00946A3F" w:rsidP="00946A3F"/>
    <w:p w:rsidR="00946A3F" w:rsidRPr="00946A3F" w:rsidRDefault="00946A3F" w:rsidP="00946A3F">
      <w:pPr>
        <w:rPr>
          <w:rFonts w:hint="eastAsia"/>
        </w:rPr>
      </w:pPr>
    </w:p>
    <w:p w:rsidR="00946A3F" w:rsidRDefault="00946A3F" w:rsidP="001C3144">
      <w:pPr>
        <w:pStyle w:val="1"/>
        <w:spacing w:before="156" w:after="156"/>
        <w:sectPr w:rsidR="00946A3F"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:rsidR="00386A54" w:rsidRPr="001C3144" w:rsidRDefault="00386A54" w:rsidP="005B7987">
      <w:pPr>
        <w:pStyle w:val="1"/>
        <w:spacing w:before="163" w:after="163"/>
        <w:rPr>
          <w:rFonts w:hint="eastAsia"/>
        </w:rPr>
      </w:pPr>
      <w:bookmarkStart w:id="1" w:name="_Toc176105420"/>
      <w:bookmarkStart w:id="2" w:name="_Toc176117353"/>
      <w:r w:rsidRPr="001C3144">
        <w:rPr>
          <w:rFonts w:hint="eastAsia"/>
        </w:rPr>
        <w:lastRenderedPageBreak/>
        <w:t>实验目的和要求</w:t>
      </w:r>
      <w:bookmarkEnd w:id="1"/>
      <w:bookmarkEnd w:id="2"/>
    </w:p>
    <w:p w:rsidR="00386A54" w:rsidRDefault="00386A54" w:rsidP="00887E40">
      <w:pPr>
        <w:ind w:firstLineChars="200" w:firstLine="480"/>
      </w:pPr>
    </w:p>
    <w:p w:rsidR="002007AF" w:rsidRDefault="002007AF" w:rsidP="00887E40">
      <w:pPr>
        <w:ind w:firstLineChars="200" w:firstLine="480"/>
        <w:rPr>
          <w:rFonts w:hint="eastAsia"/>
        </w:rPr>
      </w:pPr>
    </w:p>
    <w:p w:rsidR="00386A54" w:rsidRPr="001C3144" w:rsidRDefault="00386A54" w:rsidP="001C3144">
      <w:pPr>
        <w:pStyle w:val="1"/>
        <w:spacing w:before="163" w:after="163"/>
        <w:rPr>
          <w:rFonts w:hint="eastAsia"/>
        </w:rPr>
      </w:pPr>
      <w:bookmarkStart w:id="3" w:name="_Toc176105421"/>
      <w:bookmarkStart w:id="4" w:name="_Toc176117354"/>
      <w:r w:rsidRPr="001C3144">
        <w:rPr>
          <w:rFonts w:hint="eastAsia"/>
        </w:rPr>
        <w:t>实验原理（简述）</w:t>
      </w:r>
      <w:bookmarkEnd w:id="3"/>
      <w:bookmarkEnd w:id="4"/>
    </w:p>
    <w:p w:rsidR="00386A54" w:rsidRPr="00887E40" w:rsidRDefault="00887E40" w:rsidP="00887E40">
      <w:pPr>
        <w:ind w:firstLineChars="200" w:firstLine="480"/>
        <w:rPr>
          <w:color w:val="3333FF"/>
        </w:rPr>
      </w:pPr>
      <w:r>
        <w:rPr>
          <w:rFonts w:hint="eastAsia"/>
          <w:color w:val="3333FF"/>
        </w:rPr>
        <w:t>（</w:t>
      </w:r>
      <w:r w:rsidR="00386A54" w:rsidRPr="00887E40">
        <w:rPr>
          <w:rFonts w:hint="eastAsia"/>
          <w:color w:val="3333FF"/>
        </w:rPr>
        <w:t>简要说明实验的基本原理</w:t>
      </w:r>
      <w:r>
        <w:rPr>
          <w:rFonts w:hint="eastAsia"/>
          <w:color w:val="3333FF"/>
        </w:rPr>
        <w:t>。）</w:t>
      </w:r>
    </w:p>
    <w:p w:rsidR="00887E40" w:rsidRDefault="00887E40" w:rsidP="00887E40">
      <w:pPr>
        <w:ind w:firstLineChars="200" w:firstLine="480"/>
      </w:pPr>
    </w:p>
    <w:p w:rsidR="002007AF" w:rsidRDefault="002007AF" w:rsidP="00887E40">
      <w:pPr>
        <w:ind w:firstLineChars="200" w:firstLine="480"/>
        <w:rPr>
          <w:rFonts w:hint="eastAsia"/>
        </w:rPr>
      </w:pPr>
    </w:p>
    <w:p w:rsidR="00386A54" w:rsidRDefault="00386A54" w:rsidP="001C3144">
      <w:pPr>
        <w:pStyle w:val="1"/>
        <w:spacing w:before="163" w:after="163"/>
        <w:rPr>
          <w:rFonts w:hint="eastAsia"/>
        </w:rPr>
      </w:pPr>
      <w:bookmarkStart w:id="5" w:name="_Toc176105422"/>
      <w:bookmarkStart w:id="6" w:name="_Toc176117355"/>
      <w:r>
        <w:rPr>
          <w:rFonts w:hint="eastAsia"/>
        </w:rPr>
        <w:t>实验环境和采用的工具</w:t>
      </w:r>
      <w:bookmarkEnd w:id="5"/>
      <w:bookmarkEnd w:id="6"/>
    </w:p>
    <w:p w:rsidR="00386A54" w:rsidRPr="00887E40" w:rsidRDefault="00386A54" w:rsidP="00887E40">
      <w:pPr>
        <w:ind w:firstLineChars="200" w:firstLine="480"/>
        <w:rPr>
          <w:color w:val="3333FF"/>
        </w:rPr>
      </w:pPr>
      <w:r w:rsidRPr="00887E40">
        <w:rPr>
          <w:rFonts w:hint="eastAsia"/>
          <w:color w:val="3333FF"/>
        </w:rPr>
        <w:t>简要</w:t>
      </w:r>
      <w:r w:rsidR="00887E40">
        <w:rPr>
          <w:rFonts w:hint="eastAsia"/>
          <w:color w:val="3333FF"/>
        </w:rPr>
        <w:t>说明实验环境和开发工具。如果采用另外的程序库或源代码需</w:t>
      </w:r>
      <w:r w:rsidRPr="00887E40">
        <w:rPr>
          <w:rFonts w:hint="eastAsia"/>
          <w:color w:val="3333FF"/>
        </w:rPr>
        <w:t>要注明。</w:t>
      </w:r>
    </w:p>
    <w:p w:rsidR="00887E40" w:rsidRDefault="00887E40" w:rsidP="00887E40">
      <w:pPr>
        <w:ind w:firstLineChars="200" w:firstLine="480"/>
      </w:pPr>
    </w:p>
    <w:p w:rsidR="002007AF" w:rsidRDefault="002007AF" w:rsidP="00887E40">
      <w:pPr>
        <w:ind w:firstLineChars="200" w:firstLine="480"/>
        <w:rPr>
          <w:rFonts w:hint="eastAsia"/>
        </w:rPr>
      </w:pPr>
    </w:p>
    <w:p w:rsidR="00386A54" w:rsidRPr="001C3144" w:rsidRDefault="00386A54" w:rsidP="001C3144">
      <w:pPr>
        <w:pStyle w:val="1"/>
        <w:spacing w:before="163" w:after="163"/>
        <w:rPr>
          <w:rFonts w:hint="eastAsia"/>
        </w:rPr>
      </w:pPr>
      <w:bookmarkStart w:id="7" w:name="_Toc176105423"/>
      <w:bookmarkStart w:id="8" w:name="_Toc176117356"/>
      <w:r w:rsidRPr="001C3144">
        <w:rPr>
          <w:rFonts w:hint="eastAsia"/>
        </w:rPr>
        <w:t>系统设计</w:t>
      </w:r>
      <w:bookmarkEnd w:id="7"/>
      <w:bookmarkEnd w:id="8"/>
    </w:p>
    <w:p w:rsidR="00386A54" w:rsidRDefault="00386A54" w:rsidP="00887E40">
      <w:pPr>
        <w:ind w:firstLineChars="200" w:firstLine="480"/>
        <w:rPr>
          <w:color w:val="0000FF"/>
        </w:rPr>
      </w:pPr>
      <w:r>
        <w:rPr>
          <w:rFonts w:hint="eastAsia"/>
          <w:color w:val="0000FF"/>
        </w:rPr>
        <w:t>本章描述系统的整体系统结构设计</w:t>
      </w:r>
      <w:r w:rsidR="00887E40">
        <w:rPr>
          <w:rFonts w:hint="eastAsia"/>
          <w:color w:val="0000FF"/>
        </w:rPr>
        <w:t>。</w:t>
      </w:r>
    </w:p>
    <w:p w:rsidR="00386A54" w:rsidRPr="00FB70C0" w:rsidRDefault="006D1223" w:rsidP="00FB70C0">
      <w:pPr>
        <w:pStyle w:val="2"/>
        <w:spacing w:before="163" w:after="195"/>
      </w:pPr>
      <w:bookmarkStart w:id="9" w:name="_Toc176105424"/>
      <w:bookmarkStart w:id="10" w:name="_Toc176117357"/>
      <w:r>
        <w:rPr>
          <w:rFonts w:hint="eastAsia"/>
        </w:rPr>
        <w:t>系统</w:t>
      </w:r>
      <w:r w:rsidR="00386A54" w:rsidRPr="00FB70C0">
        <w:rPr>
          <w:rFonts w:hint="eastAsia"/>
        </w:rPr>
        <w:t>结构设计</w:t>
      </w:r>
      <w:bookmarkEnd w:id="9"/>
      <w:bookmarkEnd w:id="10"/>
    </w:p>
    <w:p w:rsidR="00386A54" w:rsidRDefault="00386A54" w:rsidP="00887E40">
      <w:pPr>
        <w:ind w:firstLineChars="200" w:firstLine="480"/>
        <w:rPr>
          <w:color w:val="0000FF"/>
        </w:rPr>
      </w:pPr>
      <w:r>
        <w:rPr>
          <w:rFonts w:hint="eastAsia"/>
          <w:color w:val="0000FF"/>
        </w:rPr>
        <w:t>本节描述系统的模块划分及模块之间的交互关系</w:t>
      </w:r>
      <w:r w:rsidR="00887E40">
        <w:rPr>
          <w:rFonts w:hint="eastAsia"/>
          <w:color w:val="0000FF"/>
        </w:rPr>
        <w:t>。</w:t>
      </w:r>
    </w:p>
    <w:p w:rsidR="00887E40" w:rsidRDefault="00887E40" w:rsidP="00887E40">
      <w:pPr>
        <w:ind w:firstLineChars="200" w:firstLine="480"/>
      </w:pPr>
    </w:p>
    <w:p w:rsidR="002007AF" w:rsidRPr="00887E40" w:rsidRDefault="002007AF" w:rsidP="00887E40">
      <w:pPr>
        <w:ind w:firstLineChars="200" w:firstLine="480"/>
        <w:rPr>
          <w:rFonts w:hint="eastAsia"/>
        </w:rPr>
      </w:pPr>
    </w:p>
    <w:p w:rsidR="00386A54" w:rsidRPr="00FB70C0" w:rsidRDefault="00386A54" w:rsidP="00FB70C0">
      <w:pPr>
        <w:pStyle w:val="2"/>
        <w:spacing w:before="163" w:after="195"/>
      </w:pPr>
      <w:bookmarkStart w:id="11" w:name="_Toc176105425"/>
      <w:bookmarkStart w:id="12" w:name="_Toc176117358"/>
      <w:r w:rsidRPr="00FB70C0">
        <w:rPr>
          <w:rFonts w:hint="eastAsia"/>
        </w:rPr>
        <w:t>核心数据流程</w:t>
      </w:r>
      <w:bookmarkEnd w:id="11"/>
      <w:bookmarkEnd w:id="12"/>
    </w:p>
    <w:p w:rsidR="00386A54" w:rsidRDefault="00386A54" w:rsidP="00887E40">
      <w:pPr>
        <w:ind w:firstLineChars="200" w:firstLine="480"/>
        <w:rPr>
          <w:color w:val="0000FF"/>
        </w:rPr>
      </w:pPr>
      <w:r>
        <w:rPr>
          <w:rFonts w:hint="eastAsia"/>
          <w:color w:val="0000FF"/>
        </w:rPr>
        <w:t>本节描述系统的数据在各模块中的处理及数据流动关系</w:t>
      </w:r>
      <w:r w:rsidR="00095B75">
        <w:rPr>
          <w:rFonts w:hint="eastAsia"/>
          <w:color w:val="0000FF"/>
        </w:rPr>
        <w:t>。包括主要协议（</w:t>
      </w:r>
      <w:r w:rsidR="00095B75">
        <w:rPr>
          <w:rFonts w:hint="eastAsia"/>
          <w:color w:val="0000FF"/>
        </w:rPr>
        <w:t>TCP</w:t>
      </w:r>
      <w:r w:rsidR="00095B75">
        <w:rPr>
          <w:rFonts w:hint="eastAsia"/>
          <w:color w:val="0000FF"/>
        </w:rPr>
        <w:t>、</w:t>
      </w:r>
      <w:r w:rsidR="00095B75">
        <w:rPr>
          <w:rFonts w:hint="eastAsia"/>
          <w:color w:val="0000FF"/>
        </w:rPr>
        <w:t>UDP</w:t>
      </w:r>
      <w:r w:rsidR="00095B75">
        <w:rPr>
          <w:rFonts w:hint="eastAsia"/>
          <w:color w:val="0000FF"/>
        </w:rPr>
        <w:t>、</w:t>
      </w:r>
      <w:r w:rsidR="00095B75">
        <w:rPr>
          <w:rFonts w:hint="eastAsia"/>
          <w:color w:val="0000FF"/>
        </w:rPr>
        <w:t>ICMP</w:t>
      </w:r>
      <w:r w:rsidR="00095B75">
        <w:rPr>
          <w:rFonts w:hint="eastAsia"/>
          <w:color w:val="0000FF"/>
        </w:rPr>
        <w:t>）的状态机设计等</w:t>
      </w:r>
      <w:r w:rsidR="00887E40">
        <w:rPr>
          <w:rFonts w:hint="eastAsia"/>
          <w:color w:val="0000FF"/>
        </w:rPr>
        <w:t>。</w:t>
      </w:r>
    </w:p>
    <w:p w:rsidR="00887E40" w:rsidRDefault="00887E40" w:rsidP="00887E40">
      <w:pPr>
        <w:ind w:firstLineChars="200" w:firstLine="480"/>
      </w:pPr>
    </w:p>
    <w:p w:rsidR="002007AF" w:rsidRDefault="002007AF" w:rsidP="00887E40">
      <w:pPr>
        <w:ind w:firstLineChars="200" w:firstLine="480"/>
        <w:rPr>
          <w:rFonts w:hint="eastAsia"/>
        </w:rPr>
      </w:pPr>
    </w:p>
    <w:p w:rsidR="00386A54" w:rsidRDefault="00386A54" w:rsidP="00FB70C0">
      <w:pPr>
        <w:pStyle w:val="1"/>
        <w:spacing w:before="163" w:after="163"/>
        <w:rPr>
          <w:rFonts w:hint="eastAsia"/>
        </w:rPr>
      </w:pPr>
      <w:bookmarkStart w:id="13" w:name="_Toc176105426"/>
      <w:bookmarkStart w:id="14" w:name="_Toc176117359"/>
      <w:r>
        <w:rPr>
          <w:rFonts w:hint="eastAsia"/>
        </w:rPr>
        <w:lastRenderedPageBreak/>
        <w:t>详细设计</w:t>
      </w:r>
      <w:r w:rsidR="00AB0F81">
        <w:rPr>
          <w:rFonts w:hint="eastAsia"/>
        </w:rPr>
        <w:t>实现</w:t>
      </w:r>
      <w:bookmarkEnd w:id="13"/>
      <w:bookmarkEnd w:id="14"/>
    </w:p>
    <w:p w:rsidR="00386A54" w:rsidRPr="00FB70C0" w:rsidRDefault="00386A54" w:rsidP="00FB70C0">
      <w:pPr>
        <w:pStyle w:val="2"/>
        <w:spacing w:before="163" w:after="195"/>
        <w:rPr>
          <w:rFonts w:hint="eastAsia"/>
        </w:rPr>
      </w:pPr>
      <w:bookmarkStart w:id="15" w:name="_Toc176105427"/>
      <w:bookmarkStart w:id="16" w:name="_Toc176117360"/>
      <w:r w:rsidRPr="00FB70C0">
        <w:rPr>
          <w:rFonts w:hint="eastAsia"/>
        </w:rPr>
        <w:t>关键模块流程</w:t>
      </w:r>
      <w:bookmarkEnd w:id="15"/>
      <w:bookmarkEnd w:id="16"/>
    </w:p>
    <w:p w:rsidR="00386A54" w:rsidRDefault="00386A54" w:rsidP="00946A3F">
      <w:pPr>
        <w:ind w:firstLineChars="200" w:firstLine="480"/>
        <w:rPr>
          <w:color w:val="0000FF"/>
        </w:rPr>
      </w:pPr>
      <w:r>
        <w:rPr>
          <w:rFonts w:hint="eastAsia"/>
          <w:color w:val="0000FF"/>
        </w:rPr>
        <w:t>系统关键模块的主要流程设计，包括流程图等说明</w:t>
      </w:r>
      <w:r w:rsidR="00095B75">
        <w:rPr>
          <w:rFonts w:hint="eastAsia"/>
          <w:color w:val="0000FF"/>
        </w:rPr>
        <w:t>。</w:t>
      </w:r>
    </w:p>
    <w:p w:rsidR="00946A3F" w:rsidRDefault="00946A3F" w:rsidP="00887E40">
      <w:pPr>
        <w:ind w:firstLineChars="200" w:firstLine="480"/>
      </w:pPr>
    </w:p>
    <w:p w:rsidR="002007AF" w:rsidRPr="00887E40" w:rsidRDefault="002007AF" w:rsidP="00887E40">
      <w:pPr>
        <w:ind w:firstLineChars="200" w:firstLine="480"/>
        <w:rPr>
          <w:rFonts w:hint="eastAsia"/>
        </w:rPr>
      </w:pPr>
    </w:p>
    <w:p w:rsidR="00386A54" w:rsidRDefault="00386A54" w:rsidP="00FB70C0">
      <w:pPr>
        <w:pStyle w:val="2"/>
        <w:spacing w:before="163" w:after="195"/>
        <w:rPr>
          <w:rFonts w:hint="eastAsia"/>
        </w:rPr>
      </w:pPr>
      <w:bookmarkStart w:id="17" w:name="_Toc176105428"/>
      <w:bookmarkStart w:id="18" w:name="_Toc176117361"/>
      <w:r>
        <w:rPr>
          <w:rFonts w:hint="eastAsia"/>
        </w:rPr>
        <w:t>关键数据结构</w:t>
      </w:r>
      <w:bookmarkEnd w:id="17"/>
      <w:bookmarkEnd w:id="18"/>
    </w:p>
    <w:p w:rsidR="00386A54" w:rsidRDefault="00386A54" w:rsidP="00946A3F">
      <w:pPr>
        <w:ind w:firstLineChars="200" w:firstLine="480"/>
        <w:rPr>
          <w:color w:val="0000FF"/>
        </w:rPr>
      </w:pPr>
      <w:r>
        <w:rPr>
          <w:rFonts w:hint="eastAsia"/>
          <w:color w:val="0000FF"/>
        </w:rPr>
        <w:t>系统关键数据结构的设计及相关说明</w:t>
      </w:r>
      <w:r w:rsidR="00095B75">
        <w:rPr>
          <w:rFonts w:hint="eastAsia"/>
          <w:color w:val="0000FF"/>
        </w:rPr>
        <w:t>。包括：连接表结构、主要协议（</w:t>
      </w:r>
      <w:r w:rsidR="00095B75">
        <w:rPr>
          <w:rFonts w:hint="eastAsia"/>
          <w:color w:val="0000FF"/>
        </w:rPr>
        <w:t>TCP</w:t>
      </w:r>
      <w:r w:rsidR="00095B75">
        <w:rPr>
          <w:rFonts w:hint="eastAsia"/>
          <w:color w:val="0000FF"/>
        </w:rPr>
        <w:t>、</w:t>
      </w:r>
      <w:r w:rsidR="00095B75">
        <w:rPr>
          <w:rFonts w:hint="eastAsia"/>
          <w:color w:val="0000FF"/>
        </w:rPr>
        <w:t>UDP</w:t>
      </w:r>
      <w:r w:rsidR="00095B75">
        <w:rPr>
          <w:rFonts w:hint="eastAsia"/>
          <w:color w:val="0000FF"/>
        </w:rPr>
        <w:t>、</w:t>
      </w:r>
      <w:r w:rsidR="00095B75">
        <w:rPr>
          <w:rFonts w:hint="eastAsia"/>
          <w:color w:val="0000FF"/>
        </w:rPr>
        <w:t>ICMP</w:t>
      </w:r>
      <w:r w:rsidR="00095B75">
        <w:rPr>
          <w:rFonts w:hint="eastAsia"/>
          <w:color w:val="0000FF"/>
        </w:rPr>
        <w:t>）的状态机实现机制等</w:t>
      </w:r>
      <w:r w:rsidR="002007AF">
        <w:rPr>
          <w:rFonts w:hint="eastAsia"/>
          <w:color w:val="0000FF"/>
        </w:rPr>
        <w:t>。</w:t>
      </w:r>
    </w:p>
    <w:p w:rsidR="002007AF" w:rsidRDefault="002007AF" w:rsidP="00946A3F">
      <w:pPr>
        <w:ind w:firstLineChars="200" w:firstLine="480"/>
      </w:pPr>
    </w:p>
    <w:p w:rsidR="002007AF" w:rsidRPr="002007AF" w:rsidRDefault="002007AF" w:rsidP="00946A3F">
      <w:pPr>
        <w:ind w:firstLineChars="200" w:firstLine="480"/>
        <w:rPr>
          <w:rFonts w:hint="eastAsia"/>
        </w:rPr>
      </w:pPr>
    </w:p>
    <w:p w:rsidR="00386A54" w:rsidRPr="00FB70C0" w:rsidRDefault="00386A54" w:rsidP="00FB70C0">
      <w:pPr>
        <w:pStyle w:val="2"/>
        <w:spacing w:before="163" w:after="195"/>
        <w:rPr>
          <w:rFonts w:hint="eastAsia"/>
        </w:rPr>
      </w:pPr>
      <w:bookmarkStart w:id="19" w:name="_Toc176105429"/>
      <w:bookmarkStart w:id="20" w:name="_Toc176117362"/>
      <w:r w:rsidRPr="00FB70C0">
        <w:rPr>
          <w:rFonts w:hint="eastAsia"/>
        </w:rPr>
        <w:t>模块接口设计</w:t>
      </w:r>
      <w:bookmarkEnd w:id="19"/>
      <w:bookmarkEnd w:id="20"/>
    </w:p>
    <w:p w:rsidR="00386A54" w:rsidRDefault="00386A54" w:rsidP="002007AF">
      <w:pPr>
        <w:ind w:firstLineChars="200" w:firstLine="480"/>
        <w:rPr>
          <w:color w:val="0000FF"/>
        </w:rPr>
      </w:pPr>
      <w:r>
        <w:rPr>
          <w:rFonts w:hint="eastAsia"/>
          <w:color w:val="0000FF"/>
        </w:rPr>
        <w:t>系统关键接口的设计及相关说明</w:t>
      </w:r>
      <w:r w:rsidR="002007AF">
        <w:rPr>
          <w:rFonts w:hint="eastAsia"/>
          <w:color w:val="0000FF"/>
        </w:rPr>
        <w:t>。</w:t>
      </w:r>
    </w:p>
    <w:p w:rsidR="002007AF" w:rsidRDefault="002007AF" w:rsidP="002007AF">
      <w:pPr>
        <w:ind w:firstLineChars="200" w:firstLine="480"/>
        <w:rPr>
          <w:rFonts w:eastAsia="黑体"/>
        </w:rPr>
      </w:pPr>
    </w:p>
    <w:p w:rsidR="002007AF" w:rsidRDefault="002007AF" w:rsidP="002007AF">
      <w:pPr>
        <w:ind w:firstLineChars="200" w:firstLine="480"/>
        <w:rPr>
          <w:rFonts w:eastAsia="黑体"/>
        </w:rPr>
      </w:pPr>
    </w:p>
    <w:p w:rsidR="00C648BC" w:rsidRDefault="00C648BC" w:rsidP="003E1747">
      <w:pPr>
        <w:pStyle w:val="1"/>
        <w:spacing w:before="163" w:after="163"/>
      </w:pPr>
      <w:bookmarkStart w:id="21" w:name="_Toc176105430"/>
      <w:bookmarkStart w:id="22" w:name="_Toc176117363"/>
      <w:r>
        <w:rPr>
          <w:rFonts w:hint="eastAsia"/>
        </w:rPr>
        <w:t>问题分析与解决</w:t>
      </w:r>
      <w:bookmarkEnd w:id="21"/>
      <w:bookmarkEnd w:id="22"/>
    </w:p>
    <w:p w:rsidR="00C648BC" w:rsidRDefault="00C648BC" w:rsidP="00C648BC">
      <w:pPr>
        <w:ind w:firstLineChars="200" w:firstLine="480"/>
        <w:rPr>
          <w:color w:val="0000FF"/>
        </w:rPr>
      </w:pPr>
      <w:r>
        <w:rPr>
          <w:rFonts w:hint="eastAsia"/>
          <w:color w:val="0000FF"/>
        </w:rPr>
        <w:t>针对设计开发中碰到的重要技术问题，详细说明问题产生的原因、解决的方案、代码的实现。</w:t>
      </w:r>
    </w:p>
    <w:p w:rsidR="00C648BC" w:rsidRPr="00C648BC" w:rsidRDefault="00C648BC" w:rsidP="003E1747">
      <w:pPr>
        <w:pStyle w:val="2"/>
        <w:spacing w:before="163" w:after="195"/>
      </w:pPr>
      <w:bookmarkStart w:id="23" w:name="_Toc176105431"/>
      <w:bookmarkStart w:id="24" w:name="_Toc176117364"/>
      <w:r w:rsidRPr="00C648BC">
        <w:rPr>
          <w:rFonts w:hint="eastAsia"/>
        </w:rPr>
        <w:t>XXX</w:t>
      </w:r>
      <w:r w:rsidRPr="00C648BC">
        <w:rPr>
          <w:rFonts w:hint="eastAsia"/>
        </w:rPr>
        <w:t>问题</w:t>
      </w:r>
      <w:bookmarkEnd w:id="23"/>
      <w:bookmarkEnd w:id="24"/>
    </w:p>
    <w:p w:rsidR="00C648BC" w:rsidRDefault="00C648BC" w:rsidP="003E1747">
      <w:pPr>
        <w:pStyle w:val="3"/>
        <w:spacing w:before="163" w:after="195"/>
      </w:pPr>
      <w:bookmarkStart w:id="25" w:name="_Toc176105432"/>
      <w:bookmarkStart w:id="26" w:name="_Toc176117365"/>
      <w:r>
        <w:rPr>
          <w:rFonts w:hint="eastAsia"/>
        </w:rPr>
        <w:t>问题描述</w:t>
      </w:r>
      <w:bookmarkEnd w:id="25"/>
      <w:bookmarkEnd w:id="26"/>
    </w:p>
    <w:p w:rsidR="00C648BC" w:rsidRDefault="00C648BC" w:rsidP="00C648BC">
      <w:pPr>
        <w:ind w:firstLineChars="200" w:firstLine="480"/>
        <w:rPr>
          <w:rFonts w:eastAsia="黑体" w:hint="eastAsia"/>
        </w:rPr>
      </w:pPr>
    </w:p>
    <w:p w:rsidR="00C648BC" w:rsidRDefault="00C648BC" w:rsidP="003E1747">
      <w:pPr>
        <w:pStyle w:val="3"/>
        <w:spacing w:before="163" w:after="195"/>
      </w:pPr>
      <w:bookmarkStart w:id="27" w:name="_Toc176105433"/>
      <w:bookmarkStart w:id="28" w:name="_Toc176117366"/>
      <w:r>
        <w:rPr>
          <w:rFonts w:hint="eastAsia"/>
        </w:rPr>
        <w:t>原因分析</w:t>
      </w:r>
      <w:bookmarkEnd w:id="27"/>
      <w:bookmarkEnd w:id="28"/>
    </w:p>
    <w:p w:rsidR="00C648BC" w:rsidRDefault="00C648BC" w:rsidP="00C648BC">
      <w:pPr>
        <w:ind w:firstLineChars="200" w:firstLine="480"/>
        <w:rPr>
          <w:rFonts w:eastAsia="黑体"/>
        </w:rPr>
      </w:pPr>
    </w:p>
    <w:p w:rsidR="00C648BC" w:rsidRPr="00C648BC" w:rsidRDefault="00C648BC" w:rsidP="003E1747">
      <w:pPr>
        <w:pStyle w:val="3"/>
        <w:spacing w:before="163" w:after="195"/>
        <w:rPr>
          <w:rFonts w:hint="eastAsia"/>
        </w:rPr>
      </w:pPr>
      <w:bookmarkStart w:id="29" w:name="_Toc176105434"/>
      <w:bookmarkStart w:id="30" w:name="_Toc176117367"/>
      <w:r>
        <w:rPr>
          <w:rFonts w:hint="eastAsia"/>
        </w:rPr>
        <w:t>解决方法</w:t>
      </w:r>
      <w:bookmarkEnd w:id="29"/>
      <w:bookmarkEnd w:id="30"/>
    </w:p>
    <w:p w:rsidR="00C648BC" w:rsidRDefault="00C648BC" w:rsidP="00C648BC">
      <w:pPr>
        <w:ind w:firstLineChars="200" w:firstLine="480"/>
        <w:rPr>
          <w:rFonts w:eastAsia="黑体"/>
        </w:rPr>
      </w:pPr>
      <w:bookmarkStart w:id="31" w:name="_GoBack"/>
      <w:bookmarkEnd w:id="31"/>
    </w:p>
    <w:p w:rsidR="00386A54" w:rsidRPr="00FB70C0" w:rsidRDefault="00386A54" w:rsidP="00FB70C0">
      <w:pPr>
        <w:pStyle w:val="1"/>
        <w:spacing w:before="163" w:after="163"/>
        <w:rPr>
          <w:rFonts w:hint="eastAsia"/>
        </w:rPr>
      </w:pPr>
      <w:bookmarkStart w:id="32" w:name="_Toc176105435"/>
      <w:bookmarkStart w:id="33" w:name="_Toc176117368"/>
      <w:r w:rsidRPr="00FB70C0">
        <w:rPr>
          <w:rFonts w:hint="eastAsia"/>
        </w:rPr>
        <w:lastRenderedPageBreak/>
        <w:t>系统测试</w:t>
      </w:r>
      <w:bookmarkEnd w:id="32"/>
      <w:bookmarkEnd w:id="33"/>
    </w:p>
    <w:p w:rsidR="00386A54" w:rsidRDefault="00386A54" w:rsidP="00FB70C0">
      <w:pPr>
        <w:pStyle w:val="2"/>
        <w:spacing w:before="163" w:after="195"/>
      </w:pPr>
      <w:bookmarkStart w:id="34" w:name="_Toc176105436"/>
      <w:bookmarkStart w:id="35" w:name="_Toc176117369"/>
      <w:r>
        <w:rPr>
          <w:rFonts w:hint="eastAsia"/>
        </w:rPr>
        <w:t>测试环境</w:t>
      </w:r>
      <w:bookmarkEnd w:id="34"/>
      <w:bookmarkEnd w:id="35"/>
    </w:p>
    <w:p w:rsidR="00386A54" w:rsidRDefault="00386A54" w:rsidP="002007AF">
      <w:pPr>
        <w:ind w:firstLineChars="200" w:firstLine="480"/>
        <w:rPr>
          <w:color w:val="0000FF"/>
        </w:rPr>
      </w:pPr>
      <w:r>
        <w:rPr>
          <w:rFonts w:hint="eastAsia"/>
          <w:color w:val="0000FF"/>
        </w:rPr>
        <w:t>主要描述系统测试拓扑，网络设置等</w:t>
      </w:r>
      <w:r w:rsidR="002007AF">
        <w:rPr>
          <w:rFonts w:hint="eastAsia"/>
          <w:color w:val="0000FF"/>
        </w:rPr>
        <w:t>。</w:t>
      </w:r>
    </w:p>
    <w:p w:rsidR="002007AF" w:rsidRDefault="002007AF" w:rsidP="002007AF">
      <w:pPr>
        <w:ind w:firstLineChars="200" w:firstLine="480"/>
      </w:pPr>
    </w:p>
    <w:p w:rsidR="002007AF" w:rsidRPr="002007AF" w:rsidRDefault="002007AF" w:rsidP="002007AF">
      <w:pPr>
        <w:ind w:firstLineChars="200" w:firstLine="480"/>
        <w:rPr>
          <w:rFonts w:hint="eastAsia"/>
        </w:rPr>
      </w:pPr>
    </w:p>
    <w:p w:rsidR="00386A54" w:rsidRDefault="00386A54" w:rsidP="00FB70C0">
      <w:pPr>
        <w:pStyle w:val="2"/>
        <w:spacing w:before="163" w:after="195"/>
        <w:rPr>
          <w:rFonts w:hint="eastAsia"/>
        </w:rPr>
      </w:pPr>
      <w:bookmarkStart w:id="36" w:name="_Toc176105437"/>
      <w:bookmarkStart w:id="37" w:name="_Toc176117370"/>
      <w:r>
        <w:rPr>
          <w:rFonts w:hint="eastAsia"/>
        </w:rPr>
        <w:t>功能测试</w:t>
      </w:r>
      <w:bookmarkEnd w:id="36"/>
      <w:bookmarkEnd w:id="37"/>
    </w:p>
    <w:p w:rsidR="00386A54" w:rsidRDefault="00386A54" w:rsidP="002007AF">
      <w:pPr>
        <w:ind w:firstLineChars="200" w:firstLine="480"/>
        <w:rPr>
          <w:rFonts w:ascii="宋体" w:hAnsi="宋体" w:cs="宋体"/>
          <w:color w:val="0000FF"/>
        </w:rPr>
      </w:pPr>
      <w:r>
        <w:rPr>
          <w:rFonts w:ascii="宋体" w:hAnsi="宋体" w:cs="宋体" w:hint="eastAsia"/>
          <w:color w:val="0000FF"/>
        </w:rPr>
        <w:t>本节主要描述系统功能的测试过程和结果</w:t>
      </w:r>
      <w:r w:rsidR="002007AF">
        <w:rPr>
          <w:rFonts w:ascii="宋体" w:hAnsi="宋体" w:cs="宋体" w:hint="eastAsia"/>
          <w:color w:val="0000FF"/>
        </w:rPr>
        <w:t>。</w:t>
      </w:r>
    </w:p>
    <w:p w:rsidR="002007AF" w:rsidRDefault="002007AF" w:rsidP="002007AF">
      <w:pPr>
        <w:ind w:firstLineChars="200" w:firstLine="480"/>
        <w:rPr>
          <w:rFonts w:ascii="宋体" w:hAnsi="宋体" w:cs="宋体"/>
        </w:rPr>
      </w:pPr>
    </w:p>
    <w:p w:rsidR="002007AF" w:rsidRPr="002007AF" w:rsidRDefault="002007AF" w:rsidP="002007AF">
      <w:pPr>
        <w:ind w:firstLineChars="200" w:firstLine="480"/>
      </w:pPr>
    </w:p>
    <w:p w:rsidR="00386A54" w:rsidRDefault="00386A54" w:rsidP="00FB70C0">
      <w:pPr>
        <w:pStyle w:val="2"/>
        <w:spacing w:before="163" w:after="195"/>
        <w:rPr>
          <w:rFonts w:hint="eastAsia"/>
        </w:rPr>
      </w:pPr>
      <w:bookmarkStart w:id="38" w:name="_Toc176105438"/>
      <w:bookmarkStart w:id="39" w:name="_Toc176117371"/>
      <w:r>
        <w:rPr>
          <w:rFonts w:hint="eastAsia"/>
        </w:rPr>
        <w:t>性能测试</w:t>
      </w:r>
      <w:bookmarkEnd w:id="38"/>
      <w:bookmarkEnd w:id="39"/>
    </w:p>
    <w:p w:rsidR="00386A54" w:rsidRDefault="00386A54" w:rsidP="002007AF">
      <w:pPr>
        <w:ind w:firstLineChars="200" w:firstLine="480"/>
        <w:rPr>
          <w:rFonts w:ascii="宋体" w:hAnsi="宋体" w:cs="宋体"/>
          <w:color w:val="0000FF"/>
        </w:rPr>
      </w:pPr>
      <w:r>
        <w:rPr>
          <w:rFonts w:ascii="宋体" w:hAnsi="宋体" w:cs="宋体" w:hint="eastAsia"/>
          <w:color w:val="0000FF"/>
        </w:rPr>
        <w:t>本节主要描述系统性能的测试过程和结果</w:t>
      </w:r>
      <w:r w:rsidR="002007AF">
        <w:rPr>
          <w:rFonts w:ascii="宋体" w:hAnsi="宋体" w:cs="宋体" w:hint="eastAsia"/>
          <w:color w:val="0000FF"/>
        </w:rPr>
        <w:t>。</w:t>
      </w:r>
    </w:p>
    <w:p w:rsidR="002007AF" w:rsidRDefault="002007AF" w:rsidP="002007AF">
      <w:pPr>
        <w:ind w:firstLineChars="200" w:firstLine="480"/>
        <w:rPr>
          <w:rFonts w:ascii="宋体" w:hAnsi="宋体" w:cs="宋体"/>
        </w:rPr>
      </w:pPr>
    </w:p>
    <w:p w:rsidR="002007AF" w:rsidRPr="002007AF" w:rsidRDefault="002007AF" w:rsidP="002007AF">
      <w:pPr>
        <w:ind w:firstLineChars="200" w:firstLine="480"/>
        <w:rPr>
          <w:rFonts w:hint="eastAsia"/>
        </w:rPr>
      </w:pPr>
    </w:p>
    <w:p w:rsidR="00386A54" w:rsidRDefault="00386A54" w:rsidP="001C3144">
      <w:pPr>
        <w:pStyle w:val="1"/>
        <w:spacing w:before="163" w:after="163"/>
        <w:rPr>
          <w:rFonts w:hint="eastAsia"/>
        </w:rPr>
      </w:pPr>
      <w:bookmarkStart w:id="40" w:name="_Toc176105439"/>
      <w:bookmarkStart w:id="41" w:name="_Toc176117372"/>
      <w:r>
        <w:rPr>
          <w:rFonts w:hint="eastAsia"/>
        </w:rPr>
        <w:t>心得体会及</w:t>
      </w:r>
      <w:r w:rsidR="001C3144">
        <w:rPr>
          <w:rFonts w:hint="eastAsia"/>
        </w:rPr>
        <w:t>意见建议</w:t>
      </w:r>
      <w:bookmarkEnd w:id="40"/>
      <w:bookmarkEnd w:id="41"/>
    </w:p>
    <w:p w:rsidR="00386A54" w:rsidRDefault="001C3144" w:rsidP="002007AF">
      <w:pPr>
        <w:ind w:firstLineChars="200" w:firstLine="480"/>
        <w:rPr>
          <w:color w:val="0000FF"/>
        </w:rPr>
      </w:pPr>
      <w:r>
        <w:rPr>
          <w:rFonts w:hint="eastAsia"/>
          <w:color w:val="0000FF"/>
        </w:rPr>
        <w:t>本章主要</w:t>
      </w:r>
      <w:proofErr w:type="gramStart"/>
      <w:r>
        <w:rPr>
          <w:rFonts w:hint="eastAsia"/>
          <w:color w:val="0000FF"/>
        </w:rPr>
        <w:t>介绍课设过程</w:t>
      </w:r>
      <w:proofErr w:type="gramEnd"/>
      <w:r>
        <w:rPr>
          <w:rFonts w:hint="eastAsia"/>
          <w:color w:val="0000FF"/>
        </w:rPr>
        <w:t>中解决</w:t>
      </w:r>
      <w:r w:rsidR="00386A54">
        <w:rPr>
          <w:rFonts w:hint="eastAsia"/>
          <w:color w:val="0000FF"/>
        </w:rPr>
        <w:t>问题</w:t>
      </w:r>
      <w:r>
        <w:rPr>
          <w:rFonts w:hint="eastAsia"/>
          <w:color w:val="0000FF"/>
        </w:rPr>
        <w:t>的心得体会、</w:t>
      </w:r>
      <w:r w:rsidR="00386A54">
        <w:rPr>
          <w:rFonts w:hint="eastAsia"/>
          <w:color w:val="0000FF"/>
        </w:rPr>
        <w:t>收获等</w:t>
      </w:r>
      <w:r>
        <w:rPr>
          <w:rFonts w:hint="eastAsia"/>
          <w:color w:val="0000FF"/>
        </w:rPr>
        <w:t>，以及对本次课程设计的意见建议。</w:t>
      </w:r>
    </w:p>
    <w:p w:rsidR="002007AF" w:rsidRDefault="002007AF" w:rsidP="002007AF">
      <w:pPr>
        <w:ind w:firstLineChars="200" w:firstLine="480"/>
      </w:pPr>
    </w:p>
    <w:p w:rsidR="002007AF" w:rsidRDefault="002007AF" w:rsidP="002007AF">
      <w:pPr>
        <w:ind w:firstLineChars="200" w:firstLine="480"/>
      </w:pPr>
    </w:p>
    <w:p w:rsidR="002007AF" w:rsidRDefault="002007AF" w:rsidP="002007AF">
      <w:pPr>
        <w:ind w:firstLineChars="200" w:firstLine="480"/>
        <w:rPr>
          <w:rFonts w:hint="eastAsia"/>
        </w:rPr>
      </w:pPr>
    </w:p>
    <w:p w:rsidR="002007AF" w:rsidRPr="002007AF" w:rsidRDefault="002007AF" w:rsidP="002007AF">
      <w:pPr>
        <w:ind w:firstLineChars="200" w:firstLine="480"/>
        <w:rPr>
          <w:rFonts w:hint="eastAsia"/>
        </w:rPr>
      </w:pPr>
    </w:p>
    <w:sectPr w:rsidR="002007AF" w:rsidRPr="002007AF" w:rsidSect="002007AF">
      <w:pgSz w:w="11906" w:h="16838"/>
      <w:pgMar w:top="1440" w:right="1800" w:bottom="1440" w:left="180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F15" w:rsidRDefault="00443F15">
      <w:r>
        <w:separator/>
      </w:r>
    </w:p>
  </w:endnote>
  <w:endnote w:type="continuationSeparator" w:id="0">
    <w:p w:rsidR="00443F15" w:rsidRDefault="0044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A54" w:rsidRDefault="00386A54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386A54" w:rsidRDefault="00386A5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7AF" w:rsidRDefault="002007AF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0365F5" w:rsidRPr="000365F5">
      <w:rPr>
        <w:noProof/>
        <w:lang w:val="zh-CN"/>
      </w:rPr>
      <w:t>1</w:t>
    </w:r>
    <w:r>
      <w:fldChar w:fldCharType="end"/>
    </w:r>
  </w:p>
  <w:p w:rsidR="002007AF" w:rsidRDefault="002007A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07AF" w:rsidRDefault="002007AF">
    <w:pPr>
      <w:pStyle w:val="a6"/>
      <w:jc w:val="center"/>
    </w:pPr>
  </w:p>
  <w:p w:rsidR="002007AF" w:rsidRDefault="002007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F15" w:rsidRDefault="00443F15">
      <w:r>
        <w:separator/>
      </w:r>
    </w:p>
  </w:footnote>
  <w:footnote w:type="continuationSeparator" w:id="0">
    <w:p w:rsidR="00443F15" w:rsidRDefault="00443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5DF3C0"/>
    <w:multiLevelType w:val="singleLevel"/>
    <w:tmpl w:val="FE5DF3C0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6541EFB"/>
    <w:multiLevelType w:val="multilevel"/>
    <w:tmpl w:val="985442E8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D0D74D8"/>
    <w:multiLevelType w:val="hybridMultilevel"/>
    <w:tmpl w:val="E658547A"/>
    <w:lvl w:ilvl="0" w:tplc="6EAAD7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062044"/>
    <w:multiLevelType w:val="multilevel"/>
    <w:tmpl w:val="57246A5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等线" w:eastAsia="宋体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56D7D346"/>
    <w:multiLevelType w:val="singleLevel"/>
    <w:tmpl w:val="56D7D346"/>
    <w:lvl w:ilvl="0">
      <w:start w:val="5"/>
      <w:numFmt w:val="chineseCounting"/>
      <w:suff w:val="nothing"/>
      <w:lvlText w:val="%1、"/>
      <w:lvlJc w:val="left"/>
    </w:lvl>
  </w:abstractNum>
  <w:abstractNum w:abstractNumId="5" w15:restartNumberingAfterBreak="0">
    <w:nsid w:val="63CA7E5A"/>
    <w:multiLevelType w:val="multilevel"/>
    <w:tmpl w:val="C3BA55BA"/>
    <w:lvl w:ilvl="0">
      <w:start w:val="1"/>
      <w:numFmt w:val="chineseCountingThousand"/>
      <w:pStyle w:val="1"/>
      <w:lvlText w:val="%1."/>
      <w:lvlJc w:val="left"/>
      <w:pPr>
        <w:ind w:left="425" w:hanging="425"/>
      </w:pPr>
      <w:rPr>
        <w:rFonts w:ascii="Times New Roman" w:eastAsia="微软雅黑" w:hAnsi="Times New Roman" w:hint="default"/>
        <w:b/>
        <w:i w:val="0"/>
      </w:rPr>
    </w:lvl>
    <w:lvl w:ilvl="1">
      <w:start w:val="1"/>
      <w:numFmt w:val="decimal"/>
      <w:pStyle w:val="2"/>
      <w:isLgl/>
      <w:lvlText w:val="%1.%2."/>
      <w:lvlJc w:val="left"/>
      <w:pPr>
        <w:ind w:left="567" w:hanging="567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731B2889"/>
    <w:multiLevelType w:val="multilevel"/>
    <w:tmpl w:val="7D06C8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5"/>
    <w:lvlOverride w:ilvl="0">
      <w:lvl w:ilvl="0">
        <w:start w:val="1"/>
        <w:numFmt w:val="chineseCountingThousand"/>
        <w:pStyle w:val="1"/>
        <w:lvlText w:val="%1、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992" w:hanging="992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8">
    <w:abstractNumId w:val="5"/>
    <w:lvlOverride w:ilvl="0">
      <w:lvl w:ilvl="0">
        <w:start w:val="1"/>
        <w:numFmt w:val="chineseCountingThousand"/>
        <w:pStyle w:val="1"/>
        <w:lvlText w:val="%1、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isLgl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isLgl/>
        <w:lvlText w:val="%1.%2.%3"/>
        <w:lvlJc w:val="left"/>
        <w:pPr>
          <w:ind w:left="1418" w:hanging="1418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AD"/>
    <w:rsid w:val="00003B15"/>
    <w:rsid w:val="000112FA"/>
    <w:rsid w:val="000365F5"/>
    <w:rsid w:val="00095B75"/>
    <w:rsid w:val="000F10CA"/>
    <w:rsid w:val="00127F28"/>
    <w:rsid w:val="00146228"/>
    <w:rsid w:val="00171972"/>
    <w:rsid w:val="001C3144"/>
    <w:rsid w:val="001E1BE7"/>
    <w:rsid w:val="002007AF"/>
    <w:rsid w:val="00225F66"/>
    <w:rsid w:val="00237CF6"/>
    <w:rsid w:val="002849B5"/>
    <w:rsid w:val="00287ADE"/>
    <w:rsid w:val="00316F1B"/>
    <w:rsid w:val="00374AA3"/>
    <w:rsid w:val="0038147A"/>
    <w:rsid w:val="00386A54"/>
    <w:rsid w:val="003A0B42"/>
    <w:rsid w:val="003E1747"/>
    <w:rsid w:val="00426475"/>
    <w:rsid w:val="00443F15"/>
    <w:rsid w:val="0048307D"/>
    <w:rsid w:val="004F4B4C"/>
    <w:rsid w:val="005652BC"/>
    <w:rsid w:val="005B7987"/>
    <w:rsid w:val="00615F5E"/>
    <w:rsid w:val="00617A25"/>
    <w:rsid w:val="00665597"/>
    <w:rsid w:val="00691C72"/>
    <w:rsid w:val="006D1223"/>
    <w:rsid w:val="00714BC9"/>
    <w:rsid w:val="00780023"/>
    <w:rsid w:val="007D0DC1"/>
    <w:rsid w:val="00887E40"/>
    <w:rsid w:val="008B654B"/>
    <w:rsid w:val="008E0482"/>
    <w:rsid w:val="008F5E39"/>
    <w:rsid w:val="00946A3F"/>
    <w:rsid w:val="00951027"/>
    <w:rsid w:val="00957C0E"/>
    <w:rsid w:val="0098525B"/>
    <w:rsid w:val="009C2230"/>
    <w:rsid w:val="009E3240"/>
    <w:rsid w:val="009E7227"/>
    <w:rsid w:val="00A37571"/>
    <w:rsid w:val="00AB0F81"/>
    <w:rsid w:val="00C648BC"/>
    <w:rsid w:val="00CF23AD"/>
    <w:rsid w:val="00D15AB7"/>
    <w:rsid w:val="00E10468"/>
    <w:rsid w:val="00EC07A9"/>
    <w:rsid w:val="00ED4219"/>
    <w:rsid w:val="00ED6D35"/>
    <w:rsid w:val="00F03C7C"/>
    <w:rsid w:val="00FB70C0"/>
    <w:rsid w:val="079F0D7F"/>
    <w:rsid w:val="0BBF3C62"/>
    <w:rsid w:val="1F0E4302"/>
    <w:rsid w:val="2BB65878"/>
    <w:rsid w:val="37DF7D30"/>
    <w:rsid w:val="4435706C"/>
    <w:rsid w:val="44C46BE4"/>
    <w:rsid w:val="4B527E9E"/>
    <w:rsid w:val="51187A97"/>
    <w:rsid w:val="559F7954"/>
    <w:rsid w:val="58FC2387"/>
    <w:rsid w:val="5AAA3178"/>
    <w:rsid w:val="5AC201F9"/>
    <w:rsid w:val="61856464"/>
    <w:rsid w:val="62BC12EA"/>
    <w:rsid w:val="64E60BF4"/>
    <w:rsid w:val="675F17B7"/>
    <w:rsid w:val="69317722"/>
    <w:rsid w:val="69FA7C9D"/>
    <w:rsid w:val="738456D3"/>
    <w:rsid w:val="74122389"/>
    <w:rsid w:val="767C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B0F804"/>
  <w15:chartTrackingRefBased/>
  <w15:docId w15:val="{B76A897E-2671-4C64-BAF4-A1BB4E39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87E40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5B7987"/>
    <w:pPr>
      <w:keepNext/>
      <w:keepLines/>
      <w:numPr>
        <w:numId w:val="6"/>
      </w:numPr>
      <w:spacing w:beforeLines="50" w:before="50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rsid w:val="005B7987"/>
    <w:pPr>
      <w:keepNext/>
      <w:keepLines/>
      <w:numPr>
        <w:ilvl w:val="1"/>
        <w:numId w:val="6"/>
      </w:numPr>
      <w:spacing w:beforeLines="50" w:before="50"/>
      <w:outlineLvl w:val="1"/>
    </w:pPr>
    <w:rPr>
      <w:rFonts w:eastAsia="微软雅黑"/>
      <w:b/>
      <w:bCs/>
    </w:rPr>
  </w:style>
  <w:style w:type="paragraph" w:styleId="3">
    <w:name w:val="heading 3"/>
    <w:basedOn w:val="a"/>
    <w:next w:val="a"/>
    <w:qFormat/>
    <w:rsid w:val="00951027"/>
    <w:pPr>
      <w:keepNext/>
      <w:keepLines/>
      <w:numPr>
        <w:ilvl w:val="2"/>
        <w:numId w:val="6"/>
      </w:numPr>
      <w:spacing w:beforeLines="50" w:before="5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unhideWhenUsed/>
    <w:rPr>
      <w:color w:val="0563C1"/>
      <w:u w:val="single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7">
    <w:name w:val="目录 7"/>
    <w:basedOn w:val="a"/>
    <w:next w:val="a"/>
    <w:pPr>
      <w:ind w:leftChars="1200" w:left="2520"/>
    </w:pPr>
  </w:style>
  <w:style w:type="paragraph" w:styleId="8">
    <w:name w:val="目录 8"/>
    <w:basedOn w:val="a"/>
    <w:next w:val="a"/>
    <w:pPr>
      <w:ind w:leftChars="1400" w:left="2940"/>
    </w:pPr>
  </w:style>
  <w:style w:type="paragraph" w:styleId="30">
    <w:name w:val="目录 3"/>
    <w:basedOn w:val="a"/>
    <w:next w:val="a"/>
    <w:uiPriority w:val="39"/>
    <w:rsid w:val="008F5E39"/>
  </w:style>
  <w:style w:type="paragraph" w:styleId="5">
    <w:name w:val="目录 5"/>
    <w:basedOn w:val="a"/>
    <w:next w:val="a"/>
    <w:pPr>
      <w:ind w:leftChars="800" w:left="1680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aliases w:val="目录 2"/>
    <w:basedOn w:val="a"/>
    <w:next w:val="a"/>
    <w:uiPriority w:val="39"/>
    <w:rsid w:val="008F5E39"/>
  </w:style>
  <w:style w:type="paragraph" w:styleId="10">
    <w:name w:val="目录 1"/>
    <w:basedOn w:val="a"/>
    <w:next w:val="a"/>
    <w:uiPriority w:val="39"/>
    <w:rsid w:val="008F5E39"/>
    <w:rPr>
      <w:b/>
    </w:rPr>
  </w:style>
  <w:style w:type="paragraph" w:styleId="4">
    <w:name w:val="目录 4"/>
    <w:basedOn w:val="a"/>
    <w:next w:val="a"/>
    <w:pPr>
      <w:ind w:leftChars="600" w:left="1260"/>
    </w:pPr>
  </w:style>
  <w:style w:type="paragraph" w:styleId="6">
    <w:name w:val="目录 6"/>
    <w:basedOn w:val="a"/>
    <w:next w:val="a"/>
    <w:pPr>
      <w:ind w:leftChars="1000" w:left="2100"/>
    </w:pPr>
  </w:style>
  <w:style w:type="paragraph" w:styleId="9">
    <w:name w:val="目录 9"/>
    <w:basedOn w:val="a"/>
    <w:next w:val="a"/>
    <w:pPr>
      <w:ind w:leftChars="1600" w:left="3360"/>
    </w:p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脚 字符"/>
    <w:link w:val="a6"/>
    <w:uiPriority w:val="99"/>
    <w:rsid w:val="002007AF"/>
    <w:rPr>
      <w:kern w:val="2"/>
      <w:sz w:val="18"/>
      <w:szCs w:val="18"/>
    </w:rPr>
  </w:style>
  <w:style w:type="paragraph" w:customStyle="1" w:styleId="aa">
    <w:name w:val="样式 四号 右"/>
    <w:basedOn w:val="a"/>
    <w:rsid w:val="00665597"/>
    <w:pPr>
      <w:spacing w:line="240" w:lineRule="auto"/>
      <w:jc w:val="right"/>
    </w:pPr>
    <w:rPr>
      <w:rFonts w:cs="宋体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2BC9D-BF7A-4458-B45E-6C5CB9B77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437</Words>
  <Characters>2491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>OFFICE</Company>
  <LinksUpToDate>false</LinksUpToDate>
  <CharactersWithSpaces>2923</CharactersWithSpaces>
  <SharedDoc>false</SharedDoc>
  <HLinks>
    <vt:vector size="120" baseType="variant"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_Toc176107109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_Toc176107108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_Toc176107107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_Toc176107106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_Toc176107105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_Toc176107104</vt:lpwstr>
      </vt:variant>
      <vt:variant>
        <vt:i4>1441846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_Toc176107103</vt:lpwstr>
      </vt:variant>
      <vt:variant>
        <vt:i4>1441846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_Toc176107102</vt:lpwstr>
      </vt:variant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_Toc176107101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_Toc176107100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_Toc176107099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_Toc176107098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_Toc176107097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_Toc176107096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_Toc176107095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_Toc176107094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_Toc176107093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_Toc176107092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_Toc176107091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_Toc176107090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网络安全大型作业（Windows防火墙设计）</dc:title>
  <dc:subject/>
  <dc:creator>USER</dc:creator>
  <cp:keywords/>
  <dc:description/>
  <cp:lastModifiedBy>ZYH</cp:lastModifiedBy>
  <cp:revision>3</cp:revision>
  <dcterms:created xsi:type="dcterms:W3CDTF">2024-09-01T13:08:00Z</dcterms:created>
  <dcterms:modified xsi:type="dcterms:W3CDTF">2024-09-01T13:11:00Z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KSORubyTemplateID">
    <vt:lpwstr>6</vt:lpwstr>
  </property>
</Properties>
</file>