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651B8" w14:textId="77777777" w:rsidR="00002CF4" w:rsidRDefault="00000000">
      <w:pPr>
        <w:pStyle w:val="af5"/>
      </w:pPr>
      <w:r>
        <w:t xml:space="preserve">&lt;보기&gt;는 과거제에 대한 조선 시대 선비들의 견해를 재구성한 것이다. (가)와 (나)를 읽은 학생이 &lt;보기&gt;에 대해 보인 반응으로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00340070" w14:textId="77777777" w:rsidR="00002CF4" w:rsidRDefault="00002CF4" w:rsidP="00EA4D17">
      <w:pPr>
        <w:pStyle w:val="aa"/>
        <w:wordWrap/>
        <w:ind w:right="800"/>
        <w:rPr>
          <w:rFonts w:ascii="나눔명조" w:eastAsia="나눔명조" w:cs="나눔명조" w:hint="eastAsia"/>
        </w:rPr>
      </w:pPr>
    </w:p>
    <w:p w14:paraId="66016B61" w14:textId="77777777" w:rsidR="00002CF4" w:rsidRDefault="00000000">
      <w:pPr>
        <w:pStyle w:val="af7"/>
        <w:ind w:firstLine="0"/>
      </w:pPr>
      <w:r>
        <w:t>◦</w:t>
      </w:r>
      <w:r>
        <w:t xml:space="preserve"> </w:t>
      </w:r>
      <w:proofErr w:type="gramStart"/>
      <w:r>
        <w:t>갑 :</w:t>
      </w:r>
      <w:proofErr w:type="gramEnd"/>
      <w:r>
        <w:t xml:space="preserve"> 변변치 못한 집안 출신이라 </w:t>
      </w:r>
      <w:proofErr w:type="spellStart"/>
      <w:r>
        <w:t>차별받는</w:t>
      </w:r>
      <w:proofErr w:type="spellEnd"/>
      <w:r>
        <w:t xml:space="preserve"> 것에 불만이 있는 사람들이 많았는데, 과거를 통해 관직을 얻으면서 불만이 많이 해소되어 사회적 갈등이 완화된 것은 바람직하다.</w:t>
      </w:r>
    </w:p>
    <w:p w14:paraId="5F815CE5" w14:textId="77777777" w:rsidR="00002CF4" w:rsidRDefault="00000000">
      <w:pPr>
        <w:pStyle w:val="af7"/>
        <w:ind w:firstLine="0"/>
      </w:pPr>
      <w:r>
        <w:t>◦</w:t>
      </w:r>
      <w:r>
        <w:t xml:space="preserve"> </w:t>
      </w:r>
      <w:proofErr w:type="gramStart"/>
      <w:r>
        <w:t>을 :</w:t>
      </w:r>
      <w:proofErr w:type="gramEnd"/>
      <w:r>
        <w:t xml:space="preserve"> 과거제를 통해 조선 사회에 유교적 가치가 광범위하게 자리를 잡아 좋다. 그런데 많은 선비들이 오랜 시간 과거를 준비하느라 자신의 뛰어난 능력을 펼치지 못한다는 점이 안타깝다.</w:t>
      </w:r>
    </w:p>
    <w:p w14:paraId="00D5A605" w14:textId="77777777" w:rsidR="00002CF4" w:rsidRDefault="00000000">
      <w:pPr>
        <w:pStyle w:val="af7"/>
        <w:ind w:firstLine="0"/>
      </w:pPr>
      <w:r>
        <w:t>◦</w:t>
      </w:r>
      <w:r>
        <w:t xml:space="preserve"> </w:t>
      </w:r>
      <w:proofErr w:type="gramStart"/>
      <w:r>
        <w:t>병 :</w:t>
      </w:r>
      <w:proofErr w:type="gramEnd"/>
      <w:r>
        <w:t xml:space="preserve"> 요즘 과거 시험 준비를 위해 나오는 책들을 보면 시험에 자주 나왔던 내용만 정리되어 있어서 학습의 깊이가 없으니 문제이다. 그래도 </w:t>
      </w:r>
      <w:proofErr w:type="spellStart"/>
      <w:r>
        <w:t>과거제</w:t>
      </w:r>
      <w:proofErr w:type="spellEnd"/>
      <w:r>
        <w:t xml:space="preserve"> 덕분에 더 많은 사람들이 공부를 하려는 생각을 가지게 된 것은 다행이라고 생각한다.</w:t>
      </w:r>
    </w:p>
    <w:p w14:paraId="2C03C44A" w14:textId="77777777" w:rsidR="00002CF4" w:rsidRDefault="00002CF4" w:rsidP="00EA4D17">
      <w:pPr>
        <w:pStyle w:val="aa"/>
        <w:rPr>
          <w:rFonts w:ascii="나눔명조" w:eastAsia="나눔명조" w:cs="나눔명조" w:hint="eastAsia"/>
        </w:rPr>
      </w:pPr>
    </w:p>
    <w:p w14:paraId="278E22D0" w14:textId="77777777" w:rsidR="00002CF4" w:rsidRDefault="00000000">
      <w:pPr>
        <w:pStyle w:val="af6"/>
      </w:pPr>
      <w:r>
        <w:t>①</w:t>
      </w:r>
      <w:r>
        <w:t xml:space="preserve"> </w:t>
      </w:r>
      <w:r>
        <w:t>‘</w:t>
      </w:r>
      <w:r>
        <w:t>갑</w:t>
      </w:r>
      <w:r>
        <w:t>’</w:t>
      </w:r>
      <w:r>
        <w:t>이 과거제로 인해 사회적 유동성이 증가했다는 점을 긍정적으로 본 것은, 능력주의에 따른 공정성과 개방성이라는 시험의 성격에 주목한 것이겠군.</w:t>
      </w:r>
    </w:p>
    <w:p w14:paraId="12DA522E" w14:textId="77777777" w:rsidR="00002CF4" w:rsidRDefault="00000000">
      <w:pPr>
        <w:pStyle w:val="af6"/>
      </w:pPr>
      <w:r>
        <w:t>②</w:t>
      </w:r>
      <w:r>
        <w:t xml:space="preserve"> </w:t>
      </w:r>
      <w:r>
        <w:t>‘</w:t>
      </w:r>
      <w:r>
        <w:t>을</w:t>
      </w:r>
      <w:r>
        <w:t>’</w:t>
      </w:r>
      <w:r>
        <w:t>이 과거제로 인해 많은 선비들이 재능을 낭비한다는 점을 부정적으로 본 것은, 치열한 경쟁을 유발하는 시험의 성격에 주목한 것이겠군.</w:t>
      </w:r>
    </w:p>
    <w:p w14:paraId="5C8F6AEA" w14:textId="77777777" w:rsidR="00002CF4" w:rsidRDefault="00000000">
      <w:pPr>
        <w:pStyle w:val="af6"/>
      </w:pPr>
      <w:r>
        <w:t>③</w:t>
      </w:r>
      <w:r>
        <w:t xml:space="preserve"> </w:t>
      </w:r>
      <w:r>
        <w:t>‘</w:t>
      </w:r>
      <w:r>
        <w:t>을</w:t>
      </w:r>
      <w:r>
        <w:t>’</w:t>
      </w:r>
      <w:r>
        <w:t xml:space="preserve">이 과거제로 인해 사회의 도덕적 가치 기준에 대한 광범위한 공유가 </w:t>
      </w:r>
      <w:proofErr w:type="spellStart"/>
      <w:r>
        <w:t>가능해졌다는</w:t>
      </w:r>
      <w:proofErr w:type="spellEnd"/>
      <w:r>
        <w:t xml:space="preserve"> 점을 긍정적으로 본 것은, 고전과 유교 경전 위주의 시험 내용에 주목한 것이겠군.</w:t>
      </w:r>
    </w:p>
    <w:p w14:paraId="05057E0C" w14:textId="77777777" w:rsidR="00002CF4" w:rsidRDefault="00000000">
      <w:pPr>
        <w:pStyle w:val="af6"/>
      </w:pPr>
      <w:r>
        <w:t>④</w:t>
      </w:r>
      <w:r>
        <w:t xml:space="preserve"> </w:t>
      </w:r>
      <w:r>
        <w:t>‘</w:t>
      </w:r>
      <w:r>
        <w:t>병</w:t>
      </w:r>
      <w:r>
        <w:t>’</w:t>
      </w:r>
      <w:r>
        <w:t>이 과거제로 인해 심화된 공부를 하기 어렵다는 점을 부정적으로 본 것은, 형식적인 학습을 유발한 시험 방식에 주목한 것이겠군.</w:t>
      </w:r>
    </w:p>
    <w:p w14:paraId="177B9619" w14:textId="157A68E2" w:rsidR="00002CF4" w:rsidRDefault="00000000" w:rsidP="00EA4D17">
      <w:pPr>
        <w:pStyle w:val="af6"/>
        <w:rPr>
          <w:rFonts w:hint="eastAsia"/>
        </w:rPr>
      </w:pPr>
      <w:r>
        <w:t>⑤</w:t>
      </w:r>
      <w:r>
        <w:t xml:space="preserve"> </w:t>
      </w:r>
      <w:r>
        <w:t>‘</w:t>
      </w:r>
      <w:r>
        <w:t>병</w:t>
      </w:r>
      <w:r>
        <w:t>’</w:t>
      </w:r>
      <w:r>
        <w:t>이 과거제로 인해 교육에 대한 동기가 강화되었다는 점을 긍정적으로 본 것은, 실무 능력을 중심으로 평가하는 시험 방식에 주목한 것이겠군.</w:t>
      </w:r>
    </w:p>
    <w:sectPr w:rsidR="00002CF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127D"/>
    <w:multiLevelType w:val="multilevel"/>
    <w:tmpl w:val="E0B044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C7709E"/>
    <w:multiLevelType w:val="multilevel"/>
    <w:tmpl w:val="46F827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4C55D8"/>
    <w:multiLevelType w:val="multilevel"/>
    <w:tmpl w:val="1A4C51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9E383B"/>
    <w:multiLevelType w:val="multilevel"/>
    <w:tmpl w:val="D674BD8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507FC3"/>
    <w:multiLevelType w:val="multilevel"/>
    <w:tmpl w:val="7C00ADD6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1383518">
    <w:abstractNumId w:val="0"/>
  </w:num>
  <w:num w:numId="2" w16cid:durableId="1252198381">
    <w:abstractNumId w:val="3"/>
  </w:num>
  <w:num w:numId="3" w16cid:durableId="1891501451">
    <w:abstractNumId w:val="4"/>
  </w:num>
  <w:num w:numId="4" w16cid:durableId="358825584">
    <w:abstractNumId w:val="1"/>
  </w:num>
  <w:num w:numId="5" w16cid:durableId="115436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F4"/>
    <w:rsid w:val="00002CF4"/>
    <w:rsid w:val="0090022B"/>
    <w:rsid w:val="00E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868B"/>
  <w15:docId w15:val="{A5CDC84F-ACB1-44D7-ABB6-B3BB224E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2025-10-10T20:54:00Z</dcterms:created>
  <dcterms:modified xsi:type="dcterms:W3CDTF">2025-10-10T20:58:00Z</dcterms:modified>
</cp:coreProperties>
</file>