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511B" w14:textId="55204DC2" w:rsidR="002545CD" w:rsidRDefault="00000000">
      <w:pPr>
        <w:pStyle w:val="a1"/>
        <w:numPr>
          <w:ilvl w:val="0"/>
          <w:numId w:val="0"/>
        </w:numPr>
      </w:pPr>
      <w:r>
        <w:t>윗글에 대한 설명으로 가장 적절한 것은?</w:t>
      </w:r>
    </w:p>
    <w:p w14:paraId="20483940" w14:textId="77777777" w:rsidR="002545CD" w:rsidRDefault="00000000">
      <w:pPr>
        <w:pStyle w:val="aff4"/>
      </w:pPr>
      <w:r>
        <w:t>①</w:t>
      </w:r>
      <w:r>
        <w:t xml:space="preserve"> </w:t>
      </w:r>
      <w:r>
        <w:t>‘</w:t>
      </w:r>
      <w:proofErr w:type="spellStart"/>
      <w:r>
        <w:t>금강대</w:t>
      </w:r>
      <w:proofErr w:type="spellEnd"/>
      <w:r>
        <w:t>’</w:t>
      </w:r>
      <w:r>
        <w:t xml:space="preserve">에서 </w:t>
      </w:r>
      <w:r>
        <w:t>‘</w:t>
      </w:r>
      <w:proofErr w:type="spellStart"/>
      <w:r>
        <w:t>진헐대</w:t>
      </w:r>
      <w:proofErr w:type="spellEnd"/>
      <w:r>
        <w:t>’</w:t>
      </w:r>
      <w:r>
        <w:t>로 이동하면서 자연에 대한 화자의 이중적 태도를 보여 주고 있다.</w:t>
      </w:r>
    </w:p>
    <w:p w14:paraId="0DC907D2" w14:textId="77777777" w:rsidR="002545CD" w:rsidRDefault="00000000">
      <w:pPr>
        <w:pStyle w:val="aff4"/>
      </w:pPr>
      <w:r>
        <w:t>②</w:t>
      </w:r>
      <w:r>
        <w:t xml:space="preserve"> </w:t>
      </w:r>
      <w:r>
        <w:t>‘</w:t>
      </w:r>
      <w:proofErr w:type="spellStart"/>
      <w:r>
        <w:t>진헐대</w:t>
      </w:r>
      <w:proofErr w:type="spellEnd"/>
      <w:r>
        <w:t>’</w:t>
      </w:r>
      <w:r>
        <w:t xml:space="preserve">와 </w:t>
      </w:r>
      <w:r>
        <w:t>‘</w:t>
      </w:r>
      <w:proofErr w:type="spellStart"/>
      <w:r>
        <w:t>불정대</w:t>
      </w:r>
      <w:proofErr w:type="spellEnd"/>
      <w:r>
        <w:t>’</w:t>
      </w:r>
      <w:r>
        <w:t>에서는 이미지의 대립을 통해 화자의 내적 갈등이 고조되고 있다.</w:t>
      </w:r>
    </w:p>
    <w:p w14:paraId="743DC646" w14:textId="77777777" w:rsidR="002545CD" w:rsidRDefault="00000000">
      <w:pPr>
        <w:pStyle w:val="aff4"/>
      </w:pPr>
      <w:r>
        <w:t>③</w:t>
      </w:r>
      <w:r>
        <w:t xml:space="preserve"> </w:t>
      </w:r>
      <w:r>
        <w:t>‘</w:t>
      </w:r>
      <w:proofErr w:type="spellStart"/>
      <w:r>
        <w:t>개심대</w:t>
      </w:r>
      <w:proofErr w:type="spellEnd"/>
      <w:r>
        <w:t>’</w:t>
      </w:r>
      <w:r>
        <w:t xml:space="preserve">에서는 </w:t>
      </w:r>
      <w:proofErr w:type="spellStart"/>
      <w:r>
        <w:t>선경후정의</w:t>
      </w:r>
      <w:proofErr w:type="spellEnd"/>
      <w:r>
        <w:t xml:space="preserve"> 방식으로 화자가 바라본 풍경과 그에 대한 감흥이 서술되고 있다.</w:t>
      </w:r>
    </w:p>
    <w:p w14:paraId="00EC541C" w14:textId="77777777" w:rsidR="002545CD" w:rsidRDefault="00000000">
      <w:pPr>
        <w:pStyle w:val="aff4"/>
      </w:pPr>
      <w:r>
        <w:t>④</w:t>
      </w:r>
      <w:r>
        <w:t xml:space="preserve"> </w:t>
      </w:r>
      <w:r>
        <w:t>‘</w:t>
      </w:r>
      <w:proofErr w:type="spellStart"/>
      <w:r>
        <w:t>화룡소</w:t>
      </w:r>
      <w:proofErr w:type="spellEnd"/>
      <w:r>
        <w:t>’</w:t>
      </w:r>
      <w:r>
        <w:t>에서는 화자의 시선이 원경에서 근경으로 이동하며 대상의 특징을 묘사하고 있다.</w:t>
      </w:r>
    </w:p>
    <w:p w14:paraId="05636036" w14:textId="77777777" w:rsidR="002545CD" w:rsidRDefault="00000000">
      <w:pPr>
        <w:pStyle w:val="aff4"/>
      </w:pPr>
      <w:r>
        <w:t>⑤</w:t>
      </w:r>
      <w:r>
        <w:t xml:space="preserve"> </w:t>
      </w:r>
      <w:r>
        <w:t>‘</w:t>
      </w:r>
      <w:proofErr w:type="spellStart"/>
      <w:r>
        <w:t>화룡소</w:t>
      </w:r>
      <w:proofErr w:type="spellEnd"/>
      <w:r>
        <w:t>’</w:t>
      </w:r>
      <w:r>
        <w:t xml:space="preserve">에서 </w:t>
      </w:r>
      <w:r>
        <w:t>‘</w:t>
      </w:r>
      <w:proofErr w:type="spellStart"/>
      <w:r>
        <w:t>불정대</w:t>
      </w:r>
      <w:proofErr w:type="spellEnd"/>
      <w:r>
        <w:t>’</w:t>
      </w:r>
      <w:r>
        <w:t>까지의 이동 경로를 드러내지 않아 시상이 빠르게 전개되고 있다.</w:t>
      </w:r>
    </w:p>
    <w:sectPr w:rsidR="002545C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E89"/>
    <w:multiLevelType w:val="multilevel"/>
    <w:tmpl w:val="3DD6A9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1760B7"/>
    <w:multiLevelType w:val="multilevel"/>
    <w:tmpl w:val="2BB0758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90B62"/>
    <w:multiLevelType w:val="multilevel"/>
    <w:tmpl w:val="AC1AF8F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845B8D"/>
    <w:multiLevelType w:val="multilevel"/>
    <w:tmpl w:val="D5EAF35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97762F"/>
    <w:multiLevelType w:val="multilevel"/>
    <w:tmpl w:val="541C43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0C66F5"/>
    <w:multiLevelType w:val="multilevel"/>
    <w:tmpl w:val="25768B8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1A6BB4"/>
    <w:multiLevelType w:val="multilevel"/>
    <w:tmpl w:val="27F660F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060DA3"/>
    <w:multiLevelType w:val="multilevel"/>
    <w:tmpl w:val="BE544E5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AC36E4"/>
    <w:multiLevelType w:val="multilevel"/>
    <w:tmpl w:val="283C044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9E1241"/>
    <w:multiLevelType w:val="multilevel"/>
    <w:tmpl w:val="D8ACEEBE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5A6653"/>
    <w:multiLevelType w:val="multilevel"/>
    <w:tmpl w:val="79D421F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C524EE"/>
    <w:multiLevelType w:val="multilevel"/>
    <w:tmpl w:val="F2AEB87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D64896"/>
    <w:multiLevelType w:val="multilevel"/>
    <w:tmpl w:val="DA5813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7346533">
    <w:abstractNumId w:val="10"/>
  </w:num>
  <w:num w:numId="2" w16cid:durableId="1499804669">
    <w:abstractNumId w:val="6"/>
  </w:num>
  <w:num w:numId="3" w16cid:durableId="2007367781">
    <w:abstractNumId w:val="8"/>
  </w:num>
  <w:num w:numId="4" w16cid:durableId="776407558">
    <w:abstractNumId w:val="5"/>
  </w:num>
  <w:num w:numId="5" w16cid:durableId="2054425634">
    <w:abstractNumId w:val="2"/>
  </w:num>
  <w:num w:numId="6" w16cid:durableId="469709049">
    <w:abstractNumId w:val="7"/>
  </w:num>
  <w:num w:numId="7" w16cid:durableId="2048874691">
    <w:abstractNumId w:val="11"/>
  </w:num>
  <w:num w:numId="8" w16cid:durableId="488980953">
    <w:abstractNumId w:val="1"/>
  </w:num>
  <w:num w:numId="9" w16cid:durableId="302662547">
    <w:abstractNumId w:val="3"/>
  </w:num>
  <w:num w:numId="10" w16cid:durableId="1032421338">
    <w:abstractNumId w:val="4"/>
  </w:num>
  <w:num w:numId="11" w16cid:durableId="381833196">
    <w:abstractNumId w:val="9"/>
  </w:num>
  <w:num w:numId="12" w16cid:durableId="540440679">
    <w:abstractNumId w:val="12"/>
  </w:num>
  <w:num w:numId="13" w16cid:durableId="203845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5CD"/>
    <w:rsid w:val="002545CD"/>
    <w:rsid w:val="0083408E"/>
    <w:rsid w:val="00A3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5649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2025-10-10T20:42:00Z</dcterms:created>
  <dcterms:modified xsi:type="dcterms:W3CDTF">2025-10-10T20:46:00Z</dcterms:modified>
</cp:coreProperties>
</file>