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C2B7B" w14:textId="2151C0FF" w:rsidR="008D7182" w:rsidRDefault="00000000">
      <w:pPr>
        <w:pStyle w:val="a6"/>
        <w:numPr>
          <w:ilvl w:val="0"/>
          <w:numId w:val="0"/>
        </w:numPr>
      </w:pPr>
      <w:r>
        <w:t>ⓐ</w:t>
      </w:r>
      <w:r>
        <w:t xml:space="preserve">를 바탕으로 (나), (다)를 이해한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16FCCECD" w14:textId="77777777" w:rsidR="008D7182" w:rsidRDefault="00000000">
      <w:pPr>
        <w:pStyle w:val="aff4"/>
      </w:pPr>
      <w:r>
        <w:t>①</w:t>
      </w:r>
      <w:r>
        <w:t xml:space="preserve"> (나)에서 무정물인 대상에 대해 호감을 표현한 것은 자신의 정서를 대상에 투영한 것이라고 볼 수 있다.</w:t>
      </w:r>
    </w:p>
    <w:p w14:paraId="7B963C07" w14:textId="77777777" w:rsidR="008D7182" w:rsidRDefault="00000000">
      <w:pPr>
        <w:pStyle w:val="aff4"/>
      </w:pPr>
      <w:r>
        <w:t>②</w:t>
      </w:r>
      <w:r>
        <w:t xml:space="preserve"> (다)에서 자연에 의미를 부여하는 것은 자신의 생각을 대상에 투영하여 세계를 해석하는 것이라고 볼 수 있다.</w:t>
      </w:r>
    </w:p>
    <w:p w14:paraId="4D89C32A" w14:textId="77777777" w:rsidR="008D7182" w:rsidRDefault="00000000">
      <w:pPr>
        <w:pStyle w:val="aff4"/>
      </w:pPr>
      <w:r>
        <w:t>③</w:t>
      </w:r>
      <w:r>
        <w:t xml:space="preserve"> (다)에서 삶의 방식을 상대적 기준에 따라 나누어 평가한 것은 자신의 가치관과 세상 사람들의 생각을 비교하여 세계의 의미를 새롭게 파악한 것이라고 할 수 있다.</w:t>
      </w:r>
    </w:p>
    <w:p w14:paraId="39110E61" w14:textId="77777777" w:rsidR="008D7182" w:rsidRDefault="00000000">
      <w:pPr>
        <w:pStyle w:val="aff4"/>
      </w:pPr>
      <w:r>
        <w:t>④</w:t>
      </w:r>
      <w:r>
        <w:t xml:space="preserve"> (나)에서는 선인들의 삶의 태도를 자기 내면으로 수용하는 과정을 거쳐, (다)에서는 대다수 사람들의 뜻을 자기 내면으로 수용하는 과정을 거쳐 새로운 의미를 생성한다고 볼 수 있다.</w:t>
      </w:r>
    </w:p>
    <w:p w14:paraId="5E617D32" w14:textId="77777777" w:rsidR="008D7182" w:rsidRDefault="00000000">
      <w:pPr>
        <w:pStyle w:val="aff4"/>
      </w:pPr>
      <w:r>
        <w:t>⑤</w:t>
      </w:r>
      <w:r>
        <w:t xml:space="preserve"> (나)에서 자기 본성을 하늘의 뜻에 연관 지은 것과, (다)에서 자기 삶의 방식을 일반적인 삶의 방식과 견준 것은 자기 삶의 가치를 새롭게 해석하여 의미를 만들어 낸 것이라고 할 수 있다.</w:t>
      </w:r>
    </w:p>
    <w:sectPr w:rsidR="008D718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61604"/>
    <w:multiLevelType w:val="multilevel"/>
    <w:tmpl w:val="AB9CFC7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0D1A4C"/>
    <w:multiLevelType w:val="multilevel"/>
    <w:tmpl w:val="15C8F8F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024827"/>
    <w:multiLevelType w:val="multilevel"/>
    <w:tmpl w:val="7BA01A9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A84834"/>
    <w:multiLevelType w:val="multilevel"/>
    <w:tmpl w:val="903CEC6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6F4421"/>
    <w:multiLevelType w:val="multilevel"/>
    <w:tmpl w:val="E3C8EEC6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76489D"/>
    <w:multiLevelType w:val="multilevel"/>
    <w:tmpl w:val="E3A4BA1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B345A6"/>
    <w:multiLevelType w:val="multilevel"/>
    <w:tmpl w:val="719E2BB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E21EDE"/>
    <w:multiLevelType w:val="multilevel"/>
    <w:tmpl w:val="B2A028B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5F70F9D"/>
    <w:multiLevelType w:val="multilevel"/>
    <w:tmpl w:val="6CB61C3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FEC4B1D"/>
    <w:multiLevelType w:val="multilevel"/>
    <w:tmpl w:val="CDF2418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8E933A7"/>
    <w:multiLevelType w:val="multilevel"/>
    <w:tmpl w:val="AFBA043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754066"/>
    <w:multiLevelType w:val="multilevel"/>
    <w:tmpl w:val="B66C047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B617CA"/>
    <w:multiLevelType w:val="multilevel"/>
    <w:tmpl w:val="A4B2AE9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6822169">
    <w:abstractNumId w:val="8"/>
  </w:num>
  <w:num w:numId="2" w16cid:durableId="1161697675">
    <w:abstractNumId w:val="0"/>
  </w:num>
  <w:num w:numId="3" w16cid:durableId="1065228419">
    <w:abstractNumId w:val="12"/>
  </w:num>
  <w:num w:numId="4" w16cid:durableId="665278666">
    <w:abstractNumId w:val="7"/>
  </w:num>
  <w:num w:numId="5" w16cid:durableId="1485049007">
    <w:abstractNumId w:val="10"/>
  </w:num>
  <w:num w:numId="6" w16cid:durableId="1698965799">
    <w:abstractNumId w:val="6"/>
  </w:num>
  <w:num w:numId="7" w16cid:durableId="1321928436">
    <w:abstractNumId w:val="3"/>
  </w:num>
  <w:num w:numId="8" w16cid:durableId="1052968651">
    <w:abstractNumId w:val="2"/>
  </w:num>
  <w:num w:numId="9" w16cid:durableId="2139295984">
    <w:abstractNumId w:val="11"/>
  </w:num>
  <w:num w:numId="10" w16cid:durableId="1737316289">
    <w:abstractNumId w:val="1"/>
  </w:num>
  <w:num w:numId="11" w16cid:durableId="165443009">
    <w:abstractNumId w:val="4"/>
  </w:num>
  <w:num w:numId="12" w16cid:durableId="1248271645">
    <w:abstractNumId w:val="9"/>
  </w:num>
  <w:num w:numId="13" w16cid:durableId="2072800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182"/>
    <w:rsid w:val="008D7182"/>
    <w:rsid w:val="00A81727"/>
    <w:rsid w:val="00FD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7952"/>
  <w15:docId w15:val="{F601FAD9-8585-498F-9CCA-F33ABE44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2025-10-10T20:24:00Z</dcterms:created>
  <dcterms:modified xsi:type="dcterms:W3CDTF">2025-10-10T20:25:00Z</dcterms:modified>
</cp:coreProperties>
</file>