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3DC5" w14:textId="1084F8E6" w:rsidR="004500FA" w:rsidRDefault="00000000">
      <w:pPr>
        <w:pStyle w:val="a0"/>
        <w:numPr>
          <w:ilvl w:val="0"/>
          <w:numId w:val="0"/>
        </w:numPr>
      </w:pPr>
      <w:r>
        <w:t>&lt;보기&gt;를 참고하여 (가), (나)를 감상한 내용으로 적절하지 않은 것은? [3점]</w:t>
      </w:r>
    </w:p>
    <w:p w14:paraId="7A01EFB1" w14:textId="77777777" w:rsidR="004500FA" w:rsidRDefault="004500FA" w:rsidP="005571BD">
      <w:pPr>
        <w:pStyle w:val="af1"/>
        <w:rPr>
          <w:rFonts w:ascii="나눔명조" w:eastAsia="나눔명조" w:cs="나눔명조" w:hint="eastAsia"/>
        </w:rPr>
      </w:pPr>
    </w:p>
    <w:p w14:paraId="37555AA1" w14:textId="77777777" w:rsidR="004500FA" w:rsidRDefault="00000000">
      <w:pPr>
        <w:pStyle w:val="aff"/>
      </w:pPr>
      <w:r>
        <w:t>자유로운 의사소통이 제한되는 사회에서 개인은 자신의 의사를 온전히 표현할 수 없어서 자유가 억압되고, 그 사회 또한 경직된다. 이런 맥락에서 (가)와 (나)를 해석할 수 있다.</w:t>
      </w:r>
    </w:p>
    <w:p w14:paraId="608299BE" w14:textId="77777777" w:rsidR="004500FA" w:rsidRDefault="00000000">
      <w:pPr>
        <w:pStyle w:val="aff"/>
      </w:pPr>
      <w:r>
        <w:t xml:space="preserve">(가)는 활발한 의사소통의 수단이어야 할 언어가 </w:t>
      </w:r>
      <w:r>
        <w:t>‘</w:t>
      </w:r>
      <w:r>
        <w:t>활자</w:t>
      </w:r>
      <w:r>
        <w:t>’</w:t>
      </w:r>
      <w:r>
        <w:t xml:space="preserve">의 상태로만 존재한다고 표현함으로써 언어가 제 기능을 제대로 하지 못하는 상황에 주목한다. 이러한 상황에서 화자는 위축된 의사소통의 장에 적극적으로 참여하지 못하여, 경직된 사회에 대응하지 못하는 자신을 성찰한다. (나)는 자유롭게 쓰여야 할 언어를 </w:t>
      </w:r>
      <w:r>
        <w:t>‘</w:t>
      </w:r>
      <w:proofErr w:type="spellStart"/>
      <w:r>
        <w:t>붙박힌</w:t>
      </w:r>
      <w:proofErr w:type="spellEnd"/>
      <w:r>
        <w:t xml:space="preserve"> 말</w:t>
      </w:r>
      <w:r>
        <w:t>’</w:t>
      </w:r>
      <w:r>
        <w:t>로 표현함으로써 개인의 언어 사용이 제한된 상황을 비판한다. 이러한 상황에서 말을 대체할 수 있는 웃음이나 몸짓과 같은 또 다른 의사소통의 방법을 보여 준다.</w:t>
      </w:r>
    </w:p>
    <w:p w14:paraId="0D510444" w14:textId="77777777" w:rsidR="004500FA" w:rsidRDefault="004500FA">
      <w:pPr>
        <w:pStyle w:val="af1"/>
        <w:ind w:left="60" w:right="60" w:firstLine="200"/>
        <w:rPr>
          <w:rFonts w:ascii="나눔명조" w:eastAsia="나눔명조" w:cs="나눔명조"/>
        </w:rPr>
      </w:pPr>
    </w:p>
    <w:p w14:paraId="781D49F0" w14:textId="77777777" w:rsidR="004500FA" w:rsidRDefault="00000000">
      <w:pPr>
        <w:pStyle w:val="aff4"/>
      </w:pPr>
      <w:r>
        <w:t>①</w:t>
      </w:r>
      <w:r>
        <w:t xml:space="preserve"> (가)에서 </w:t>
      </w:r>
      <w:r>
        <w:t>‘</w:t>
      </w:r>
      <w:r>
        <w:t>나의 영</w:t>
      </w:r>
      <w:r>
        <w:t>’</w:t>
      </w:r>
      <w:proofErr w:type="spellStart"/>
      <w:r>
        <w:t>에</w:t>
      </w:r>
      <w:proofErr w:type="spellEnd"/>
      <w:r>
        <w:t xml:space="preserve"> 대해 </w:t>
      </w:r>
      <w:r>
        <w:t>‘</w:t>
      </w:r>
      <w:r>
        <w:t>우스워라</w:t>
      </w:r>
      <w:r>
        <w:t>’</w:t>
      </w:r>
      <w:proofErr w:type="spellStart"/>
      <w:r>
        <w:t>라고</w:t>
      </w:r>
      <w:proofErr w:type="spellEnd"/>
      <w:r>
        <w:t xml:space="preserve"> 자조한 것은 의사소통의 여지가 축소된 상황에서 자신의 참여만으로는 의사소통의 장을 활성화할 수 없다는 성찰을 드러낸다고 볼 수 있군.</w:t>
      </w:r>
    </w:p>
    <w:p w14:paraId="16AA86F5" w14:textId="77777777" w:rsidR="004500FA" w:rsidRDefault="00000000">
      <w:pPr>
        <w:pStyle w:val="aff4"/>
      </w:pPr>
      <w:r>
        <w:t>②</w:t>
      </w:r>
      <w:r>
        <w:t xml:space="preserve"> (나)에서 </w:t>
      </w:r>
      <w:r>
        <w:t>‘</w:t>
      </w:r>
      <w:r>
        <w:t>우리</w:t>
      </w:r>
      <w:r>
        <w:t>’</w:t>
      </w:r>
      <w:r>
        <w:t xml:space="preserve">가 </w:t>
      </w:r>
      <w:r>
        <w:t>‘</w:t>
      </w:r>
      <w:r>
        <w:t>언 강물</w:t>
      </w:r>
      <w:r>
        <w:t>’</w:t>
      </w:r>
      <w:r>
        <w:t xml:space="preserve"> 위에서 비웃는 모습이나 </w:t>
      </w:r>
      <w:r>
        <w:t>‘</w:t>
      </w:r>
      <w:r>
        <w:t>빙그르르</w:t>
      </w:r>
      <w:r>
        <w:t>’</w:t>
      </w:r>
      <w:r>
        <w:t xml:space="preserve"> 뒹구는 장면은 언어 사용이 제한된 상황에서 또 다른 의사소통의 방법을 모색함을 드러낸다고 볼 수 있군.</w:t>
      </w:r>
    </w:p>
    <w:p w14:paraId="270827C4" w14:textId="77777777" w:rsidR="004500FA" w:rsidRDefault="00000000">
      <w:pPr>
        <w:pStyle w:val="aff4"/>
      </w:pPr>
      <w:r>
        <w:t>③</w:t>
      </w:r>
      <w:r>
        <w:t xml:space="preserve"> (가)의 </w:t>
      </w:r>
      <w:r>
        <w:t>‘</w:t>
      </w:r>
      <w:r>
        <w:t>하늘 아래</w:t>
      </w:r>
      <w:r>
        <w:t>’</w:t>
      </w:r>
      <w:r>
        <w:t xml:space="preserve">는 </w:t>
      </w:r>
      <w:r>
        <w:t>‘</w:t>
      </w:r>
      <w:r>
        <w:t>고요함</w:t>
      </w:r>
      <w:r>
        <w:t>’</w:t>
      </w:r>
      <w:r>
        <w:t xml:space="preserve">이 있는 공간이라는 점에서, (나)의 </w:t>
      </w:r>
      <w:r>
        <w:t>‘</w:t>
      </w:r>
      <w:r>
        <w:t>맞붙은 사이</w:t>
      </w:r>
      <w:r>
        <w:t>’</w:t>
      </w:r>
      <w:r>
        <w:t xml:space="preserve">는 </w:t>
      </w:r>
      <w:r>
        <w:t>‘</w:t>
      </w:r>
      <w:r>
        <w:t>배</w:t>
      </w:r>
      <w:r>
        <w:t>’</w:t>
      </w:r>
      <w:r>
        <w:t xml:space="preserve">와 </w:t>
      </w:r>
      <w:r>
        <w:t>‘</w:t>
      </w:r>
      <w:r>
        <w:t>말</w:t>
      </w:r>
      <w:r>
        <w:t>’</w:t>
      </w:r>
      <w:r>
        <w:t xml:space="preserve">이 </w:t>
      </w:r>
      <w:r>
        <w:t>‘</w:t>
      </w:r>
      <w:r>
        <w:t>숨죽이고 있는</w:t>
      </w:r>
      <w:r>
        <w:t>’</w:t>
      </w:r>
      <w:r>
        <w:t xml:space="preserve"> 공간이라는 점에서, 의사소통이 자유롭지 못한 경직된 사회를 엿볼 수 있군.</w:t>
      </w:r>
    </w:p>
    <w:p w14:paraId="7EEA5DF8" w14:textId="77777777" w:rsidR="004500FA" w:rsidRDefault="00000000">
      <w:pPr>
        <w:pStyle w:val="aff4"/>
      </w:pPr>
      <w:r>
        <w:t>④</w:t>
      </w:r>
      <w:r>
        <w:t xml:space="preserve"> (가)에서 </w:t>
      </w:r>
      <w:r>
        <w:t>‘</w:t>
      </w:r>
      <w:r>
        <w:t>자유를 말하</w:t>
      </w:r>
      <w:r>
        <w:t>’</w:t>
      </w:r>
      <w:r>
        <w:t xml:space="preserve">는 것이 </w:t>
      </w:r>
      <w:r>
        <w:t>‘</w:t>
      </w:r>
      <w:r>
        <w:t>활자</w:t>
      </w:r>
      <w:r>
        <w:t>’</w:t>
      </w:r>
      <w:r>
        <w:t xml:space="preserve">로 한정된 것은 의사소통의 장이 위축된 상황을 나타내고, (나)에서 </w:t>
      </w:r>
      <w:r>
        <w:t>‘</w:t>
      </w:r>
      <w:r>
        <w:t>말</w:t>
      </w:r>
      <w:r>
        <w:t>’</w:t>
      </w:r>
      <w:r>
        <w:t xml:space="preserve">이 </w:t>
      </w:r>
      <w:r>
        <w:t>‘</w:t>
      </w:r>
      <w:r>
        <w:t>날아가지 못</w:t>
      </w:r>
      <w:r>
        <w:t>’</w:t>
      </w:r>
      <w:r>
        <w:t>한다는 것은 자유로워야 하는 언어 사용이 제한되어 있는 상황을 나타낸다고 볼 수 있군.</w:t>
      </w:r>
    </w:p>
    <w:p w14:paraId="0023F626" w14:textId="77777777" w:rsidR="004500FA" w:rsidRDefault="00000000">
      <w:pPr>
        <w:pStyle w:val="aff4"/>
      </w:pPr>
      <w:r>
        <w:t>⑤</w:t>
      </w:r>
      <w:r>
        <w:t xml:space="preserve"> (가)에서 주변 세계를 </w:t>
      </w:r>
      <w:r>
        <w:t>‘</w:t>
      </w:r>
      <w:r>
        <w:t xml:space="preserve">마음에 들지 </w:t>
      </w:r>
      <w:proofErr w:type="spellStart"/>
      <w:r>
        <w:t>않</w:t>
      </w:r>
      <w:proofErr w:type="spellEnd"/>
      <w:r>
        <w:t>’</w:t>
      </w:r>
      <w:r>
        <w:t xml:space="preserve">아 하는 것은 의사소통이 활발하지 못한 상황에 대한 생각을 드러낸 것이고, (나)에서 강물이 얼어 </w:t>
      </w:r>
      <w:r>
        <w:t>‘</w:t>
      </w:r>
      <w:r>
        <w:t>배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저어가지 못</w:t>
      </w:r>
      <w:r>
        <w:t>’</w:t>
      </w:r>
      <w:r>
        <w:t>하는 상황은 의사소통을 방해하는 환경을 표현한 것이라고 볼 수 있군.</w:t>
      </w:r>
    </w:p>
    <w:sectPr w:rsidR="004500F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5030"/>
    <w:multiLevelType w:val="multilevel"/>
    <w:tmpl w:val="0156799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45B5C"/>
    <w:multiLevelType w:val="multilevel"/>
    <w:tmpl w:val="41F6DCD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925820"/>
    <w:multiLevelType w:val="multilevel"/>
    <w:tmpl w:val="FC1E91E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7B425E"/>
    <w:multiLevelType w:val="multilevel"/>
    <w:tmpl w:val="928802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701BD9"/>
    <w:multiLevelType w:val="multilevel"/>
    <w:tmpl w:val="F65CD0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9F3C46"/>
    <w:multiLevelType w:val="multilevel"/>
    <w:tmpl w:val="FBDCD2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58711B"/>
    <w:multiLevelType w:val="multilevel"/>
    <w:tmpl w:val="C2EE9B6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5A2378"/>
    <w:multiLevelType w:val="multilevel"/>
    <w:tmpl w:val="F87401D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B342B0"/>
    <w:multiLevelType w:val="multilevel"/>
    <w:tmpl w:val="3CDAD7D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FA1964"/>
    <w:multiLevelType w:val="multilevel"/>
    <w:tmpl w:val="745EB1A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C863F6"/>
    <w:multiLevelType w:val="multilevel"/>
    <w:tmpl w:val="1ED88D8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8809E4"/>
    <w:multiLevelType w:val="multilevel"/>
    <w:tmpl w:val="5E80B75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721EDC"/>
    <w:multiLevelType w:val="multilevel"/>
    <w:tmpl w:val="1164906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1318497">
    <w:abstractNumId w:val="5"/>
  </w:num>
  <w:num w:numId="2" w16cid:durableId="1374621802">
    <w:abstractNumId w:val="8"/>
  </w:num>
  <w:num w:numId="3" w16cid:durableId="2117749264">
    <w:abstractNumId w:val="1"/>
  </w:num>
  <w:num w:numId="4" w16cid:durableId="346518959">
    <w:abstractNumId w:val="11"/>
  </w:num>
  <w:num w:numId="5" w16cid:durableId="369767126">
    <w:abstractNumId w:val="7"/>
  </w:num>
  <w:num w:numId="6" w16cid:durableId="1749039062">
    <w:abstractNumId w:val="2"/>
  </w:num>
  <w:num w:numId="7" w16cid:durableId="1132551701">
    <w:abstractNumId w:val="6"/>
  </w:num>
  <w:num w:numId="8" w16cid:durableId="2042629366">
    <w:abstractNumId w:val="12"/>
  </w:num>
  <w:num w:numId="9" w16cid:durableId="164394412">
    <w:abstractNumId w:val="10"/>
  </w:num>
  <w:num w:numId="10" w16cid:durableId="1113136968">
    <w:abstractNumId w:val="9"/>
  </w:num>
  <w:num w:numId="11" w16cid:durableId="1314800419">
    <w:abstractNumId w:val="0"/>
  </w:num>
  <w:num w:numId="12" w16cid:durableId="2068214207">
    <w:abstractNumId w:val="4"/>
  </w:num>
  <w:num w:numId="13" w16cid:durableId="185121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0FA"/>
    <w:rsid w:val="004500FA"/>
    <w:rsid w:val="005571BD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7EE7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2025-10-10T20:19:00Z</dcterms:created>
  <dcterms:modified xsi:type="dcterms:W3CDTF">2025-10-10T20:20:00Z</dcterms:modified>
</cp:coreProperties>
</file>