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A4EB2" w14:textId="77777777" w:rsidR="00715870" w:rsidRDefault="00000000">
      <w:pPr>
        <w:pStyle w:val="af5"/>
      </w:pPr>
      <w:r>
        <w:t xml:space="preserve">다음은 윗글을 읽은 학생의 독서 </w:t>
      </w:r>
      <w:proofErr w:type="spellStart"/>
      <w:r>
        <w:t>기록장</w:t>
      </w:r>
      <w:proofErr w:type="spellEnd"/>
      <w:r>
        <w:t xml:space="preserve"> 일부이다. 이에 대한 설명으로 가장 적절한 것은?</w:t>
      </w:r>
    </w:p>
    <w:p w14:paraId="28FDF180" w14:textId="5C365F48" w:rsidR="00E55256" w:rsidRPr="00E55256" w:rsidRDefault="00E55256" w:rsidP="00E55256">
      <w:pPr>
        <w:spacing w:line="384" w:lineRule="auto"/>
        <w:jc w:val="center"/>
        <w:textAlignment w:val="baseline"/>
        <w:rPr>
          <w:rFonts w:ascii="Haansoft Batang" w:eastAsia="굴림" w:hAnsi="굴림" w:cs="굴림"/>
          <w:color w:val="000000"/>
          <w:kern w:val="0"/>
          <w:sz w:val="20"/>
          <w:szCs w:val="20"/>
          <w14:ligatures w14:val="none"/>
        </w:rPr>
      </w:pPr>
      <w:r w:rsidRPr="00E55256">
        <w:rPr>
          <w:rFonts w:ascii="Haansoft Batang" w:eastAsia="굴림" w:hAnsi="굴림" w:cs="굴림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385ED429" wp14:editId="621A99C7">
            <wp:extent cx="2639695" cy="1685925"/>
            <wp:effectExtent l="0" t="0" r="0" b="0"/>
            <wp:docPr id="1623428344" name="그림 1" descr="텍스트, 스크린샷, 폰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28344" name="그림 1" descr="텍스트, 스크린샷, 폰트, 번호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9FDC5" w14:textId="07491DF3" w:rsidR="00715870" w:rsidRDefault="00715870" w:rsidP="00E55256">
      <w:pPr>
        <w:pStyle w:val="aff1"/>
        <w:ind w:left="0" w:firstLine="0"/>
        <w:rPr>
          <w:rFonts w:hint="eastAsia"/>
        </w:rPr>
      </w:pPr>
    </w:p>
    <w:p w14:paraId="10295931" w14:textId="77777777" w:rsidR="00715870" w:rsidRDefault="00000000">
      <w:pPr>
        <w:pStyle w:val="af6"/>
      </w:pPr>
      <w:r>
        <w:t>①</w:t>
      </w:r>
      <w:r>
        <w:t xml:space="preserve"> 삶을 성찰하게 하는 독서의 가치를 깨닫고 이를 실천하려는 모습을 보이고 있다.</w:t>
      </w:r>
    </w:p>
    <w:p w14:paraId="1D4F727D" w14:textId="77777777" w:rsidR="00715870" w:rsidRDefault="00000000">
      <w:pPr>
        <w:pStyle w:val="af6"/>
      </w:pPr>
      <w:r>
        <w:t>②</w:t>
      </w:r>
      <w:r>
        <w:t xml:space="preserve"> 문학 분야에 편중되었던 독서 습관을 버리고 다양한 분야의 책을 읽으려는 노력을 보이고 있다.</w:t>
      </w:r>
    </w:p>
    <w:p w14:paraId="0BE7D60B" w14:textId="77777777" w:rsidR="00715870" w:rsidRDefault="00000000">
      <w:pPr>
        <w:pStyle w:val="af6"/>
      </w:pPr>
      <w:r>
        <w:t>③</w:t>
      </w:r>
      <w:r>
        <w:t xml:space="preserve"> 독서를 지속적으로 실천하지 못한 태도를 반성하고 문제 해결을 위해 장기적인 독서 계획을 세우고 있다.</w:t>
      </w:r>
    </w:p>
    <w:p w14:paraId="580B130D" w14:textId="77777777" w:rsidR="00715870" w:rsidRDefault="00000000">
      <w:pPr>
        <w:pStyle w:val="af6"/>
      </w:pPr>
      <w:r>
        <w:t>④</w:t>
      </w:r>
      <w:r>
        <w:t xml:space="preserve"> 내면적 성장을 위한 도구로서의 독서의 중요성을 인식하고 다양한 매체를 활용한 독서의 방법을 제안하고 있다.</w:t>
      </w:r>
    </w:p>
    <w:p w14:paraId="3BE6B642" w14:textId="77777777" w:rsidR="00715870" w:rsidRDefault="00000000">
      <w:pPr>
        <w:pStyle w:val="af6"/>
      </w:pPr>
      <w:r>
        <w:t>⑤</w:t>
      </w:r>
      <w:r>
        <w:t xml:space="preserve"> 개인의 지적 성장에 머무는 독서의 한계를 지적하고 타인과 경험을 공유하는 독서 토론의 필요성을 강조하고 있다.</w:t>
      </w:r>
    </w:p>
    <w:sectPr w:rsidR="00715870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72612" w14:textId="77777777" w:rsidR="00CA109C" w:rsidRDefault="00CA109C" w:rsidP="00E55256">
      <w:r>
        <w:separator/>
      </w:r>
    </w:p>
  </w:endnote>
  <w:endnote w:type="continuationSeparator" w:id="0">
    <w:p w14:paraId="312CB6ED" w14:textId="77777777" w:rsidR="00CA109C" w:rsidRDefault="00CA109C" w:rsidP="00E55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114FA" w14:textId="77777777" w:rsidR="00CA109C" w:rsidRDefault="00CA109C" w:rsidP="00E55256">
      <w:r>
        <w:separator/>
      </w:r>
    </w:p>
  </w:footnote>
  <w:footnote w:type="continuationSeparator" w:id="0">
    <w:p w14:paraId="37AB17BD" w14:textId="77777777" w:rsidR="00CA109C" w:rsidRDefault="00CA109C" w:rsidP="00E55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A85F0F"/>
    <w:multiLevelType w:val="multilevel"/>
    <w:tmpl w:val="32D8D7F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4F6E15"/>
    <w:multiLevelType w:val="multilevel"/>
    <w:tmpl w:val="C0343E5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8A91320"/>
    <w:multiLevelType w:val="multilevel"/>
    <w:tmpl w:val="E70A1B8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8F86EFF"/>
    <w:multiLevelType w:val="multilevel"/>
    <w:tmpl w:val="E788EA42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EFA0473"/>
    <w:multiLevelType w:val="multilevel"/>
    <w:tmpl w:val="D8220E1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7911675">
    <w:abstractNumId w:val="2"/>
  </w:num>
  <w:num w:numId="2" w16cid:durableId="1473711658">
    <w:abstractNumId w:val="4"/>
  </w:num>
  <w:num w:numId="3" w16cid:durableId="179859936">
    <w:abstractNumId w:val="3"/>
  </w:num>
  <w:num w:numId="4" w16cid:durableId="1234773046">
    <w:abstractNumId w:val="0"/>
  </w:num>
  <w:num w:numId="5" w16cid:durableId="1383752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870"/>
    <w:rsid w:val="00715870"/>
    <w:rsid w:val="00CA109C"/>
    <w:rsid w:val="00CE3170"/>
    <w:rsid w:val="00E5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6A6AB"/>
  <w15:docId w15:val="{C3A0E154-F101-43DD-8A8C-91C7A9C8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0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2025-10-10T19:13:00Z</dcterms:created>
  <dcterms:modified xsi:type="dcterms:W3CDTF">2025-10-10T19:17:00Z</dcterms:modified>
</cp:coreProperties>
</file>