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80220" w14:textId="77777777" w:rsidR="005F0BE9" w:rsidRDefault="00000000">
      <w:pPr>
        <w:pStyle w:val="af5"/>
      </w:pPr>
      <w:r>
        <w:t>윗글을 참고할 때, &lt;보기&gt;에 대한 반응으로 가장 적절한 것은? [3점]</w:t>
      </w:r>
    </w:p>
    <w:p w14:paraId="5CCBEED1" w14:textId="77777777" w:rsidR="005F0BE9" w:rsidRDefault="005F0BE9" w:rsidP="003F607B">
      <w:pPr>
        <w:pStyle w:val="aff1"/>
        <w:ind w:left="0" w:firstLine="0"/>
        <w:rPr>
          <w:rFonts w:hint="eastAsia"/>
        </w:rPr>
      </w:pPr>
    </w:p>
    <w:p w14:paraId="1695A477" w14:textId="77777777" w:rsidR="005F0BE9" w:rsidRDefault="00000000">
      <w:pPr>
        <w:pStyle w:val="af7"/>
      </w:pPr>
      <w:proofErr w:type="spellStart"/>
      <w:r>
        <w:t>브레턴우즈</w:t>
      </w:r>
      <w:proofErr w:type="spellEnd"/>
      <w:r>
        <w:t xml:space="preserve"> 체제가 붕괴된 이후 두 차례의 석유 가격 급등을 겪으면서 기축 </w:t>
      </w:r>
      <w:proofErr w:type="spellStart"/>
      <w:r>
        <w:t>통화국인</w:t>
      </w:r>
      <w:proofErr w:type="spellEnd"/>
      <w:r>
        <w:t xml:space="preserve"> A국의 금리는 인상되었고 통화 공급은 감소했다. 여기에 A국 정부의 소득세 감면과 군비 증대는 A국의 금리를 인상시켰으며, 높은 금리로 인해 대량으로 외국 자본이 유입되었다. A국은 이로 인한 상황을 해소하기 위한 국제적 합의를 주도하여, 서로 교역을 하며 각각 다른 통화를 사용하는 세 국가 A, B, C는 외환 시장에 대한 개입을 합의했다. 이로 인해 A국 통화에 대한 B국 통화와 C국 통화의 환율은 각각 50%, 30% 하락했다</w:t>
      </w:r>
    </w:p>
    <w:p w14:paraId="10E127D5" w14:textId="4B30E76A" w:rsidR="005F0BE9" w:rsidRDefault="005F0BE9" w:rsidP="003F607B">
      <w:pPr>
        <w:pStyle w:val="af6"/>
        <w:ind w:left="0" w:firstLine="0"/>
      </w:pPr>
    </w:p>
    <w:p w14:paraId="28C1CBBB" w14:textId="0221E7DB" w:rsidR="005F0BE9" w:rsidRDefault="003F607B">
      <w:pPr>
        <w:pStyle w:val="af6"/>
      </w:pPr>
      <w:r>
        <w:rPr>
          <w:rFonts w:ascii="Cambria Math" w:hAnsi="Cambria Math" w:cs="Cambria Math"/>
        </w:rPr>
        <w:t>①</w:t>
      </w:r>
      <w:r>
        <w:t xml:space="preserve"> A</w:t>
      </w:r>
      <w:r w:rsidR="00000000">
        <w:t>국의 금리 인상과 통화 공급 감소로 인해 A국 통화의 신뢰도가 낮아진 것은 외국 자본이 대량으로 유입되었기 때문이겠군.</w:t>
      </w:r>
    </w:p>
    <w:p w14:paraId="2DB18500" w14:textId="77777777" w:rsidR="005F0BE9" w:rsidRDefault="00000000">
      <w:pPr>
        <w:pStyle w:val="af6"/>
      </w:pPr>
      <w:r>
        <w:t>②</w:t>
      </w:r>
      <w:r>
        <w:t xml:space="preserve"> 국제적 합의로 인한 A국 통화에 대한 B국 통화의 환율 하락으로 국제 유동성 공급량이 증가하여 A국 통화의 가치가 상승했겠군.</w:t>
      </w:r>
    </w:p>
    <w:p w14:paraId="0E481018" w14:textId="77777777" w:rsidR="005F0BE9" w:rsidRDefault="00000000">
      <w:pPr>
        <w:pStyle w:val="af6"/>
      </w:pPr>
      <w:r>
        <w:t>③</w:t>
      </w:r>
      <w:r>
        <w:t xml:space="preserve"> 다른 모든 조건이 변하지 않았다면, 국제적 합의로 인해 A국 통화에 대한 B국 통화의 환율과 B국 통화에 대한 C국 통화의 환율은 모두 하락했겠군.</w:t>
      </w:r>
    </w:p>
    <w:p w14:paraId="7D9E19F1" w14:textId="77777777" w:rsidR="005F0BE9" w:rsidRDefault="00000000">
      <w:pPr>
        <w:pStyle w:val="af6"/>
      </w:pPr>
      <w:r>
        <w:t>④</w:t>
      </w:r>
      <w:r>
        <w:t xml:space="preserve"> 다른 모든 조건이 변하지 않았다면, 국제적 합의로 인해 A국 통화에 대한 B국과 C국 통화의 환율이 하락하여, B국에 대한 C국의 경상 수지는 개선되었겠군.</w:t>
      </w:r>
    </w:p>
    <w:p w14:paraId="35563FB7" w14:textId="77777777" w:rsidR="005F0BE9" w:rsidRDefault="00000000">
      <w:pPr>
        <w:pStyle w:val="af6"/>
      </w:pPr>
      <w:r>
        <w:t>⑤</w:t>
      </w:r>
      <w:r>
        <w:t xml:space="preserve"> 다른 모든 조건이 변하지 않았다면, A국의 소득세 감면과 군비 증대로 A국의 경상 수지가 악화되며, 그 완화 방안 중 하나는 A국 통화에 대한 B국 통화의 환율을 상승시키는 것이겠군.</w:t>
      </w:r>
    </w:p>
    <w:sectPr w:rsidR="005F0BE9">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Haansoft Batang">
    <w:altName w:val="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A2F53"/>
    <w:multiLevelType w:val="multilevel"/>
    <w:tmpl w:val="5EDC8B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DF03E37"/>
    <w:multiLevelType w:val="multilevel"/>
    <w:tmpl w:val="FD90224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1215E5"/>
    <w:multiLevelType w:val="multilevel"/>
    <w:tmpl w:val="5BCE448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4F52869"/>
    <w:multiLevelType w:val="multilevel"/>
    <w:tmpl w:val="EE90B17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7D0460EF"/>
    <w:multiLevelType w:val="multilevel"/>
    <w:tmpl w:val="DDAE0802"/>
    <w:lvl w:ilvl="0">
      <w:start w:val="1"/>
      <w:numFmt w:val="decimal"/>
      <w:pStyle w:val="a0"/>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695423255">
    <w:abstractNumId w:val="3"/>
  </w:num>
  <w:num w:numId="2" w16cid:durableId="1110048863">
    <w:abstractNumId w:val="2"/>
  </w:num>
  <w:num w:numId="3" w16cid:durableId="2047169170">
    <w:abstractNumId w:val="4"/>
  </w:num>
  <w:num w:numId="4" w16cid:durableId="174001680">
    <w:abstractNumId w:val="0"/>
  </w:num>
  <w:num w:numId="5" w16cid:durableId="99911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F0BE9"/>
    <w:rsid w:val="003F607B"/>
    <w:rsid w:val="005F0BE9"/>
    <w:rsid w:val="00CE31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E0F3"/>
  <w15:docId w15:val="{C3A0E154-F101-43DD-8A8C-91C7A9C8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pPr>
      <w:tabs>
        <w:tab w:val="center" w:pos="4513"/>
        <w:tab w:val="right" w:pos="9026"/>
      </w:tabs>
      <w:snapToGrid w:val="0"/>
    </w:pPr>
  </w:style>
  <w:style w:type="character" w:customStyle="1" w:styleId="Char">
    <w:name w:val="머리글 Char"/>
    <w:basedOn w:val="a2"/>
    <w:link w:val="a5"/>
    <w:uiPriority w:val="99"/>
    <w:semiHidden/>
  </w:style>
  <w:style w:type="paragraph" w:styleId="a6">
    <w:name w:val="footer"/>
    <w:basedOn w:val="a1"/>
    <w:link w:val="Char0"/>
    <w:uiPriority w:val="99"/>
    <w:semiHidden/>
    <w:unhideWhenUsed/>
    <w:pPr>
      <w:tabs>
        <w:tab w:val="center" w:pos="4513"/>
        <w:tab w:val="right" w:pos="9026"/>
      </w:tabs>
      <w:snapToGrid w:val="0"/>
    </w:pPr>
  </w:style>
  <w:style w:type="character" w:customStyle="1" w:styleId="Char0">
    <w:name w:val="바닥글 Char"/>
    <w:basedOn w:val="a2"/>
    <w:link w:val="a6"/>
    <w:uiPriority w:val="99"/>
    <w:semiHidden/>
  </w:style>
  <w:style w:type="character" w:styleId="a7">
    <w:name w:val="Hyperlink"/>
    <w:basedOn w:val="a2"/>
    <w:uiPriority w:val="99"/>
    <w:unhideWhenUsed/>
    <w:rPr>
      <w:color w:val="0000FF" w:themeColor="hyperlink"/>
      <w:u w:val="single"/>
    </w:rPr>
  </w:style>
  <w:style w:type="character" w:styleId="a8">
    <w:name w:val="footnote reference"/>
    <w:basedOn w:val="a2"/>
    <w:uiPriority w:val="99"/>
    <w:semiHidden/>
    <w:unhideWhenUsed/>
    <w:rPr>
      <w:vertAlign w:val="superscript"/>
    </w:rPr>
  </w:style>
  <w:style w:type="character" w:styleId="a9">
    <w:name w:val="endnote reference"/>
    <w:basedOn w:val="a2"/>
    <w:uiPriority w:val="99"/>
    <w:semiHidden/>
    <w:unhideWhenUsed/>
    <w:rPr>
      <w:vertAlign w:val="superscript"/>
    </w:rPr>
  </w:style>
  <w:style w:type="paragraph" w:customStyle="1" w:styleId="aa">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b">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c">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d">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e">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0">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3">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4">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5">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6">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7">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8">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9">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a">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b">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c">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d">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e">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aff0">
    <w:name w:val="문항"/>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
    <w:name w:val="연습문제(시)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문제발문"/>
    <w:qFormat/>
    <w:pPr>
      <w:widowControl w:val="0"/>
      <w:numPr>
        <w:numId w:val="3"/>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1">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2025-10-10T19:07:00Z</dcterms:created>
  <dcterms:modified xsi:type="dcterms:W3CDTF">2025-10-10T19:11:00Z</dcterms:modified>
</cp:coreProperties>
</file>