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C85C" w14:textId="15B247CA" w:rsidR="00F954ED" w:rsidRDefault="00000000">
      <w:pPr>
        <w:pStyle w:val="a6"/>
        <w:numPr>
          <w:ilvl w:val="0"/>
          <w:numId w:val="0"/>
        </w:numPr>
        <w:rPr>
          <w:rFonts w:hint="eastAsia"/>
        </w:rPr>
      </w:pPr>
      <w:r>
        <w:t>&lt;보기&gt;를 바탕으로 윗글을 감상한 내용으로 적절하지 않은 것은? [3점]</w:t>
      </w:r>
    </w:p>
    <w:p w14:paraId="23CC5288" w14:textId="77777777" w:rsidR="00F954ED" w:rsidRDefault="00F954ED">
      <w:pPr>
        <w:pStyle w:val="a6"/>
        <w:numPr>
          <w:ilvl w:val="0"/>
          <w:numId w:val="0"/>
        </w:numPr>
      </w:pPr>
    </w:p>
    <w:p w14:paraId="7086EE77" w14:textId="77777777" w:rsidR="00F954ED" w:rsidRDefault="00000000">
      <w:pPr>
        <w:pStyle w:val="aff"/>
      </w:pPr>
      <w:r>
        <w:t>소시민은 자신의 기득권을 지키기 위해 권력관계에 민감하게 반응한다. 권력관계가 형성되기 위해서는 타인의 승인이 요구되며, 이로 인해 힘의 우열 관계가 발생한다. 이 작품은 허구적 권력 표지를 통해 타인의 승인을 얻음으로써 자신감을 갖게 된 인물이, 승인을 거부하는 타인 앞에서는 소시민적 면모를 드러내는 상황을 그려낸다. 이를 통해 상황 논리를 따르는 소시민의 타산적 태도를 비판하고 있다.</w:t>
      </w:r>
    </w:p>
    <w:p w14:paraId="03773AE1" w14:textId="77777777" w:rsidR="00F954ED" w:rsidRDefault="00F954ED">
      <w:pPr>
        <w:pStyle w:val="a2"/>
        <w:numPr>
          <w:ilvl w:val="0"/>
          <w:numId w:val="0"/>
        </w:numPr>
        <w:wordWrap/>
        <w:jc w:val="right"/>
      </w:pPr>
    </w:p>
    <w:p w14:paraId="101A6FBB" w14:textId="77777777" w:rsidR="00F954ED" w:rsidRDefault="00000000">
      <w:pPr>
        <w:pStyle w:val="aff4"/>
      </w:pPr>
      <w:r>
        <w:t>① </w:t>
      </w:r>
      <w:proofErr w:type="spellStart"/>
      <w:r>
        <w:t>김달채가</w:t>
      </w:r>
      <w:proofErr w:type="spellEnd"/>
      <w:r>
        <w:t xml:space="preserve"> 각계각층 사람들의 반응을 떠보는 것은, 권력이 타인들에게 미치는 영향을 살핀다는 점에서 </w:t>
      </w:r>
      <w:proofErr w:type="spellStart"/>
      <w:r>
        <w:t>김달채가</w:t>
      </w:r>
      <w:proofErr w:type="spellEnd"/>
      <w:r>
        <w:t xml:space="preserve"> 권력관계를 의식하는 인물임을 </w:t>
      </w:r>
      <w:proofErr w:type="spellStart"/>
      <w:r>
        <w:t>드러내는군</w:t>
      </w:r>
      <w:proofErr w:type="spellEnd"/>
      <w:r>
        <w:t>.</w:t>
      </w:r>
    </w:p>
    <w:p w14:paraId="613D0FEE" w14:textId="77777777" w:rsidR="00F954ED" w:rsidRDefault="00000000">
      <w:pPr>
        <w:pStyle w:val="aff4"/>
      </w:pPr>
      <w:r>
        <w:t>②</w:t>
      </w:r>
      <w:r>
        <w:t xml:space="preserve"> </w:t>
      </w:r>
      <w:proofErr w:type="spellStart"/>
      <w:r>
        <w:t>김달채가</w:t>
      </w:r>
      <w:proofErr w:type="spellEnd"/>
      <w:r>
        <w:t xml:space="preserve"> 준 술값을 </w:t>
      </w:r>
      <w:proofErr w:type="spellStart"/>
      <w:r>
        <w:t>포장마찻집</w:t>
      </w:r>
      <w:proofErr w:type="spellEnd"/>
      <w:r>
        <w:t xml:space="preserve"> 주인이 받지 않으려는 것은, 권력에 대한 사람들의 태도를 나타낸다는 점에서 권력이 인물 간의 우열 관계를 형성하는 요인임을 보여 </w:t>
      </w:r>
      <w:proofErr w:type="spellStart"/>
      <w:r>
        <w:t>주는군</w:t>
      </w:r>
      <w:proofErr w:type="spellEnd"/>
      <w:r>
        <w:t>.</w:t>
      </w:r>
    </w:p>
    <w:p w14:paraId="7E9903BC" w14:textId="77777777" w:rsidR="00F954ED" w:rsidRDefault="00000000">
      <w:pPr>
        <w:pStyle w:val="aff4"/>
      </w:pPr>
      <w:r>
        <w:t>③</w:t>
      </w:r>
      <w:r>
        <w:t xml:space="preserve"> </w:t>
      </w:r>
      <w:proofErr w:type="spellStart"/>
      <w:r>
        <w:t>김달채가</w:t>
      </w:r>
      <w:proofErr w:type="spellEnd"/>
      <w:r>
        <w:t xml:space="preserve"> 외양에 변화를 준 것은, 타인의 승인을 용이하게 받으려 한다는 점에서 허구적 권력 표지를 이용하는 데 더 적극적으로 나서려는 </w:t>
      </w:r>
      <w:proofErr w:type="spellStart"/>
      <w:r>
        <w:t>김달채의</w:t>
      </w:r>
      <w:proofErr w:type="spellEnd"/>
      <w:r>
        <w:t xml:space="preserve"> 의도를 </w:t>
      </w:r>
      <w:proofErr w:type="spellStart"/>
      <w:r>
        <w:t>나타내는군</w:t>
      </w:r>
      <w:proofErr w:type="spellEnd"/>
      <w:r>
        <w:t>.</w:t>
      </w:r>
    </w:p>
    <w:p w14:paraId="4F31412D" w14:textId="77777777" w:rsidR="00F954ED" w:rsidRDefault="00000000">
      <w:pPr>
        <w:pStyle w:val="aff4"/>
      </w:pPr>
      <w:r>
        <w:t>④</w:t>
      </w:r>
      <w:r>
        <w:t xml:space="preserve"> </w:t>
      </w:r>
      <w:proofErr w:type="spellStart"/>
      <w:r>
        <w:t>김달채가</w:t>
      </w:r>
      <w:proofErr w:type="spellEnd"/>
      <w:r>
        <w:t xml:space="preserve"> 사복들에게 목청을 높이며 항의하는 것은, 자신도 모르게 용기를 드러냈다는 점에서 </w:t>
      </w:r>
      <w:proofErr w:type="spellStart"/>
      <w:r>
        <w:t>승인받은</w:t>
      </w:r>
      <w:proofErr w:type="spellEnd"/>
      <w:r>
        <w:t xml:space="preserve"> 경험들을 통해 얻게 된 </w:t>
      </w:r>
      <w:proofErr w:type="spellStart"/>
      <w:r>
        <w:t>김달채의</w:t>
      </w:r>
      <w:proofErr w:type="spellEnd"/>
      <w:r>
        <w:t xml:space="preserve"> 자신감을 보여 </w:t>
      </w:r>
      <w:proofErr w:type="spellStart"/>
      <w:r>
        <w:t>주는군</w:t>
      </w:r>
      <w:proofErr w:type="spellEnd"/>
      <w:r>
        <w:t>.</w:t>
      </w:r>
    </w:p>
    <w:p w14:paraId="2F9E3B2F" w14:textId="77777777" w:rsidR="00F954ED" w:rsidRDefault="00000000">
      <w:pPr>
        <w:pStyle w:val="aff4"/>
      </w:pPr>
      <w:r>
        <w:t>⑤</w:t>
      </w:r>
      <w:r>
        <w:t xml:space="preserve"> </w:t>
      </w:r>
      <w:proofErr w:type="spellStart"/>
      <w:r>
        <w:t>김달채가</w:t>
      </w:r>
      <w:proofErr w:type="spellEnd"/>
      <w:r>
        <w:t xml:space="preserve"> 비표를 단 청년 앞에서 돌아서는 것은, 학생들과 맺은 유대 관계를 단절하여 기득권을 지키려 한다는 점에서 상황 논리를 따르는 </w:t>
      </w:r>
      <w:proofErr w:type="spellStart"/>
      <w:r>
        <w:t>김달채의</w:t>
      </w:r>
      <w:proofErr w:type="spellEnd"/>
      <w:r>
        <w:t xml:space="preserve"> 타산적 태도를 </w:t>
      </w:r>
      <w:proofErr w:type="spellStart"/>
      <w:r>
        <w:t>드러내는군</w:t>
      </w:r>
      <w:proofErr w:type="spellEnd"/>
      <w:r>
        <w:t>.</w:t>
      </w:r>
    </w:p>
    <w:sectPr w:rsidR="00F954E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11C"/>
    <w:multiLevelType w:val="multilevel"/>
    <w:tmpl w:val="430EEA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B7E35"/>
    <w:multiLevelType w:val="multilevel"/>
    <w:tmpl w:val="3196983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F3698"/>
    <w:multiLevelType w:val="multilevel"/>
    <w:tmpl w:val="6C4C3A5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7B61C4"/>
    <w:multiLevelType w:val="multilevel"/>
    <w:tmpl w:val="E876A6F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3752C4"/>
    <w:multiLevelType w:val="multilevel"/>
    <w:tmpl w:val="D25CC1F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CA545D"/>
    <w:multiLevelType w:val="multilevel"/>
    <w:tmpl w:val="609EF89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E40417"/>
    <w:multiLevelType w:val="multilevel"/>
    <w:tmpl w:val="0EF6515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255143"/>
    <w:multiLevelType w:val="multilevel"/>
    <w:tmpl w:val="5912655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902B0E"/>
    <w:multiLevelType w:val="multilevel"/>
    <w:tmpl w:val="C78CEE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BC6E3E"/>
    <w:multiLevelType w:val="multilevel"/>
    <w:tmpl w:val="0B1EC7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BF26B1"/>
    <w:multiLevelType w:val="multilevel"/>
    <w:tmpl w:val="FC26E1C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4224D7"/>
    <w:multiLevelType w:val="multilevel"/>
    <w:tmpl w:val="F092CE7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B67D1E"/>
    <w:multiLevelType w:val="multilevel"/>
    <w:tmpl w:val="7D42E0E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5625541">
    <w:abstractNumId w:val="0"/>
  </w:num>
  <w:num w:numId="2" w16cid:durableId="1279795627">
    <w:abstractNumId w:val="10"/>
  </w:num>
  <w:num w:numId="3" w16cid:durableId="1110932535">
    <w:abstractNumId w:val="4"/>
  </w:num>
  <w:num w:numId="4" w16cid:durableId="1502961454">
    <w:abstractNumId w:val="5"/>
  </w:num>
  <w:num w:numId="5" w16cid:durableId="989284834">
    <w:abstractNumId w:val="6"/>
  </w:num>
  <w:num w:numId="6" w16cid:durableId="1468165945">
    <w:abstractNumId w:val="1"/>
  </w:num>
  <w:num w:numId="7" w16cid:durableId="977418004">
    <w:abstractNumId w:val="12"/>
  </w:num>
  <w:num w:numId="8" w16cid:durableId="1946692282">
    <w:abstractNumId w:val="11"/>
  </w:num>
  <w:num w:numId="9" w16cid:durableId="632712156">
    <w:abstractNumId w:val="3"/>
  </w:num>
  <w:num w:numId="10" w16cid:durableId="2099132841">
    <w:abstractNumId w:val="7"/>
  </w:num>
  <w:num w:numId="11" w16cid:durableId="1734427574">
    <w:abstractNumId w:val="2"/>
  </w:num>
  <w:num w:numId="12" w16cid:durableId="1994096150">
    <w:abstractNumId w:val="9"/>
  </w:num>
  <w:num w:numId="13" w16cid:durableId="645354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4ED"/>
    <w:rsid w:val="00BC5EE0"/>
    <w:rsid w:val="00DD5FEA"/>
    <w:rsid w:val="00F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4188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2025-10-10T19:05:00Z</dcterms:modified>
</cp:coreProperties>
</file>