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3E238" w14:textId="05C89A75" w:rsidR="00747D42" w:rsidRDefault="00000000">
      <w:pPr>
        <w:pStyle w:val="a5"/>
        <w:numPr>
          <w:ilvl w:val="0"/>
          <w:numId w:val="0"/>
        </w:numPr>
      </w:pPr>
      <w:r>
        <w:t>(가)에 대한 설명으로 가장 적절한 것은?</w:t>
      </w:r>
    </w:p>
    <w:p w14:paraId="4D1A423A" w14:textId="77777777" w:rsidR="00747D42" w:rsidRDefault="00000000">
      <w:pPr>
        <w:pStyle w:val="aff4"/>
      </w:pPr>
      <w:r>
        <w:t>① </w:t>
      </w:r>
      <w:r>
        <w:t xml:space="preserve">계절의 변화에 </w:t>
      </w:r>
      <w:proofErr w:type="spellStart"/>
      <w:r>
        <w:t>조응하는</w:t>
      </w:r>
      <w:proofErr w:type="spellEnd"/>
      <w:r>
        <w:t xml:space="preserve"> 여러 자연물을 활용해 화자의 인식 전환을 보여 주고 있다.</w:t>
      </w:r>
    </w:p>
    <w:p w14:paraId="036B9AA4" w14:textId="77777777" w:rsidR="00747D42" w:rsidRDefault="00000000">
      <w:pPr>
        <w:pStyle w:val="aff4"/>
      </w:pPr>
      <w:r>
        <w:t>②</w:t>
      </w:r>
      <w:r>
        <w:t xml:space="preserve"> 계절감이 드러난 소재를 대등하게 나열해 시상을 전개하고 있다.</w:t>
      </w:r>
    </w:p>
    <w:p w14:paraId="52184AD0" w14:textId="77777777" w:rsidR="00747D42" w:rsidRDefault="00000000">
      <w:pPr>
        <w:pStyle w:val="aff4"/>
      </w:pPr>
      <w:r>
        <w:t>③</w:t>
      </w:r>
      <w:r>
        <w:t xml:space="preserve"> 특정 계절의 풍속을 화자의 시선 이동에 따라 묘사하고 있다.</w:t>
      </w:r>
    </w:p>
    <w:p w14:paraId="08FAE11C" w14:textId="77777777" w:rsidR="00747D42" w:rsidRDefault="00000000">
      <w:pPr>
        <w:pStyle w:val="aff4"/>
      </w:pPr>
      <w:r>
        <w:t>④</w:t>
      </w:r>
      <w:r>
        <w:t xml:space="preserve"> 특정 계절을 배경으로 제시해 화자의 처지를 부각하고 있다.</w:t>
      </w:r>
    </w:p>
    <w:p w14:paraId="1B9AB6F5" w14:textId="77777777" w:rsidR="00747D42" w:rsidRDefault="00000000">
      <w:pPr>
        <w:pStyle w:val="aff4"/>
      </w:pPr>
      <w:r>
        <w:t>⑤</w:t>
      </w:r>
      <w:r>
        <w:t xml:space="preserve"> 계절의 순환을 중심으로 자연의 섭리를 드러내고 있다.</w:t>
      </w:r>
    </w:p>
    <w:sectPr w:rsidR="00747D42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altName w:val="바탕"/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7473C"/>
    <w:multiLevelType w:val="multilevel"/>
    <w:tmpl w:val="3648B73C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C20E4E"/>
    <w:multiLevelType w:val="multilevel"/>
    <w:tmpl w:val="F718D94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6CF3DCD"/>
    <w:multiLevelType w:val="multilevel"/>
    <w:tmpl w:val="5776DFD6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Haansoft Batang" w:eastAsia="Haansoft Batang" w:hAnsi="Arial Unicode MS" w:cs="Haansoft Batang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3D030B"/>
    <w:multiLevelType w:val="multilevel"/>
    <w:tmpl w:val="C0529262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A401339"/>
    <w:multiLevelType w:val="multilevel"/>
    <w:tmpl w:val="540A7870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D226DD"/>
    <w:multiLevelType w:val="multilevel"/>
    <w:tmpl w:val="4AB0A53C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AD24CAF"/>
    <w:multiLevelType w:val="multilevel"/>
    <w:tmpl w:val="1284B0B0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2242EE0"/>
    <w:multiLevelType w:val="multilevel"/>
    <w:tmpl w:val="10944A76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B6A77AD"/>
    <w:multiLevelType w:val="multilevel"/>
    <w:tmpl w:val="F2D0CDDE"/>
    <w:lvl w:ilvl="0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ascii="Haansoft Batang" w:eastAsia="Haansoft Batang" w:hAnsi="Arial Unicode MS" w:cs="Haansoft Batang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7FC1544"/>
    <w:multiLevelType w:val="multilevel"/>
    <w:tmpl w:val="098CAA4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61D8765D"/>
    <w:multiLevelType w:val="multilevel"/>
    <w:tmpl w:val="320A382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56A3687"/>
    <w:multiLevelType w:val="multilevel"/>
    <w:tmpl w:val="4AF86EB2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80D6F08"/>
    <w:multiLevelType w:val="multilevel"/>
    <w:tmpl w:val="AE188096"/>
    <w:lvl w:ilvl="0">
      <w:start w:val="1"/>
      <w:numFmt w:val="decimal"/>
      <w:pStyle w:val="a7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01998788">
    <w:abstractNumId w:val="1"/>
  </w:num>
  <w:num w:numId="2" w16cid:durableId="483396116">
    <w:abstractNumId w:val="6"/>
  </w:num>
  <w:num w:numId="3" w16cid:durableId="933175161">
    <w:abstractNumId w:val="12"/>
  </w:num>
  <w:num w:numId="4" w16cid:durableId="2077974398">
    <w:abstractNumId w:val="11"/>
  </w:num>
  <w:num w:numId="5" w16cid:durableId="950934359">
    <w:abstractNumId w:val="0"/>
  </w:num>
  <w:num w:numId="6" w16cid:durableId="656803532">
    <w:abstractNumId w:val="3"/>
  </w:num>
  <w:num w:numId="7" w16cid:durableId="277225250">
    <w:abstractNumId w:val="4"/>
  </w:num>
  <w:num w:numId="8" w16cid:durableId="256791355">
    <w:abstractNumId w:val="5"/>
  </w:num>
  <w:num w:numId="9" w16cid:durableId="938638688">
    <w:abstractNumId w:val="9"/>
  </w:num>
  <w:num w:numId="10" w16cid:durableId="1653025271">
    <w:abstractNumId w:val="2"/>
  </w:num>
  <w:num w:numId="11" w16cid:durableId="2059357798">
    <w:abstractNumId w:val="8"/>
  </w:num>
  <w:num w:numId="12" w16cid:durableId="1523088332">
    <w:abstractNumId w:val="10"/>
  </w:num>
  <w:num w:numId="13" w16cid:durableId="7257636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D42"/>
    <w:rsid w:val="006E2FF4"/>
    <w:rsid w:val="00747D42"/>
    <w:rsid w:val="00DD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DF39"/>
  <w15:docId w15:val="{6ABDF663-AED7-4BEC-9490-6E0C59D2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7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3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6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0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1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Haansoft Batang" w:eastAsia="Haansoft Batang" w:hAnsi="Arial Unicode MS" w:cs="Haansoft Batang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4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Haansoft Batang" w:eastAsia="Haansoft Batang" w:hAnsi="Arial Unicode MS" w:cs="Haansoft Batang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2025-10-10T18:59:00Z</dcterms:created>
  <dcterms:modified xsi:type="dcterms:W3CDTF">2025-10-10T19:05:00Z</dcterms:modified>
</cp:coreProperties>
</file>