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bdr w:val="single" w:color="000000" w:sz="2" w:space="0"/>
          <w:shd w:val="clear" w:color="auto" w:fill="auto"/>
        </w:rPr>
        <w:t xml:space="preserve"> 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bdr w:val="single" w:color="000000" w:sz="2" w:space="0"/>
          <w:shd w:val="clear" w:color="auto" w:fill="auto"/>
        </w:rPr>
        <w:t xml:space="preserve">독점적 지위</w:t>
      </w:r>
      <w:r>
        <w:rPr/>
        <w:t xml:space="preserve">에 대한 설명으로 적절하지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않은</w:t>
      </w:r>
      <w:r>
        <w:rPr/>
        <w:t xml:space="preserve"> 것은</w:t>
      </w:r>
      <w:r>
        <w:rPr/>
        <w:t xml:space="preserve">?</w:t>
      </w:r>
    </w:p>
    <w:p>
      <w:pPr>
        <w:pStyle w:val="custom39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17"/>
          <w:szCs w:val="17"/>
          <w:shd w:val="clear" w:color="auto" w:fill="auto"/>
        </w:rPr>
        <w:t xml:space="preserve">①</w:t>
      </w:r>
      <w:r>
        <w:rPr/>
        <w:t xml:space="preserve"> 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95"/>
          <w:position w:val="0"/>
          <w:sz w:val="17"/>
          <w:szCs w:val="17"/>
          <w:shd w:val="clear" w:color="auto" w:fill="auto"/>
        </w:rPr>
        <w:t xml:space="preserve">독점적 경쟁 시장에 신규 판매자가 진입하는 것을 차단하지는</w:t>
      </w:r>
      <w:r>
        <w:rPr/>
        <w:t xml:space="preserve"> 않는다</w:t>
      </w:r>
      <w:r>
        <w:rPr/>
        <w:t xml:space="preserve">.</w:t>
      </w:r>
    </w:p>
    <w:p>
      <w:pPr>
        <w:pStyle w:val="custom39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17"/>
          <w:szCs w:val="17"/>
          <w:shd w:val="clear" w:color="auto" w:fill="auto"/>
        </w:rPr>
        <w:t xml:space="preserve">②</w:t>
      </w:r>
      <w:r>
        <w:rPr/>
        <w:t xml:space="preserve"> 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95"/>
          <w:position w:val="0"/>
          <w:sz w:val="17"/>
          <w:szCs w:val="17"/>
          <w:shd w:val="clear" w:color="auto" w:fill="auto"/>
        </w:rPr>
        <w:t xml:space="preserve">판매자가 공급량을 조절하여 가격을 책정할 수 있는 힘을 </w:t>
      </w:r>
      <w:r>
        <w:rPr/>
        <w:t xml:space="preserve">가지고 있음을 의미한다</w:t>
      </w:r>
      <w:r>
        <w:rPr/>
        <w:t xml:space="preserve">.</w:t>
      </w:r>
    </w:p>
    <w:p>
      <w:pPr>
        <w:pStyle w:val="custom39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17"/>
          <w:szCs w:val="17"/>
          <w:shd w:val="clear" w:color="auto" w:fill="auto"/>
        </w:rPr>
        <w:t xml:space="preserve">③</w:t>
      </w:r>
      <w:r>
        <w:rPr/>
        <w:t xml:space="preserve"> </w:t>
      </w:r>
      <w:r>
        <w:rPr/>
        <w:t xml:space="preserve">구매자가 지불하고자 하는 가격이 상품 공급량에 따라 어느 정도인지를 판매자가 감안하지 않아도 되게 한다</w:t>
      </w:r>
      <w:r>
        <w:rPr/>
        <w:t xml:space="preserve">.</w:t>
      </w:r>
    </w:p>
    <w:p>
      <w:pPr>
        <w:pStyle w:val="custom39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17"/>
          <w:szCs w:val="17"/>
          <w:shd w:val="clear" w:color="auto" w:fill="auto"/>
        </w:rPr>
        <w:t xml:space="preserve">④</w:t>
      </w:r>
      <w:r>
        <w:rPr/>
        <w:t xml:space="preserve"> </w:t>
      </w:r>
      <w:r>
        <w:rPr/>
        <w:t xml:space="preserve">독점적 경쟁 시장의 판매자가 다소 비싼 가격을 책정할 수 있게 하지만 이윤을 지속적으로 보장하지는 않는다</w:t>
      </w:r>
      <w:r>
        <w:rPr/>
        <w:t xml:space="preserve">.</w:t>
      </w:r>
    </w:p>
    <w:p>
      <w:pPr>
        <w:pStyle w:val="custom39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17"/>
          <w:szCs w:val="17"/>
          <w:shd w:val="clear" w:color="auto" w:fill="auto"/>
        </w:rPr>
        <w:t xml:space="preserve">⑤</w:t>
      </w:r>
      <w:r>
        <w:rPr/>
        <w:t xml:space="preserve"> 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95"/>
          <w:position w:val="0"/>
          <w:sz w:val="17"/>
          <w:szCs w:val="17"/>
          <w:shd w:val="clear" w:color="auto" w:fill="auto"/>
        </w:rPr>
        <w:t xml:space="preserve">독점적 경쟁 시장의 판매자가 구매자로 하여금 판매자 자신의</w:t>
      </w:r>
      <w:r>
        <w:rPr/>
        <w:t xml:space="preserve"> 상품을 차별적으로 인지하고 선호하게 하면 강화된다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1"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41">
    <w:name w:val="연습문제(시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2">
    <w:name w:val="문제발문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18"/>
      <w:w w:val="100"/>
      <w:position w:val="0"/>
      <w:sz w:val="22"/>
      <w:szCs w:val="22"/>
      <w:shd w:val="clear" w:color="auto" w:fill="auto"/>
    </w:rPr>
  </w:style>
  <w:style w:type="paragraph" w:styleId="custom43">
    <w:name w:val="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52" w:right="0" w:hanging="22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