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㉮</w:t>
      </w:r>
      <w:r>
        <w:rPr/>
        <w:t xml:space="preserve">에 대한 이해를 바탕으로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㉡</w:t>
      </w:r>
      <w:r>
        <w:rPr/>
        <w:t xml:space="preserve">에 대해 파악한 내용으로 적절하지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u w:val="single" w:color="000000"/>
          <w:shd w:val="clear" w:color="auto" w:fill="auto"/>
        </w:rPr>
        <w:t xml:space="preserve">않은</w:t>
      </w:r>
      <w:r>
        <w:rPr/>
        <w:t xml:space="preserve"> 것은</w:t>
      </w:r>
      <w:r>
        <w:rPr/>
        <w:t xml:space="preserve">?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지식의 제공이라는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㉮</w:t>
      </w:r>
      <w:r>
        <w:rPr/>
        <w:t xml:space="preserve">의 편찬 의도는</w:t>
      </w:r>
      <w:r>
        <w:rPr/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㉠</w:t>
      </w:r>
      <w:r>
        <w:rPr/>
        <w:t xml:space="preserve">에서 지식을 심화하고 확장하여 소개한 것에서 나타난다</w:t>
      </w:r>
      <w:r>
        <w:rPr/>
        <w:t xml:space="preserve">.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지식을 재분류하여 범주화한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㉮</w:t>
      </w:r>
      <w:r>
        <w:rPr/>
        <w:t xml:space="preserve">의 방식은</w:t>
      </w:r>
      <w:r>
        <w:rPr/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㉠</w:t>
      </w:r>
      <w:r>
        <w:rPr/>
        <w:t xml:space="preserve">에서 해부학과 생리학을 주자학 심성론의 하위 이론으로 수용한 것에서 나타난다</w:t>
      </w:r>
      <w:r>
        <w:rPr/>
        <w:t xml:space="preserve">.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평가를 더하는 저술로서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㉮</w:t>
      </w:r>
      <w:r>
        <w:rPr/>
        <w:t xml:space="preserve">의 성격은</w:t>
      </w:r>
      <w:r>
        <w:rPr/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㉡</w:t>
      </w:r>
      <w:r>
        <w:rPr/>
        <w:t xml:space="preserve">에서 중국 학문의 진보성을 확인하고자 서학을 활용한 것에서 나타난다</w:t>
      </w:r>
      <w:r>
        <w:rPr/>
        <w:t xml:space="preserve">.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사실 탐구를 중시하며 자연 과학에 대해 드러낸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㉮</w:t>
      </w:r>
      <w:r>
        <w:rPr/>
        <w:t xml:space="preserve">의 관심은</w:t>
      </w:r>
      <w:r>
        <w:rPr/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㉡</w:t>
      </w:r>
      <w:r>
        <w:rPr/>
        <w:t xml:space="preserve">에서 천문학과 우주론의 내용을 수록한 것에서 나타난다</w:t>
      </w:r>
      <w:r>
        <w:rPr/>
        <w:t xml:space="preserve">.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새로운 지식을 수용하는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㉮</w:t>
      </w:r>
      <w:r>
        <w:rPr/>
        <w:t xml:space="preserve">의 유연성과 개방성은</w:t>
      </w:r>
      <w:r>
        <w:rPr/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㉡</w:t>
      </w:r>
      <w:r>
        <w:rPr/>
        <w:t xml:space="preserve">에서 서학을 지적 자원으로 받아들인 것에서 나타난다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