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9AC5E" w14:textId="77777777" w:rsidR="005F1BD0" w:rsidRDefault="00000000">
      <w:pPr>
        <w:pStyle w:val="af3"/>
      </w:pPr>
      <w:r>
        <w:t>윗글을 바탕으로 &lt;보기&gt;를 이해한 내용으로 가장 적절한 것은? [3점]</w:t>
      </w:r>
    </w:p>
    <w:p w14:paraId="13EE7C86" w14:textId="77777777" w:rsidR="005F1BD0" w:rsidRDefault="005F1BD0">
      <w:pPr>
        <w:pStyle w:val="af3"/>
        <w:rPr>
          <w:rFonts w:hint="eastAsia"/>
        </w:rPr>
      </w:pPr>
    </w:p>
    <w:p w14:paraId="3F2BEB29" w14:textId="77777777" w:rsidR="005F1BD0" w:rsidRDefault="00000000">
      <w:pPr>
        <w:pStyle w:val="af5"/>
      </w:pPr>
      <w:r>
        <w:t>갑은 을에게 물건을 팔고 그 대가로 100을 받기로 하는 매매 계약을 했다. 그 후 갑이 계약을 위반하여 을은 80의 손해를 입었다. 이와 관련하여 세 가지 상황이 있다고 하자.</w:t>
      </w:r>
    </w:p>
    <w:p w14:paraId="12E96382" w14:textId="77777777" w:rsidR="005F1BD0" w:rsidRDefault="00000000">
      <w:pPr>
        <w:pStyle w:val="af5"/>
      </w:pPr>
      <w:r>
        <w:t xml:space="preserve">(가) </w:t>
      </w:r>
      <w:proofErr w:type="gramStart"/>
      <w:r>
        <w:t>갑과 을</w:t>
      </w:r>
      <w:proofErr w:type="gramEnd"/>
      <w:r>
        <w:t xml:space="preserve"> 사이에 위약금 약정이 없었다.</w:t>
      </w:r>
    </w:p>
    <w:p w14:paraId="1E9B1D03" w14:textId="77777777" w:rsidR="005F1BD0" w:rsidRDefault="00000000">
      <w:pPr>
        <w:pStyle w:val="af5"/>
      </w:pPr>
      <w:r>
        <w:t>(나) 갑이 을에게 위약금 100을 약정했고, 위약금의 성격이 무엇인지 증명되지 못했다.</w:t>
      </w:r>
    </w:p>
    <w:p w14:paraId="3FB4CB11" w14:textId="77777777" w:rsidR="005F1BD0" w:rsidRDefault="00000000">
      <w:pPr>
        <w:pStyle w:val="af5"/>
      </w:pPr>
      <w:r>
        <w:t xml:space="preserve">(다) 갑이 을에게 위약금 100을 약정했고, 위약금의 성격이 </w:t>
      </w:r>
      <w:proofErr w:type="spellStart"/>
      <w:r>
        <w:t>위약벌임이</w:t>
      </w:r>
      <w:proofErr w:type="spellEnd"/>
      <w:r>
        <w:t xml:space="preserve"> 증명되었다.</w:t>
      </w:r>
    </w:p>
    <w:p w14:paraId="15DF0FE3" w14:textId="77777777" w:rsidR="005F1BD0" w:rsidRDefault="00000000">
      <w:pPr>
        <w:pStyle w:val="af5"/>
      </w:pPr>
      <w:r>
        <w:t>(단, 위의 모든 상황에서 세금, 이자 및 기타 비용은 고려하지 않음.)</w:t>
      </w:r>
    </w:p>
    <w:p w14:paraId="29714099" w14:textId="77777777" w:rsidR="005F1BD0" w:rsidRDefault="005F1BD0">
      <w:pPr>
        <w:pStyle w:val="afe"/>
      </w:pPr>
    </w:p>
    <w:p w14:paraId="78C7EBD8" w14:textId="77777777" w:rsidR="005F1BD0" w:rsidRDefault="005F1BD0">
      <w:pPr>
        <w:pStyle w:val="afe"/>
      </w:pPr>
    </w:p>
    <w:p w14:paraId="28AFBB80" w14:textId="77777777" w:rsidR="005F1BD0" w:rsidRDefault="00000000">
      <w:pPr>
        <w:pStyle w:val="afe"/>
      </w:pPr>
      <w:r>
        <w:t>①</w:t>
      </w:r>
      <w:r>
        <w:t xml:space="preserve"> (가)에서 을의 손해가 얼마인지 증명되지 못한 경우에도, 갑이 을에게 80을 지급해야 하고 법원이 감액할 수 없다.</w:t>
      </w:r>
    </w:p>
    <w:p w14:paraId="78B8E50E" w14:textId="77777777" w:rsidR="005F1BD0" w:rsidRDefault="00000000">
      <w:pPr>
        <w:pStyle w:val="afe"/>
      </w:pPr>
      <w:r>
        <w:t>②</w:t>
      </w:r>
      <w:r>
        <w:t xml:space="preserve"> (나)에서 을의 손해가 80임이 증명된 경우, 갑이 을에게 100을 지급해야 하고 법원이 감액할 수 있다.</w:t>
      </w:r>
    </w:p>
    <w:p w14:paraId="683835D5" w14:textId="77777777" w:rsidR="005F1BD0" w:rsidRDefault="00000000">
      <w:pPr>
        <w:pStyle w:val="afe"/>
      </w:pPr>
      <w:r>
        <w:t>③</w:t>
      </w:r>
      <w:r>
        <w:t xml:space="preserve"> (나)에서 을의 손해가 얼마인지 증명되지 못한 경우, 갑이 을에게 100을 지급해야 하고 법원이 감액할 수 없다.</w:t>
      </w:r>
    </w:p>
    <w:p w14:paraId="4F760E03" w14:textId="77777777" w:rsidR="005F1BD0" w:rsidRDefault="00000000">
      <w:pPr>
        <w:pStyle w:val="afe"/>
      </w:pPr>
      <w:r>
        <w:t>④</w:t>
      </w:r>
      <w:r>
        <w:t xml:space="preserve"> (다)에서 을의 손해가 80임이 증명된 경우, 갑이 을에게 180을 지급해야 하고 법원이 감액할 수 있다.</w:t>
      </w:r>
    </w:p>
    <w:p w14:paraId="7F045690" w14:textId="77777777" w:rsidR="005F1BD0" w:rsidRDefault="00000000">
      <w:pPr>
        <w:pStyle w:val="afe"/>
      </w:pPr>
      <w:r>
        <w:t>⑤</w:t>
      </w:r>
      <w:r>
        <w:t xml:space="preserve"> (다)에서 을의 손해가 얼마인지 증명되지 못한 경우, 갑이 을에게 80을 지급해야 하고 법원이 감액할 수 없다.</w:t>
      </w:r>
    </w:p>
    <w:sectPr w:rsidR="005F1BD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E1B06"/>
    <w:multiLevelType w:val="multilevel"/>
    <w:tmpl w:val="F776FD6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7C20D7"/>
    <w:multiLevelType w:val="multilevel"/>
    <w:tmpl w:val="2ED6207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7F436DB"/>
    <w:multiLevelType w:val="multilevel"/>
    <w:tmpl w:val="608A202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98897694">
    <w:abstractNumId w:val="1"/>
  </w:num>
  <w:num w:numId="2" w16cid:durableId="32047212">
    <w:abstractNumId w:val="2"/>
  </w:num>
  <w:num w:numId="3" w16cid:durableId="41551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BD0"/>
    <w:rsid w:val="00357620"/>
    <w:rsid w:val="005F1BD0"/>
    <w:rsid w:val="00E6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6F9F"/>
  <w15:docId w15:val="{186F63FC-61D2-48F7-9598-868B0813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9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a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c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1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2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3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c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d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e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2025-10-10T18:06:00Z</dcterms:created>
  <dcterms:modified xsi:type="dcterms:W3CDTF">2025-10-10T18:07:00Z</dcterms:modified>
</cp:coreProperties>
</file>