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9D475" w14:textId="5C1CE2A2" w:rsidR="009B0F9A" w:rsidRDefault="00000000">
      <w:pPr>
        <w:pStyle w:val="a"/>
        <w:numPr>
          <w:ilvl w:val="0"/>
          <w:numId w:val="0"/>
        </w:numPr>
      </w:pPr>
      <w:r>
        <w:t xml:space="preserve">윗글을 바탕으로 &lt;보기&gt;를 탐구한 내용으로 가장 적절한 것은? [3점] 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649"/>
      </w:tblGrid>
      <w:tr w:rsidR="00403C6C" w14:paraId="56BC7229" w14:textId="77777777" w:rsidTr="00403C6C">
        <w:trPr>
          <w:jc w:val="center"/>
        </w:trPr>
        <w:tc>
          <w:tcPr>
            <w:tcW w:w="4649" w:type="dxa"/>
          </w:tcPr>
          <w:p w14:paraId="2857720B" w14:textId="2A64510B" w:rsidR="00403C6C" w:rsidRDefault="00403C6C" w:rsidP="00403C6C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7"/>
                <w:szCs w:val="17"/>
              </w:rPr>
            </w:pPr>
            <w:r w:rsidRPr="00403C6C">
              <w:rPr>
                <w:b w:val="0"/>
                <w:bCs w:val="0"/>
                <w:noProof/>
                <w:sz w:val="17"/>
                <w:szCs w:val="17"/>
              </w:rPr>
              <w:drawing>
                <wp:inline distT="0" distB="0" distL="0" distR="0" wp14:anchorId="6585CA11" wp14:editId="58A5DB6C">
                  <wp:extent cx="1341120" cy="671830"/>
                  <wp:effectExtent l="0" t="0" r="0" b="0"/>
                  <wp:docPr id="4" name="picture 4" descr="그림입니다. 원본 그림의 이름: CLP0000082c0002.bmp 원본 그림의 크기: 가로 313pixel, 세로 157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C7FB8" w14:textId="1BCEB6DA" w:rsidR="00403C6C" w:rsidRPr="00403C6C" w:rsidRDefault="00403C6C">
            <w:pPr>
              <w:pStyle w:val="a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7"/>
                <w:szCs w:val="17"/>
              </w:rPr>
            </w:pPr>
            <w:proofErr w:type="spellStart"/>
            <w:r w:rsidRPr="00403C6C">
              <w:rPr>
                <w:b w:val="0"/>
                <w:bCs w:val="0"/>
                <w:sz w:val="17"/>
                <w:szCs w:val="17"/>
              </w:rPr>
              <w:t>농게의</w:t>
            </w:r>
            <w:proofErr w:type="spellEnd"/>
            <w:r w:rsidRPr="00403C6C">
              <w:rPr>
                <w:b w:val="0"/>
                <w:bCs w:val="0"/>
                <w:sz w:val="17"/>
                <w:szCs w:val="17"/>
              </w:rPr>
              <w:t xml:space="preserve"> 수컷은 집게발 하나가 매우 큰데, 큰 집게발의 길이는 게딱지의 폭에 </w:t>
            </w:r>
            <w:r w:rsidRPr="00403C6C">
              <w:rPr>
                <w:b w:val="0"/>
                <w:bCs w:val="0"/>
                <w:sz w:val="17"/>
                <w:szCs w:val="17"/>
              </w:rPr>
              <w:t>‘</w:t>
            </w:r>
            <w:r w:rsidRPr="00403C6C">
              <w:rPr>
                <w:b w:val="0"/>
                <w:bCs w:val="0"/>
                <w:sz w:val="17"/>
                <w:szCs w:val="17"/>
              </w:rPr>
              <w:t>상대 성장</w:t>
            </w:r>
            <w:r w:rsidRPr="00403C6C">
              <w:rPr>
                <w:b w:val="0"/>
                <w:bCs w:val="0"/>
                <w:sz w:val="17"/>
                <w:szCs w:val="17"/>
              </w:rPr>
              <w:t>’</w:t>
            </w:r>
            <w:r w:rsidRPr="00403C6C">
              <w:rPr>
                <w:b w:val="0"/>
                <w:bCs w:val="0"/>
                <w:sz w:val="17"/>
                <w:szCs w:val="17"/>
              </w:rPr>
              <w:t xml:space="preserve">을 한다. </w:t>
            </w:r>
            <w:proofErr w:type="spellStart"/>
            <w:r w:rsidRPr="00403C6C">
              <w:rPr>
                <w:b w:val="0"/>
                <w:bCs w:val="0"/>
                <w:sz w:val="17"/>
                <w:szCs w:val="17"/>
              </w:rPr>
              <w:t>농게의</w:t>
            </w:r>
            <w:proofErr w:type="spellEnd"/>
            <w:r w:rsidRPr="00403C6C">
              <w:rPr>
                <w:b w:val="0"/>
                <w:bCs w:val="0"/>
                <w:sz w:val="17"/>
                <w:szCs w:val="17"/>
              </w:rPr>
              <w:t xml:space="preserve"> </w:t>
            </w:r>
            <w:r w:rsidRPr="00403C6C">
              <w:rPr>
                <w:rFonts w:ascii="MS Gothic" w:eastAsia="MS Gothic" w:hAnsi="MS Gothic" w:cs="MS Gothic" w:hint="eastAsia"/>
                <w:b w:val="0"/>
                <w:bCs w:val="0"/>
                <w:sz w:val="17"/>
                <w:szCs w:val="17"/>
              </w:rPr>
              <w:t>ⓐ</w:t>
            </w:r>
            <w:r w:rsidRPr="00403C6C">
              <w:rPr>
                <w:b w:val="0"/>
                <w:bCs w:val="0"/>
                <w:sz w:val="17"/>
                <w:szCs w:val="17"/>
              </w:rPr>
              <w:t xml:space="preserve">게딱지 폭을 이용해 </w:t>
            </w:r>
            <w:r w:rsidRPr="00403C6C">
              <w:rPr>
                <w:rFonts w:ascii="MS Gothic" w:eastAsia="MS Gothic" w:hAnsi="MS Gothic" w:cs="MS Gothic" w:hint="eastAsia"/>
                <w:b w:val="0"/>
                <w:bCs w:val="0"/>
                <w:sz w:val="17"/>
                <w:szCs w:val="17"/>
              </w:rPr>
              <w:t>ⓑ</w:t>
            </w:r>
            <w:r w:rsidRPr="00403C6C">
              <w:rPr>
                <w:b w:val="0"/>
                <w:bCs w:val="0"/>
                <w:sz w:val="17"/>
                <w:szCs w:val="17"/>
              </w:rPr>
              <w:t xml:space="preserve">큰 집게발의 길이를 추정하기 위해, 다양한 크기의 </w:t>
            </w:r>
            <w:proofErr w:type="spellStart"/>
            <w:r w:rsidRPr="00403C6C">
              <w:rPr>
                <w:b w:val="0"/>
                <w:bCs w:val="0"/>
                <w:sz w:val="17"/>
                <w:szCs w:val="17"/>
              </w:rPr>
              <w:t>농게의</w:t>
            </w:r>
            <w:proofErr w:type="spellEnd"/>
            <w:r w:rsidRPr="00403C6C">
              <w:rPr>
                <w:b w:val="0"/>
                <w:bCs w:val="0"/>
                <w:sz w:val="17"/>
                <w:szCs w:val="17"/>
              </w:rPr>
              <w:t xml:space="preserve"> 게딱지 폭과 큰 집게발의 길이를 측정하여 다수의 순서쌍을 확보했다. 그리고 </w:t>
            </w:r>
            <w:r w:rsidRPr="00403C6C">
              <w:rPr>
                <w:b w:val="0"/>
                <w:bCs w:val="0"/>
                <w:sz w:val="17"/>
                <w:szCs w:val="17"/>
              </w:rPr>
              <w:t>‘</w:t>
            </w:r>
            <w:r w:rsidRPr="00403C6C">
              <w:rPr>
                <w:b w:val="0"/>
                <w:bCs w:val="0"/>
                <w:sz w:val="17"/>
                <w:szCs w:val="17"/>
              </w:rPr>
              <w:t>L-그래프</w:t>
            </w:r>
            <w:r w:rsidRPr="00403C6C">
              <w:rPr>
                <w:b w:val="0"/>
                <w:bCs w:val="0"/>
                <w:sz w:val="17"/>
                <w:szCs w:val="17"/>
              </w:rPr>
              <w:t>’</w:t>
            </w:r>
            <w:r w:rsidRPr="00403C6C">
              <w:rPr>
                <w:b w:val="0"/>
                <w:bCs w:val="0"/>
                <w:sz w:val="17"/>
                <w:szCs w:val="17"/>
              </w:rPr>
              <w:t>와 같은 방식으로, 그래프의 가로축과 세로축에 각각 게딱지 폭과 큰 집게발의 길이에 해당하는 값을 놓고 분석을 실시했다.</w:t>
            </w:r>
          </w:p>
        </w:tc>
      </w:tr>
    </w:tbl>
    <w:p w14:paraId="64CACA66" w14:textId="77777777" w:rsidR="009B0F9A" w:rsidRDefault="009B0F9A" w:rsidP="00403C6C">
      <w:pPr>
        <w:pStyle w:val="aff"/>
        <w:ind w:left="0" w:firstLine="0"/>
        <w:jc w:val="center"/>
        <w:rPr>
          <w:rFonts w:hint="eastAsia"/>
        </w:rPr>
      </w:pPr>
    </w:p>
    <w:p w14:paraId="52C3A616" w14:textId="77777777" w:rsidR="009B0F9A" w:rsidRDefault="00000000">
      <w:pPr>
        <w:pStyle w:val="aff"/>
      </w:pPr>
      <w:r>
        <w:t>①</w:t>
      </w:r>
      <w:r>
        <w:t xml:space="preserve"> 최적의 직선을 구한다고 할 때, 최적의 직선의 기울기가 1보다 작다면 </w:t>
      </w:r>
      <w:r>
        <w:t>ⓐ</w:t>
      </w:r>
      <w:r>
        <w:t xml:space="preserve">에 </w:t>
      </w:r>
      <w:r>
        <w:t>ⓑ</w:t>
      </w:r>
      <w:r>
        <w:t>가 비례한다고 할 수 없겠군.</w:t>
      </w:r>
    </w:p>
    <w:p w14:paraId="36C77D93" w14:textId="77777777" w:rsidR="009B0F9A" w:rsidRDefault="00000000">
      <w:pPr>
        <w:pStyle w:val="aff"/>
      </w:pPr>
      <w:r>
        <w:t>②</w:t>
      </w:r>
      <w:r>
        <w:t xml:space="preserve"> 최적의 직선을 구하여 </w:t>
      </w:r>
      <w:r>
        <w:t>ⓐ</w:t>
      </w:r>
      <w:r>
        <w:t xml:space="preserve">와 </w:t>
      </w:r>
      <w:r>
        <w:t>ⓑ</w:t>
      </w:r>
      <w:r>
        <w:t>의 증가율을 비교하려고 할 때, 점들이 최적의 직선으로부터 가로축에 수직 방향으로 멀리 떨어질수록 편차 제곱 합은 더 작겠군.</w:t>
      </w:r>
    </w:p>
    <w:p w14:paraId="1E29333E" w14:textId="77777777" w:rsidR="009B0F9A" w:rsidRDefault="00000000">
      <w:pPr>
        <w:pStyle w:val="aff"/>
      </w:pPr>
      <w:r>
        <w:t>③</w:t>
      </w:r>
      <w:r>
        <w:t xml:space="preserve"> </w:t>
      </w:r>
      <w:r>
        <w:t>ⓐ</w:t>
      </w:r>
      <w:r>
        <w:t xml:space="preserve">의 증가율보다 </w:t>
      </w:r>
      <w:r>
        <w:t>ⓑ</w:t>
      </w:r>
      <w:r>
        <w:t>의 증가율이 크다면, 점들의 분포가 직선이 아닌 어떤 곡선의 주변에 분포하겠군.</w:t>
      </w:r>
    </w:p>
    <w:p w14:paraId="2D9F85E6" w14:textId="77777777" w:rsidR="009B0F9A" w:rsidRDefault="00000000">
      <w:pPr>
        <w:pStyle w:val="aff"/>
      </w:pPr>
      <w:r>
        <w:t>④</w:t>
      </w:r>
      <w:r>
        <w:t xml:space="preserve"> </w:t>
      </w:r>
      <w:r>
        <w:t>ⓐ</w:t>
      </w:r>
      <w:r>
        <w:t xml:space="preserve">의 증가율보다 </w:t>
      </w:r>
      <w:r>
        <w:t>ⓑ</w:t>
      </w:r>
      <w:r>
        <w:t>의 증가율이 작다면, 점들 사이를 지나는 최적의 직선의 기울기는 1보다 크겠군.</w:t>
      </w:r>
    </w:p>
    <w:p w14:paraId="5BE0A11E" w14:textId="77777777" w:rsidR="009B0F9A" w:rsidRDefault="00000000">
      <w:pPr>
        <w:pStyle w:val="aff"/>
      </w:pPr>
      <w:r>
        <w:t>⑤</w:t>
      </w:r>
      <w:r>
        <w:t xml:space="preserve"> </w:t>
      </w:r>
      <w:r>
        <w:t>ⓐ</w:t>
      </w:r>
      <w:r>
        <w:t xml:space="preserve">의 증가율과 </w:t>
      </w:r>
      <w:r>
        <w:t>ⓑ</w:t>
      </w:r>
      <w:r>
        <w:t xml:space="preserve">의 증가율이 같고 </w:t>
      </w:r>
      <w:r>
        <w:t>‘</w:t>
      </w:r>
      <w:r>
        <w:t>일반적인 그래프</w:t>
      </w:r>
      <w:r>
        <w:t>’</w:t>
      </w:r>
      <w:r>
        <w:t>에서 순서쌍을 점으로 표시한다면, 점들은 직선이 아닌 어떤 곡선의 주변에 분포하겠군.</w:t>
      </w:r>
    </w:p>
    <w:sectPr w:rsidR="009B0F9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43166"/>
    <w:multiLevelType w:val="multilevel"/>
    <w:tmpl w:val="9DB809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E157FD"/>
    <w:multiLevelType w:val="multilevel"/>
    <w:tmpl w:val="B3007C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656631"/>
    <w:multiLevelType w:val="multilevel"/>
    <w:tmpl w:val="63AE79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9D01E3"/>
    <w:multiLevelType w:val="multilevel"/>
    <w:tmpl w:val="23B689B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3632672">
    <w:abstractNumId w:val="0"/>
  </w:num>
  <w:num w:numId="2" w16cid:durableId="562372676">
    <w:abstractNumId w:val="3"/>
  </w:num>
  <w:num w:numId="3" w16cid:durableId="1446576500">
    <w:abstractNumId w:val="1"/>
  </w:num>
  <w:num w:numId="4" w16cid:durableId="1126504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F9A"/>
    <w:rsid w:val="00403C6C"/>
    <w:rsid w:val="009B0F9A"/>
    <w:rsid w:val="00E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61F8"/>
  <w15:docId w15:val="{186F63FC-61D2-48F7-9598-868B0813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table" w:styleId="aff0">
    <w:name w:val="Table Grid"/>
    <w:basedOn w:val="a2"/>
    <w:uiPriority w:val="20"/>
    <w:qFormat/>
    <w:locked/>
    <w:rsid w:val="00403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2025-10-10T18:06:00Z</dcterms:created>
  <dcterms:modified xsi:type="dcterms:W3CDTF">2025-10-10T18:16:00Z</dcterms:modified>
</cp:coreProperties>
</file>