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9E0C8" w14:textId="77777777" w:rsidR="00080BDC" w:rsidRDefault="00000000">
      <w:pPr>
        <w:pStyle w:val="a9"/>
      </w:pPr>
      <w:r>
        <w:t>㉮～㉰</w:t>
      </w:r>
      <w:proofErr w:type="spellStart"/>
      <w:r>
        <w:t>에</w:t>
      </w:r>
      <w:proofErr w:type="spellEnd"/>
      <w:r>
        <w:t xml:space="preserve"> 따라 &lt;보기&gt;에 대한 언론 보도를 평가한 내용으로 적절하지 </w:t>
      </w:r>
      <w:r>
        <w:rPr>
          <w:u w:val="single" w:color="000000"/>
        </w:rPr>
        <w:t>않은</w:t>
      </w:r>
      <w:r>
        <w:t xml:space="preserve"> 것은?</w:t>
      </w:r>
    </w:p>
    <w:p w14:paraId="53EB02C8" w14:textId="77777777" w:rsidR="009E2A09" w:rsidRDefault="009E2A09">
      <w:pPr>
        <w:pStyle w:val="a9"/>
      </w:pPr>
    </w:p>
    <w:tbl>
      <w:tblPr>
        <w:tblStyle w:val="afe"/>
        <w:tblW w:w="4932" w:type="dxa"/>
        <w:tblInd w:w="9" w:type="dxa"/>
        <w:tblLook w:val="04A0" w:firstRow="1" w:lastRow="0" w:firstColumn="1" w:lastColumn="0" w:noHBand="0" w:noVBand="1"/>
      </w:tblPr>
      <w:tblGrid>
        <w:gridCol w:w="4932"/>
      </w:tblGrid>
      <w:tr w:rsidR="009E2A09" w14:paraId="2D3EEB3C" w14:textId="77777777" w:rsidTr="00C9355E">
        <w:trPr>
          <w:trHeight w:val="4686"/>
        </w:trPr>
        <w:tc>
          <w:tcPr>
            <w:tcW w:w="4932" w:type="dxa"/>
          </w:tcPr>
          <w:p w14:paraId="37478E2D" w14:textId="77777777" w:rsidR="00C9355E" w:rsidRDefault="00C9355E" w:rsidP="00C9355E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6AA034D5" w14:textId="7CF0A71A" w:rsidR="009E2A09" w:rsidRDefault="009E2A09" w:rsidP="00C9355E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다음은 </w:t>
            </w:r>
            <w:r>
              <w:t>○○</w:t>
            </w:r>
            <w:r>
              <w:t xml:space="preserve">방송사의 의뢰로 </w:t>
            </w:r>
            <w:r>
              <w:rPr>
                <w:rFonts w:ascii="Cambria Math" w:hAnsi="Cambria Math" w:cs="Cambria Math"/>
              </w:rPr>
              <w:t>△△</w:t>
            </w:r>
            <w:r>
              <w:t>여론조사 기관에서 세 차례 실시한 당선인 예측 여론조사 결과의 일부이다. (세 조사 모두 신뢰 수준 95%, 오차 범위 8.8%P임.)</w:t>
            </w:r>
          </w:p>
          <w:p w14:paraId="059BC690" w14:textId="77777777" w:rsidR="00C9355E" w:rsidRDefault="00C9355E" w:rsidP="00C9355E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35"/>
              <w:gridCol w:w="568"/>
              <w:gridCol w:w="712"/>
              <w:gridCol w:w="712"/>
              <w:gridCol w:w="711"/>
            </w:tblGrid>
            <w:tr w:rsidR="009E2A09" w14:paraId="064B856D" w14:textId="77777777" w:rsidTr="00C9355E">
              <w:trPr>
                <w:trHeight w:val="361"/>
                <w:jc w:val="center"/>
              </w:trPr>
              <w:tc>
                <w:tcPr>
                  <w:tcW w:w="130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B31A66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구분</w:t>
                  </w:r>
                </w:p>
              </w:tc>
              <w:tc>
                <w:tcPr>
                  <w:tcW w:w="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0864A4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1차</w:t>
                  </w:r>
                </w:p>
                <w:p w14:paraId="1009BA28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조사</w:t>
                  </w:r>
                </w:p>
              </w:tc>
              <w:tc>
                <w:tcPr>
                  <w:tcW w:w="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373B17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2차</w:t>
                  </w:r>
                </w:p>
                <w:p w14:paraId="41E2C1CA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조사</w:t>
                  </w:r>
                </w:p>
              </w:tc>
              <w:tc>
                <w:tcPr>
                  <w:tcW w:w="7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313375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3차</w:t>
                  </w:r>
                </w:p>
                <w:p w14:paraId="018FD784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조사</w:t>
                  </w:r>
                </w:p>
              </w:tc>
            </w:tr>
            <w:tr w:rsidR="009E2A09" w14:paraId="69CDF138" w14:textId="77777777" w:rsidTr="00C9355E">
              <w:trPr>
                <w:trHeight w:val="726"/>
                <w:jc w:val="center"/>
              </w:trPr>
              <w:tc>
                <w:tcPr>
                  <w:tcW w:w="130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4A48FE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조사일</w:t>
                  </w:r>
                </w:p>
              </w:tc>
              <w:tc>
                <w:tcPr>
                  <w:tcW w:w="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DF058F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6"/>
                      <w:szCs w:val="16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6"/>
                      <w:szCs w:val="16"/>
                    </w:rPr>
                    <w:t>선거일</w:t>
                  </w:r>
                </w:p>
                <w:p w14:paraId="3CE50BE2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pacing w:val="-16"/>
                      <w:sz w:val="16"/>
                      <w:szCs w:val="16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16"/>
                      <w:sz w:val="16"/>
                      <w:szCs w:val="16"/>
                    </w:rPr>
                    <w:t>15일 전</w:t>
                  </w:r>
                </w:p>
              </w:tc>
              <w:tc>
                <w:tcPr>
                  <w:tcW w:w="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05AD5A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6"/>
                      <w:szCs w:val="16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6"/>
                      <w:szCs w:val="16"/>
                    </w:rPr>
                    <w:t>선거일</w:t>
                  </w:r>
                </w:p>
                <w:p w14:paraId="06D81DC8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pacing w:val="-16"/>
                      <w:sz w:val="16"/>
                      <w:szCs w:val="16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16"/>
                      <w:sz w:val="16"/>
                      <w:szCs w:val="16"/>
                    </w:rPr>
                    <w:t>10일 전</w:t>
                  </w:r>
                </w:p>
              </w:tc>
              <w:tc>
                <w:tcPr>
                  <w:tcW w:w="7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FB2B18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6"/>
                      <w:szCs w:val="16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6"/>
                      <w:szCs w:val="16"/>
                    </w:rPr>
                    <w:t>선거일</w:t>
                  </w:r>
                </w:p>
                <w:p w14:paraId="5DB0FC5A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pacing w:val="-8"/>
                      <w:sz w:val="16"/>
                      <w:szCs w:val="16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8"/>
                      <w:sz w:val="16"/>
                      <w:szCs w:val="16"/>
                    </w:rPr>
                    <w:t>5일 전</w:t>
                  </w:r>
                </w:p>
              </w:tc>
            </w:tr>
            <w:tr w:rsidR="009E2A09" w14:paraId="2F6AC4F6" w14:textId="77777777" w:rsidTr="00C9355E">
              <w:trPr>
                <w:trHeight w:val="361"/>
                <w:jc w:val="center"/>
              </w:trPr>
              <w:tc>
                <w:tcPr>
                  <w:tcW w:w="73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ABDA19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조사</w:t>
                  </w:r>
                </w:p>
                <w:p w14:paraId="07DAA204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결과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861804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A</w:t>
                  </w:r>
                </w:p>
                <w:p w14:paraId="585443DE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후보</w:t>
                  </w:r>
                </w:p>
              </w:tc>
              <w:tc>
                <w:tcPr>
                  <w:tcW w:w="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BC8380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42%</w:t>
                  </w:r>
                </w:p>
              </w:tc>
              <w:tc>
                <w:tcPr>
                  <w:tcW w:w="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0D95E5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38%</w:t>
                  </w:r>
                </w:p>
              </w:tc>
              <w:tc>
                <w:tcPr>
                  <w:tcW w:w="7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3C6E93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39%</w:t>
                  </w:r>
                </w:p>
              </w:tc>
            </w:tr>
            <w:tr w:rsidR="009E2A09" w14:paraId="382F2641" w14:textId="77777777" w:rsidTr="00C9355E">
              <w:trPr>
                <w:trHeight w:val="361"/>
                <w:jc w:val="center"/>
              </w:trPr>
              <w:tc>
                <w:tcPr>
                  <w:tcW w:w="73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E12D6C1" w14:textId="77777777" w:rsidR="009E2A09" w:rsidRDefault="009E2A09" w:rsidP="00C9355E">
                  <w:pPr>
                    <w:jc w:val="center"/>
                  </w:pP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C5653C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B</w:t>
                  </w:r>
                </w:p>
                <w:p w14:paraId="66C96E56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후보</w:t>
                  </w:r>
                </w:p>
              </w:tc>
              <w:tc>
                <w:tcPr>
                  <w:tcW w:w="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9AB447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32%</w:t>
                  </w:r>
                </w:p>
              </w:tc>
              <w:tc>
                <w:tcPr>
                  <w:tcW w:w="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02FC3B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37%</w:t>
                  </w:r>
                </w:p>
              </w:tc>
              <w:tc>
                <w:tcPr>
                  <w:tcW w:w="7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93479E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38%</w:t>
                  </w:r>
                </w:p>
              </w:tc>
            </w:tr>
            <w:tr w:rsidR="009E2A09" w14:paraId="56C41D6B" w14:textId="77777777" w:rsidTr="00C9355E">
              <w:trPr>
                <w:trHeight w:val="361"/>
                <w:jc w:val="center"/>
              </w:trPr>
              <w:tc>
                <w:tcPr>
                  <w:tcW w:w="73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3DB6BC0" w14:textId="77777777" w:rsidR="009E2A09" w:rsidRDefault="009E2A09" w:rsidP="00C9355E">
                  <w:pPr>
                    <w:jc w:val="center"/>
                  </w:pPr>
                </w:p>
              </w:tc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C159F4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C</w:t>
                  </w:r>
                </w:p>
                <w:p w14:paraId="7BA497C4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후보</w:t>
                  </w:r>
                </w:p>
              </w:tc>
              <w:tc>
                <w:tcPr>
                  <w:tcW w:w="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5F27E5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18%</w:t>
                  </w:r>
                </w:p>
              </w:tc>
              <w:tc>
                <w:tcPr>
                  <w:tcW w:w="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8A7967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17%</w:t>
                  </w:r>
                </w:p>
              </w:tc>
              <w:tc>
                <w:tcPr>
                  <w:tcW w:w="7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60059D" w14:textId="77777777" w:rsidR="009E2A09" w:rsidRDefault="009E2A09" w:rsidP="00C9355E">
                  <w:pPr>
                    <w:pStyle w:val="a8"/>
                    <w:jc w:val="center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17%</w:t>
                  </w:r>
                </w:p>
              </w:tc>
            </w:tr>
          </w:tbl>
          <w:p w14:paraId="3E250508" w14:textId="77777777" w:rsidR="009E2A09" w:rsidRPr="009E2A09" w:rsidRDefault="009E2A09">
            <w:pPr>
              <w:pStyle w:val="a9"/>
            </w:pPr>
          </w:p>
        </w:tc>
      </w:tr>
    </w:tbl>
    <w:p w14:paraId="7BF34DE6" w14:textId="77777777" w:rsidR="00080BDC" w:rsidRDefault="00080BDC">
      <w:pPr>
        <w:pStyle w:val="21"/>
        <w:spacing w:line="249" w:lineRule="auto"/>
        <w:ind w:left="530" w:hanging="330"/>
      </w:pPr>
    </w:p>
    <w:p w14:paraId="40007195" w14:textId="48A681FF" w:rsidR="00080BDC" w:rsidRDefault="00D91567">
      <w:pPr>
        <w:pStyle w:val="aa"/>
      </w:pPr>
      <w:r>
        <w:rPr>
          <w:rFonts w:ascii="Cambria Math" w:hAnsi="Cambria Math" w:cs="Cambria Math"/>
        </w:rPr>
        <w:t>①</w:t>
      </w:r>
      <w:r>
        <w:t xml:space="preserve"> 1</w:t>
      </w:r>
      <w:r w:rsidR="00000000">
        <w:t xml:space="preserve">차 조사 결과를 선거일 14일 전에 </w:t>
      </w:r>
      <w:r w:rsidR="00000000">
        <w:t>“</w:t>
      </w:r>
      <w:r w:rsidR="00000000">
        <w:t>A 후보, 10%P 이상의 차이로 B 후보와 C 후보에 우세</w:t>
      </w:r>
      <w:r w:rsidR="00000000">
        <w:t>”</w:t>
      </w:r>
      <w:proofErr w:type="spellStart"/>
      <w:r w:rsidR="00000000">
        <w:t>라고</w:t>
      </w:r>
      <w:proofErr w:type="spellEnd"/>
      <w:r w:rsidR="00000000">
        <w:t xml:space="preserve"> 보도하는 것은 ㉯와 ㉰ 중 어느 것에도 위배되지 않겠군.</w:t>
      </w:r>
    </w:p>
    <w:p w14:paraId="6C1232E0" w14:textId="77777777" w:rsidR="00080BDC" w:rsidRDefault="00000000">
      <w:pPr>
        <w:pStyle w:val="aa"/>
      </w:pPr>
      <w:r>
        <w:t>②</w:t>
      </w:r>
      <w:r>
        <w:t xml:space="preserve"> 2차 조사 결과를 선거일 9일 전에 </w:t>
      </w:r>
      <w:r>
        <w:t>“</w:t>
      </w:r>
      <w:r>
        <w:t>A 후보는 B 후보에 조금 앞서고, C 후보는 3위</w:t>
      </w:r>
      <w:r>
        <w:t>”</w:t>
      </w:r>
      <w:proofErr w:type="spellStart"/>
      <w:r>
        <w:t>라고</w:t>
      </w:r>
      <w:proofErr w:type="spellEnd"/>
      <w:r>
        <w:t xml:space="preserve"> 보도하는 것은 ㉯에 위배되지만, ㉰</w:t>
      </w:r>
      <w:proofErr w:type="spellStart"/>
      <w:r>
        <w:t>에</w:t>
      </w:r>
      <w:proofErr w:type="spellEnd"/>
      <w:r>
        <w:t xml:space="preserve"> 위배되지 않겠군.</w:t>
      </w:r>
    </w:p>
    <w:p w14:paraId="11369BBC" w14:textId="77777777" w:rsidR="00080BDC" w:rsidRDefault="00000000">
      <w:pPr>
        <w:pStyle w:val="aa"/>
      </w:pPr>
      <w:r>
        <w:t>③</w:t>
      </w:r>
      <w:r>
        <w:t xml:space="preserve"> 3차 조사 결과를 선거일 4일 전에 </w:t>
      </w:r>
      <w:r>
        <w:t>“</w:t>
      </w:r>
      <w:r>
        <w:t>A후보는 오차 범위 내에서 1위</w:t>
      </w:r>
      <w:r>
        <w:t>”</w:t>
      </w:r>
      <w:proofErr w:type="spellStart"/>
      <w:r>
        <w:t>라고</w:t>
      </w:r>
      <w:proofErr w:type="spellEnd"/>
      <w:r>
        <w:t xml:space="preserve"> 보도하는 것은 ㉮와 ㉰에 모두 위배되겠군.</w:t>
      </w:r>
    </w:p>
    <w:p w14:paraId="7701458C" w14:textId="77777777" w:rsidR="00080BDC" w:rsidRDefault="00000000">
      <w:pPr>
        <w:pStyle w:val="aa"/>
      </w:pPr>
      <w:r>
        <w:t>④</w:t>
      </w:r>
      <w:r>
        <w:t xml:space="preserve"> 1차 조사 결과를 선거일 14일 전에 </w:t>
      </w:r>
      <w:r>
        <w:t>“</w:t>
      </w:r>
      <w:r>
        <w:t>A 후보 1위, B 후보 2위, C 후보 3위</w:t>
      </w:r>
      <w:r>
        <w:t>”</w:t>
      </w:r>
      <w:proofErr w:type="spellStart"/>
      <w:r>
        <w:t>라고</w:t>
      </w:r>
      <w:proofErr w:type="spellEnd"/>
      <w:r>
        <w:t xml:space="preserve"> 보도하는 것은 ㉯에 위배되지 않고, 2차 조사 결과를 선거일 9일 전에 같은 표현으로 보도하는 것은 ㉰에 위배되겠군.</w:t>
      </w:r>
    </w:p>
    <w:p w14:paraId="06D60C4A" w14:textId="77777777" w:rsidR="00080BDC" w:rsidRDefault="00000000">
      <w:pPr>
        <w:pStyle w:val="aa"/>
      </w:pPr>
      <w:r>
        <w:t>⑤</w:t>
      </w:r>
      <w:r>
        <w:t xml:space="preserve"> 2차 조사 결과를 선거일 9일 전에 </w:t>
      </w:r>
      <w:r>
        <w:t>“</w:t>
      </w:r>
      <w:r>
        <w:t>B 후보, A 후보와 오차 범위 내 경합</w:t>
      </w:r>
      <w:r>
        <w:t>”</w:t>
      </w:r>
      <w:r>
        <w:t>이라고 보도하는 것은 ㉰에 위배되지 않고, 3차 조사 결과를 선거일 4일 전에 같은 표현으로 보도하는 것은 ㉮에 위배되겠군.</w:t>
      </w:r>
    </w:p>
    <w:sectPr w:rsidR="00080BDC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A70D4"/>
    <w:multiLevelType w:val="multilevel"/>
    <w:tmpl w:val="AD3ED4C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1E4BD1"/>
    <w:multiLevelType w:val="multilevel"/>
    <w:tmpl w:val="8650152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AAA25AA"/>
    <w:multiLevelType w:val="multilevel"/>
    <w:tmpl w:val="2264E19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51876304">
    <w:abstractNumId w:val="0"/>
  </w:num>
  <w:num w:numId="2" w16cid:durableId="293370417">
    <w:abstractNumId w:val="2"/>
  </w:num>
  <w:num w:numId="3" w16cid:durableId="116254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BDC"/>
    <w:rsid w:val="00080BDC"/>
    <w:rsid w:val="009E2A09"/>
    <w:rsid w:val="00AC6693"/>
    <w:rsid w:val="00C9355E"/>
    <w:rsid w:val="00D9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4F9E"/>
  <w15:docId w15:val="{4F3FD097-2506-433A-8231-DD487F35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9E2A0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9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a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c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d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table" w:styleId="afe">
    <w:name w:val="Table Grid"/>
    <w:basedOn w:val="a1"/>
    <w:uiPriority w:val="20"/>
    <w:qFormat/>
    <w:locked/>
    <w:rsid w:val="009E2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2025-10-09T18:07:00Z</dcterms:created>
  <dcterms:modified xsi:type="dcterms:W3CDTF">2025-10-10T05:58:00Z</dcterms:modified>
</cp:coreProperties>
</file>