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24"/>
        <w:tabs/>
        <w:rPr/>
      </w:pPr>
      <w:r>
        <w:rPr/>
        <w:t xml:space="preserve">윗글의 내용에 대한 이해로 적절하지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u w:val="single" w:color="000000"/>
          <w:shd w:val="clear" w:color="auto" w:fill="auto"/>
        </w:rPr>
        <w:t xml:space="preserve">않은</w:t>
      </w:r>
      <w:r>
        <w:rPr/>
        <w:t xml:space="preserve"> 것은</w:t>
      </w:r>
      <w:r>
        <w:rPr/>
        <w:t xml:space="preserve">?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 </w:t>
      </w:r>
      <w:r>
        <w:rPr/>
        <w:t xml:space="preserve">타인의 권유나 추천이 독서를 하는 이유가 될 수 있다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</w:t>
      </w:r>
      <w:r>
        <w:rPr/>
        <w:t xml:space="preserve">슈츠는 동기의 두 측면을 합쳐 하나의 유형으로 제시했다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</w:t>
      </w:r>
      <w:r>
        <w:rPr/>
        <w:t xml:space="preserve">독서 습관을 형성하기 위해서는 독서 행위를 시작하는 것이 필요하다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</w:t>
      </w:r>
      <w:r>
        <w:rPr/>
        <w:t xml:space="preserve">독서 동기의 정의는 독서를 시작하게 하는 힘과 계속하게 하는 힘을 포함한다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</w:t>
      </w:r>
      <w:r>
        <w:rPr/>
        <w:t xml:space="preserve">독서의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‘</w:t>
      </w:r>
      <w:r>
        <w:rPr/>
        <w:t xml:space="preserve">때문에 동기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’</w:t>
      </w:r>
      <w:r>
        <w:rPr/>
        <w:t xml:space="preserve">와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‘</w:t>
      </w:r>
      <w:r>
        <w:rPr/>
        <w:t xml:space="preserve">위하여 동기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’</w:t>
      </w:r>
      <w:r>
        <w:rPr/>
        <w:t xml:space="preserve">는 독서 습관의 형성 과정을 설명하는 데 유용하다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2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4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9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0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5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