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35B4" w14:textId="77777777" w:rsidR="00DA4309" w:rsidRDefault="00000000">
      <w:pPr>
        <w:pStyle w:val="af3"/>
      </w:pPr>
      <w:r>
        <w:t xml:space="preserve">(가), (나)를 바탕으로 &lt;보기&gt;의 상황을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453D7E3C" w14:textId="77777777" w:rsidR="00DA4309" w:rsidRDefault="00DA4309">
      <w:pPr>
        <w:pStyle w:val="af3"/>
        <w:rPr>
          <w:rFonts w:hint="eastAsia"/>
        </w:rPr>
      </w:pPr>
    </w:p>
    <w:p w14:paraId="63208F9F" w14:textId="77777777" w:rsidR="00DA4309" w:rsidRDefault="00000000">
      <w:pPr>
        <w:pStyle w:val="af5"/>
      </w:pPr>
      <w:r>
        <w:t xml:space="preserve">빛이 완전히 차단된 암실에 A와 B 두 명의 사람이 있다. A는 막대기로 주변을 더듬어 사물의 위치를 파악한다. 막대기 사용에 익숙한 A는 사물에 부딪친 막대기의 진동을 통해 사물의 위치를 파악할 수 있다. B는 초음파 센서로 탐지한 사물의 위치 정보를 </w:t>
      </w:r>
      <w:r>
        <w:t>‘</w:t>
      </w:r>
      <w:r>
        <w:t>뇌-컴퓨터 인터페이스(BCI)</w:t>
      </w:r>
      <w:r>
        <w:t>’</w:t>
      </w:r>
      <w:proofErr w:type="spellStart"/>
      <w:r>
        <w:t>를사용하여</w:t>
      </w:r>
      <w:proofErr w:type="spellEnd"/>
      <w:r>
        <w:t xml:space="preserve"> 전달받는다. 이를 통해 B는 사물의 위치를 파악할 수 있다. BCI는 사람의 뇌에 컴퓨터를 연결하여 외부 정보를 뇌에 전달할 수 있는 기술이다.</w:t>
      </w:r>
    </w:p>
    <w:p w14:paraId="7332C011" w14:textId="77777777" w:rsidR="00DA4309" w:rsidRDefault="00DA4309">
      <w:pPr>
        <w:pStyle w:val="a8"/>
      </w:pPr>
    </w:p>
    <w:p w14:paraId="7CFF4F4C" w14:textId="77777777" w:rsidR="00DA4309" w:rsidRDefault="00DA4309">
      <w:pPr>
        <w:pStyle w:val="af4"/>
      </w:pPr>
    </w:p>
    <w:p w14:paraId="69921204" w14:textId="77777777" w:rsidR="00DA4309" w:rsidRDefault="00000000">
      <w:pPr>
        <w:pStyle w:val="af4"/>
      </w:pPr>
      <w:r>
        <w:t>①</w:t>
      </w:r>
      <w:r>
        <w:t xml:space="preserve"> (가)의 기능주의에 따르면, A와 B가 암실 내 동일한 사물의 위치를 묻는 질문에 동일한 대답을 내놓는 경우 이때 둘의 의식은 차이가 없겠군.</w:t>
      </w:r>
    </w:p>
    <w:p w14:paraId="23CA0397" w14:textId="77777777" w:rsidR="00DA4309" w:rsidRDefault="00000000">
      <w:pPr>
        <w:pStyle w:val="af4"/>
      </w:pPr>
      <w:r>
        <w:t>②</w:t>
      </w:r>
      <w:r>
        <w:t xml:space="preserve"> (가)의 확장 인지 이론에 따르면, BCI로 암실 내 사물의 위치를 파악하는 것이 B의 인지 과정인 경우 B에게 사물의 위치에 대한 심적 상태가 생겨나겠군.</w:t>
      </w:r>
    </w:p>
    <w:p w14:paraId="17F86D0F" w14:textId="77777777" w:rsidR="00DA4309" w:rsidRDefault="00000000">
      <w:pPr>
        <w:pStyle w:val="af4"/>
      </w:pPr>
      <w:r>
        <w:t>③</w:t>
      </w:r>
      <w:r>
        <w:t xml:space="preserve"> (가)의 확장 인지 이론에 따르면, 암실 내 사물에 부딪친 막대기의 진동이 A의 해석에 의존해서만 의미를 나타내는 경우 그 진동 상태는 파생적 상태가 아니겠군.</w:t>
      </w:r>
    </w:p>
    <w:p w14:paraId="307C8A94" w14:textId="77777777" w:rsidR="00DA4309" w:rsidRDefault="00000000">
      <w:pPr>
        <w:pStyle w:val="af4"/>
      </w:pPr>
      <w:r>
        <w:t>④</w:t>
      </w:r>
      <w:r>
        <w:t xml:space="preserve"> (나)에서 몸에 의한 지각을 주장하는 입장에 따르면, 막대기에 의해 A가 사물의 위치를 지각하는 경우 막대기는 A의 몸의 일부라고 할 수 있겠군.</w:t>
      </w:r>
    </w:p>
    <w:p w14:paraId="34DD1719" w14:textId="77777777" w:rsidR="00DA4309" w:rsidRDefault="00000000">
      <w:pPr>
        <w:pStyle w:val="af4"/>
      </w:pPr>
      <w:r>
        <w:t>⑤</w:t>
      </w:r>
      <w:r>
        <w:t xml:space="preserve"> (나)에서 의식을 물질로 환원하는 입장에 따르면, BCI를 통해 입력된 정보로부터 B의 지각이 일어난 경우 BCI를 통해 들어온 자극에 따른 B의 물질적 반응이 일어난 것이겠군.</w:t>
      </w:r>
    </w:p>
    <w:sectPr w:rsidR="00DA430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D2E"/>
    <w:multiLevelType w:val="multilevel"/>
    <w:tmpl w:val="5A142E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C922FE"/>
    <w:multiLevelType w:val="multilevel"/>
    <w:tmpl w:val="328EE9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00210E"/>
    <w:multiLevelType w:val="multilevel"/>
    <w:tmpl w:val="99387CC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8980">
    <w:abstractNumId w:val="2"/>
  </w:num>
  <w:num w:numId="2" w16cid:durableId="1874146907">
    <w:abstractNumId w:val="1"/>
  </w:num>
  <w:num w:numId="3" w16cid:durableId="13140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309"/>
    <w:rsid w:val="00AE5399"/>
    <w:rsid w:val="00D524D2"/>
    <w:rsid w:val="00D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0D3B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2025-10-10T17:29:00Z</dcterms:created>
  <dcterms:modified xsi:type="dcterms:W3CDTF">2025-10-10T17:29:00Z</dcterms:modified>
</cp:coreProperties>
</file>