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DFE9B6" w14:textId="53F915C6" w:rsidR="00F345E8" w:rsidRDefault="00000000">
      <w:pPr>
        <w:pStyle w:val="af3"/>
      </w:pPr>
      <w:r>
        <w:t xml:space="preserve">가), (나)를 바탕으로 &lt;보기&gt;에 대해 보인 반응으로 적절하지 </w:t>
      </w:r>
      <w:r>
        <w:rPr>
          <w:u w:val="single" w:color="000000"/>
        </w:rPr>
        <w:t>않은</w:t>
      </w:r>
      <w:r>
        <w:t xml:space="preserve"> 것은? [3점]</w:t>
      </w:r>
    </w:p>
    <w:p w14:paraId="70D4BBC0" w14:textId="77777777" w:rsidR="00F345E8" w:rsidRDefault="00F345E8" w:rsidP="004A18C2">
      <w:pPr>
        <w:pStyle w:val="af3"/>
        <w:wordWrap/>
        <w:rPr>
          <w:rFonts w:hint="eastAsia"/>
        </w:rPr>
      </w:pPr>
    </w:p>
    <w:p w14:paraId="2C33B75A" w14:textId="77777777" w:rsidR="00F345E8" w:rsidRDefault="00000000">
      <w:pPr>
        <w:pStyle w:val="af5"/>
      </w:pPr>
      <w:r>
        <w:t xml:space="preserve">16세기 초 영국의 토머스 모어는 </w:t>
      </w:r>
      <w:r>
        <w:t>‘</w:t>
      </w:r>
      <w:r>
        <w:t>유토피아</w:t>
      </w:r>
      <w:r>
        <w:t>’</w:t>
      </w:r>
      <w:r>
        <w:t xml:space="preserve">라는 가상 국가를 통해 당대 사회를 비판했다. 그가 제시한 유토피아에서는 현실 국가와 달리 모두가 일을 하고, 사치에 필요한 일은 하지 않기 때문에 하루 6시간만 일해도 경제적으로 풍요롭다. 하지만 </w:t>
      </w:r>
      <w:proofErr w:type="spellStart"/>
      <w:r>
        <w:t>이곳에서도</w:t>
      </w:r>
      <w:proofErr w:type="spellEnd"/>
      <w:r>
        <w:t xml:space="preserve"> 노동을 면제받는 </w:t>
      </w:r>
      <w:r>
        <w:t>‘</w:t>
      </w:r>
      <w:r>
        <w:t>학자 계급</w:t>
      </w:r>
      <w:r>
        <w:t>’</w:t>
      </w:r>
      <w:r>
        <w:t xml:space="preserve">이 존재한다. 성직자, 관료 등의 권력층은 이 학자 계급에서만 나오도록 하였는데, 학자 계급은 의무가 면제되는 대신 연구와 공공의 일에 전념한다. 학자 계급은 능력 있는 이를 성직자가 추천하고, 대표들이 승인하는 절차를 거쳐야 될 수 있다. 그러나 학자 계급도 성과가 부족하면 </w:t>
      </w:r>
      <w:r>
        <w:t>‘</w:t>
      </w:r>
      <w:r>
        <w:t>노동 계급</w:t>
      </w:r>
      <w:r>
        <w:t>’</w:t>
      </w:r>
      <w:proofErr w:type="spellStart"/>
      <w:r>
        <w:t>으로</w:t>
      </w:r>
      <w:proofErr w:type="spellEnd"/>
      <w:r>
        <w:t xml:space="preserve"> 환원될 수 있고, 노동 계급도 공부에 진전이 있으면 학자 계급으로 승격될 수 있다.</w:t>
      </w:r>
    </w:p>
    <w:p w14:paraId="570DC23F" w14:textId="77777777" w:rsidR="00F345E8" w:rsidRDefault="00F345E8">
      <w:pPr>
        <w:pStyle w:val="af3"/>
        <w:wordWrap/>
        <w:jc w:val="center"/>
      </w:pPr>
    </w:p>
    <w:p w14:paraId="45E1E0D3" w14:textId="77777777" w:rsidR="00F345E8" w:rsidRDefault="00000000">
      <w:pPr>
        <w:pStyle w:val="af4"/>
      </w:pPr>
      <w:r>
        <w:t>①</w:t>
      </w:r>
      <w:r>
        <w:t xml:space="preserve"> 유토피아에서 연구와 공공의 일에 전념하는 사람들은 선발의 과정을 거친다는 점에서, (가)의 </w:t>
      </w:r>
      <w:r>
        <w:t>‘</w:t>
      </w:r>
      <w:r>
        <w:t>유학</w:t>
      </w:r>
      <w:r>
        <w:t>’</w:t>
      </w:r>
      <w:r>
        <w:t xml:space="preserve">보다 (나)의 </w:t>
      </w:r>
      <w:r>
        <w:t>‘</w:t>
      </w:r>
      <w:r>
        <w:t>선사</w:t>
      </w:r>
      <w:r>
        <w:t>’</w:t>
      </w:r>
      <w:proofErr w:type="spellStart"/>
      <w:r>
        <w:t>에</w:t>
      </w:r>
      <w:proofErr w:type="spellEnd"/>
      <w:r>
        <w:t xml:space="preserve"> 가깝군.</w:t>
      </w:r>
    </w:p>
    <w:p w14:paraId="057AD4C0" w14:textId="77777777" w:rsidR="00F345E8" w:rsidRDefault="00000000">
      <w:pPr>
        <w:pStyle w:val="af4"/>
      </w:pPr>
      <w:r>
        <w:t>②</w:t>
      </w:r>
      <w:r>
        <w:t xml:space="preserve"> 유토피아에서 관료는 노동을 면제받지만 그 특권이 세습되지 않는다는 점에서, (가)에서 차별적 특혜를 받던 16세기 이후의 </w:t>
      </w:r>
      <w:r>
        <w:t>‘</w:t>
      </w:r>
      <w:r>
        <w:t>양반</w:t>
      </w:r>
      <w:r>
        <w:t>’</w:t>
      </w:r>
      <w:r>
        <w:t xml:space="preserve">과는 </w:t>
      </w:r>
      <w:proofErr w:type="spellStart"/>
      <w:r>
        <w:t>다르군</w:t>
      </w:r>
      <w:proofErr w:type="spellEnd"/>
      <w:r>
        <w:t>.</w:t>
      </w:r>
    </w:p>
    <w:p w14:paraId="544071E9" w14:textId="77777777" w:rsidR="00F345E8" w:rsidRDefault="00000000">
      <w:pPr>
        <w:pStyle w:val="af4"/>
      </w:pPr>
      <w:r>
        <w:t>③</w:t>
      </w:r>
      <w:r>
        <w:t xml:space="preserve"> 유토피아에서 </w:t>
      </w:r>
      <w:r>
        <w:t>‘</w:t>
      </w:r>
      <w:r>
        <w:t>학자 계급</w:t>
      </w:r>
      <w:r>
        <w:t>’</w:t>
      </w:r>
      <w:r>
        <w:t xml:space="preserve">에서만 권력층이 나오도록 한 것은, (나)에서 우월한 집단인 </w:t>
      </w:r>
      <w:r>
        <w:t>‘</w:t>
      </w:r>
      <w:r>
        <w:t>사 집단</w:t>
      </w:r>
      <w:r>
        <w:t>’</w:t>
      </w:r>
      <w:proofErr w:type="spellStart"/>
      <w:r>
        <w:t>에</w:t>
      </w:r>
      <w:proofErr w:type="spellEnd"/>
      <w:r>
        <w:t xml:space="preserve"> 정치권력을 집중시키고자 한 유형원, 정약용의 생각과 유사하군.</w:t>
      </w:r>
    </w:p>
    <w:p w14:paraId="475EDF45" w14:textId="77777777" w:rsidR="00F345E8" w:rsidRDefault="00000000">
      <w:pPr>
        <w:pStyle w:val="af4"/>
      </w:pPr>
      <w:r>
        <w:t>④</w:t>
      </w:r>
      <w:r>
        <w:t xml:space="preserve"> 유토피아에서 </w:t>
      </w:r>
      <w:r>
        <w:t>‘</w:t>
      </w:r>
      <w:r>
        <w:t>노동 계급</w:t>
      </w:r>
      <w:r>
        <w:t>’</w:t>
      </w:r>
      <w:r>
        <w:t xml:space="preserve">이 </w:t>
      </w:r>
      <w:r>
        <w:t>‘</w:t>
      </w:r>
      <w:r>
        <w:t>학자 계급</w:t>
      </w:r>
      <w:r>
        <w:t>’</w:t>
      </w:r>
      <w:proofErr w:type="spellStart"/>
      <w:r>
        <w:t>으로</w:t>
      </w:r>
      <w:proofErr w:type="spellEnd"/>
      <w:r>
        <w:t xml:space="preserve"> 승격되는 것은 학업 능력을 기준으로 </w:t>
      </w:r>
      <w:proofErr w:type="spellStart"/>
      <w:r>
        <w:t>추천받는다는</w:t>
      </w:r>
      <w:proofErr w:type="spellEnd"/>
      <w:r>
        <w:t xml:space="preserve"> 점에서, (가)의 상민 출신인 </w:t>
      </w:r>
      <w:r>
        <w:t>‘</w:t>
      </w:r>
      <w:r>
        <w:t>유학</w:t>
      </w:r>
      <w:r>
        <w:t>’</w:t>
      </w:r>
      <w:r>
        <w:t xml:space="preserve">이 </w:t>
      </w:r>
      <w:r>
        <w:t>‘</w:t>
      </w:r>
      <w:r>
        <w:t>양반</w:t>
      </w:r>
      <w:r>
        <w:t>’</w:t>
      </w:r>
      <w:proofErr w:type="spellStart"/>
      <w:r>
        <w:t>으로</w:t>
      </w:r>
      <w:proofErr w:type="spellEnd"/>
      <w:r>
        <w:t xml:space="preserve"> 인정받는 것과는 </w:t>
      </w:r>
      <w:proofErr w:type="spellStart"/>
      <w:r>
        <w:t>다르군</w:t>
      </w:r>
      <w:proofErr w:type="spellEnd"/>
      <w:r>
        <w:t>.</w:t>
      </w:r>
    </w:p>
    <w:p w14:paraId="1DA83BED" w14:textId="77777777" w:rsidR="00F345E8" w:rsidRDefault="00000000">
      <w:pPr>
        <w:pStyle w:val="af4"/>
      </w:pPr>
      <w:r>
        <w:t>⑤</w:t>
      </w:r>
      <w:r>
        <w:t xml:space="preserve"> 유토피아에서 </w:t>
      </w:r>
      <w:r>
        <w:t>‘</w:t>
      </w:r>
      <w:r>
        <w:t>노동 계급</w:t>
      </w:r>
      <w:r>
        <w:t>’</w:t>
      </w:r>
      <w:r>
        <w:t xml:space="preserve">과 </w:t>
      </w:r>
      <w:r>
        <w:t>‘</w:t>
      </w:r>
      <w:r>
        <w:t>학자 계급</w:t>
      </w:r>
      <w:r>
        <w:t>’</w:t>
      </w:r>
      <w:r>
        <w:t xml:space="preserve"> 간의 이동이 가능한 것은 계급 간 차등이 없음을 전제하므로, (나)에서 차등을 엄격하게 유지하고자 한 유형원, 정약용의 구상과는 </w:t>
      </w:r>
      <w:proofErr w:type="spellStart"/>
      <w:r>
        <w:t>다르군</w:t>
      </w:r>
      <w:proofErr w:type="spellEnd"/>
      <w:r>
        <w:t>.</w:t>
      </w:r>
    </w:p>
    <w:sectPr w:rsidR="00F345E8">
      <w:endnotePr>
        <w:numFmt w:val="decimal"/>
      </w:endnotePr>
      <w:pgSz w:w="11905" w:h="16837"/>
      <w:pgMar w:top="1303" w:right="850" w:bottom="1303" w:left="850" w:header="850" w:footer="850" w:gutter="566"/>
      <w:cols w:num="2" w:space="4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altName w:val="HCR Batang"/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학교안심 바른바탕 R">
    <w:altName w:val="Hakgyoansim Bareonbatang R"/>
    <w:panose1 w:val="02020503000000000000"/>
    <w:charset w:val="81"/>
    <w:family w:val="roman"/>
    <w:pitch w:val="variable"/>
    <w:sig w:usb0="800002A7" w:usb1="1BD7FCFB" w:usb2="04000010" w:usb3="00000000" w:csb0="00080001" w:csb1="00000000"/>
  </w:font>
  <w:font w:name="함초롬돋움">
    <w:altName w:val="HCR Dotum"/>
    <w:panose1 w:val="020B0604000101010101"/>
    <w:charset w:val="81"/>
    <w:family w:val="swiss"/>
    <w:pitch w:val="variable"/>
    <w:sig w:usb0="F7002EFF" w:usb1="19DFFFFF" w:usb2="001BFDD7" w:usb3="00000000" w:csb0="001F007F" w:csb1="00000000"/>
  </w:font>
  <w:font w:name="Haansoft Batang">
    <w:altName w:val="한컴바탕"/>
    <w:panose1 w:val="00000000000000000000"/>
    <w:charset w:val="81"/>
    <w:family w:val="roman"/>
    <w:notTrueType/>
    <w:pitch w:val="default"/>
  </w:font>
  <w:font w:name="HY견명조">
    <w:altName w:val="HYMyeongJo-Extra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궁서체">
    <w:altName w:val="GungsuhChe"/>
    <w:panose1 w:val="0203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870666"/>
    <w:multiLevelType w:val="multilevel"/>
    <w:tmpl w:val="5680DAE6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90A7340"/>
    <w:multiLevelType w:val="multilevel"/>
    <w:tmpl w:val="70BAF6C4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5A31877"/>
    <w:multiLevelType w:val="multilevel"/>
    <w:tmpl w:val="87F2F19A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670988085">
    <w:abstractNumId w:val="1"/>
  </w:num>
  <w:num w:numId="2" w16cid:durableId="103623276">
    <w:abstractNumId w:val="0"/>
  </w:num>
  <w:num w:numId="3" w16cid:durableId="11790052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345E8"/>
    <w:rsid w:val="004A18C2"/>
    <w:rsid w:val="006A4CFB"/>
    <w:rsid w:val="00F34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19F97"/>
  <w15:docId w15:val="{612EAD2E-77C7-491A-9B29-A472565D6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9">
    <w:name w:val="박스안산문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customStyle="1" w:styleId="aa">
    <w:name w:val="시_지문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styleId="ab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8">
    <w:name w:val="개요 8"/>
    <w:qFormat/>
    <w:pPr>
      <w:widowControl w:val="0"/>
      <w:wordWrap w:val="0"/>
      <w:autoSpaceDE w:val="0"/>
      <w:autoSpaceDN w:val="0"/>
      <w:spacing w:line="249" w:lineRule="auto"/>
      <w:ind w:left="1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9">
    <w:name w:val="개요 9"/>
    <w:qFormat/>
    <w:pPr>
      <w:widowControl w:val="0"/>
      <w:wordWrap w:val="0"/>
      <w:autoSpaceDE w:val="0"/>
      <w:autoSpaceDN w:val="0"/>
      <w:spacing w:line="249" w:lineRule="auto"/>
      <w:ind w:left="1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">
    <w:name w:val="개요 10"/>
    <w:qFormat/>
    <w:pPr>
      <w:widowControl w:val="0"/>
      <w:wordWrap w:val="0"/>
      <w:autoSpaceDE w:val="0"/>
      <w:autoSpaceDN w:val="0"/>
      <w:spacing w:line="249" w:lineRule="auto"/>
      <w:ind w:left="2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character" w:customStyle="1" w:styleId="ac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customStyle="1" w:styleId="ad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e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0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f1">
    <w:name w:val="차례 제목"/>
    <w:qFormat/>
    <w:pPr>
      <w:widowControl w:val="0"/>
      <w:autoSpaceDE w:val="0"/>
      <w:autoSpaceDN w:val="0"/>
      <w:spacing w:before="240" w:after="60" w:line="249" w:lineRule="auto"/>
    </w:pPr>
    <w:rPr>
      <w:rFonts w:ascii="함초롬돋움" w:eastAsia="함초롬돋움" w:hAnsi="Arial Unicode MS" w:cs="함초롬돋움"/>
      <w:color w:val="2E74B5"/>
      <w:sz w:val="32"/>
      <w:szCs w:val="32"/>
    </w:rPr>
  </w:style>
  <w:style w:type="paragraph" w:customStyle="1" w:styleId="11">
    <w:name w:val="차례 1"/>
    <w:qFormat/>
    <w:pPr>
      <w:widowControl w:val="0"/>
      <w:autoSpaceDE w:val="0"/>
      <w:autoSpaceDN w:val="0"/>
      <w:spacing w:after="140" w:line="249" w:lineRule="auto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20">
    <w:name w:val="차례 2"/>
    <w:qFormat/>
    <w:pPr>
      <w:widowControl w:val="0"/>
      <w:autoSpaceDE w:val="0"/>
      <w:autoSpaceDN w:val="0"/>
      <w:spacing w:after="140" w:line="249" w:lineRule="auto"/>
      <w:ind w:left="220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30">
    <w:name w:val="차례 3"/>
    <w:qFormat/>
    <w:pPr>
      <w:widowControl w:val="0"/>
      <w:autoSpaceDE w:val="0"/>
      <w:autoSpaceDN w:val="0"/>
      <w:spacing w:after="140" w:line="249" w:lineRule="auto"/>
      <w:ind w:left="440"/>
    </w:pPr>
    <w:rPr>
      <w:rFonts w:ascii="함초롬돋움" w:eastAsia="함초롬돋움" w:hAnsi="Arial Unicode MS" w:cs="함초롬돋움"/>
      <w:color w:val="000000"/>
      <w:szCs w:val="22"/>
    </w:rPr>
  </w:style>
  <w:style w:type="paragraph" w:styleId="af2">
    <w:name w:val="caption"/>
    <w:qFormat/>
    <w:pPr>
      <w:widowControl w:val="0"/>
      <w:wordWrap w:val="0"/>
      <w:autoSpaceDE w:val="0"/>
      <w:autoSpaceDN w:val="0"/>
      <w:spacing w:after="16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f3">
    <w:name w:val="문제"/>
    <w:qFormat/>
    <w:pPr>
      <w:widowControl w:val="0"/>
      <w:wordWrap w:val="0"/>
      <w:autoSpaceDE w:val="0"/>
      <w:autoSpaceDN w:val="0"/>
      <w:snapToGrid w:val="0"/>
      <w:spacing w:after="80" w:line="249" w:lineRule="auto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4">
    <w:name w:val="기출문제(시)_선택지"/>
    <w:qFormat/>
    <w:pPr>
      <w:widowControl w:val="0"/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65">
    <w:name w:val="6) 5행답항"/>
    <w:qFormat/>
    <w:pPr>
      <w:widowControl w:val="0"/>
      <w:tabs>
        <w:tab w:val="left" w:pos="3400"/>
      </w:tabs>
      <w:wordWrap w:val="0"/>
      <w:autoSpaceDE w:val="0"/>
      <w:autoSpaceDN w:val="0"/>
      <w:snapToGrid w:val="0"/>
      <w:spacing w:line="249" w:lineRule="auto"/>
      <w:ind w:left="522" w:hanging="296"/>
      <w:jc w:val="both"/>
    </w:pPr>
    <w:rPr>
      <w:rFonts w:ascii="Haansoft Batang" w:eastAsia="Haansoft Batang" w:hAnsi="Arial Unicode MS" w:cs="Haansoft Batang"/>
      <w:color w:val="000000"/>
      <w:spacing w:val="-5"/>
      <w:w w:val="95"/>
      <w:szCs w:val="22"/>
    </w:rPr>
  </w:style>
  <w:style w:type="paragraph" w:customStyle="1" w:styleId="af5">
    <w:name w:val="&lt;보기&gt;들여쓰기"/>
    <w:qFormat/>
    <w:pPr>
      <w:widowControl w:val="0"/>
      <w:pBdr>
        <w:top w:val="single" w:sz="2" w:space="14" w:color="000000"/>
        <w:left w:val="single" w:sz="2" w:space="8" w:color="000000"/>
        <w:bottom w:val="single" w:sz="2" w:space="14" w:color="000000"/>
        <w:right w:val="single" w:sz="2" w:space="8" w:color="000000"/>
      </w:pBdr>
      <w:wordWrap w:val="0"/>
      <w:autoSpaceDE w:val="0"/>
      <w:autoSpaceDN w:val="0"/>
      <w:snapToGrid w:val="0"/>
      <w:spacing w:line="249" w:lineRule="auto"/>
      <w:ind w:left="600" w:right="4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6">
    <w:name w:val="연결제목"/>
    <w:qFormat/>
    <w:pPr>
      <w:widowControl w:val="0"/>
      <w:wordWrap w:val="0"/>
      <w:autoSpaceDE w:val="0"/>
      <w:autoSpaceDN w:val="0"/>
      <w:snapToGrid w:val="0"/>
      <w:spacing w:after="114"/>
      <w:ind w:left="200" w:hanging="200"/>
      <w:jc w:val="both"/>
    </w:pPr>
    <w:rPr>
      <w:rFonts w:ascii="함초롬돋움" w:eastAsia="함초롬돋움" w:hAnsi="Arial Unicode MS" w:cs="함초롬돋움"/>
      <w:b/>
      <w:bCs/>
      <w:color w:val="000000"/>
      <w:spacing w:val="-3"/>
      <w:w w:val="95"/>
      <w:sz w:val="23"/>
      <w:szCs w:val="23"/>
    </w:rPr>
  </w:style>
  <w:style w:type="paragraph" w:customStyle="1" w:styleId="70">
    <w:name w:val="7) 보기제시문"/>
    <w:qFormat/>
    <w:pPr>
      <w:widowControl w:val="0"/>
      <w:wordWrap w:val="0"/>
      <w:autoSpaceDE w:val="0"/>
      <w:autoSpaceDN w:val="0"/>
      <w:snapToGrid w:val="0"/>
      <w:ind w:firstLine="200"/>
      <w:jc w:val="both"/>
    </w:pPr>
    <w:rPr>
      <w:rFonts w:ascii="Haansoft Batang" w:eastAsia="Haansoft Batang" w:hAnsi="Arial Unicode MS" w:cs="Haansoft Batang"/>
      <w:color w:val="000000"/>
      <w:spacing w:val="-3"/>
      <w:w w:val="95"/>
      <w:szCs w:val="22"/>
    </w:rPr>
  </w:style>
  <w:style w:type="character" w:customStyle="1" w:styleId="af7">
    <w:name w:val="진하게"/>
    <w:qFormat/>
    <w:rPr>
      <w:rFonts w:ascii="Haansoft Batang" w:eastAsia="Haansoft Batang" w:hAnsi="Arial Unicode MS" w:cs="Haansoft Batang"/>
      <w:b/>
      <w:bCs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character" w:customStyle="1" w:styleId="af8">
    <w:name w:val="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customStyle="1" w:styleId="af9">
    <w:name w:val="선택지"/>
    <w:qFormat/>
    <w:pPr>
      <w:widowControl w:val="0"/>
      <w:tabs>
        <w:tab w:val="left" w:pos="200"/>
        <w:tab w:val="left" w:pos="400"/>
      </w:tabs>
      <w:wordWrap w:val="0"/>
      <w:autoSpaceDE w:val="0"/>
      <w:autoSpaceDN w:val="0"/>
      <w:snapToGrid w:val="0"/>
      <w:spacing w:line="249" w:lineRule="auto"/>
      <w:ind w:left="480" w:hanging="24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a">
    <w:name w:val="[A]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HY견명조" w:eastAsia="HY견명조" w:hAnsi="Arial Unicode MS" w:cs="HY견명조"/>
      <w:color w:val="000000"/>
      <w:spacing w:val="-5"/>
      <w:w w:val="95"/>
      <w:sz w:val="23"/>
      <w:szCs w:val="23"/>
    </w:rPr>
  </w:style>
  <w:style w:type="paragraph" w:customStyle="1" w:styleId="12">
    <w:name w:val="본문1"/>
    <w:qFormat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sz w:val="18"/>
      <w:szCs w:val="18"/>
    </w:rPr>
  </w:style>
  <w:style w:type="paragraph" w:customStyle="1" w:styleId="A-">
    <w:name w:val="[A]-『내어쓰기』"/>
    <w:qFormat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autoSpaceDE w:val="0"/>
      <w:autoSpaceDN w:val="0"/>
      <w:snapToGrid w:val="0"/>
      <w:spacing w:line="257" w:lineRule="auto"/>
      <w:ind w:left="340" w:right="200" w:hanging="240"/>
      <w:jc w:val="both"/>
    </w:pPr>
    <w:rPr>
      <w:rFonts w:ascii="궁서체" w:eastAsia="궁서체" w:hAnsi="Arial Unicode MS" w:cs="궁서체"/>
      <w:color w:val="000000"/>
      <w:sz w:val="20"/>
      <w:szCs w:val="20"/>
    </w:rPr>
  </w:style>
  <w:style w:type="paragraph" w:customStyle="1" w:styleId="afb">
    <w:name w:val="지문_들여쓰기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customStyle="1" w:styleId="afc">
    <w:name w:val="제시문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spacing w:val="-15"/>
      <w:w w:val="90"/>
      <w:sz w:val="18"/>
      <w:szCs w:val="18"/>
    </w:rPr>
  </w:style>
  <w:style w:type="paragraph" w:customStyle="1" w:styleId="afd">
    <w:name w:val="지문"/>
    <w:qFormat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customStyle="1" w:styleId="13">
    <w:name w:val="답지 1단"/>
    <w:qFormat/>
    <w:pPr>
      <w:widowControl w:val="0"/>
      <w:tabs>
        <w:tab w:val="left" w:pos="540"/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5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130</Words>
  <Characters>743</Characters>
  <Application>Microsoft Office Word</Application>
  <DocSecurity>0</DocSecurity>
  <Lines>6</Lines>
  <Paragraphs>1</Paragraphs>
  <ScaleCrop>false</ScaleCrop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선생님의 권유나 친구의 추천</dc:title>
  <dc:creator>home</dc:creator>
  <cp:lastModifiedBy>유서진</cp:lastModifiedBy>
  <cp:revision>2</cp:revision>
  <dcterms:created xsi:type="dcterms:W3CDTF">2025-10-10T16:54:00Z</dcterms:created>
  <dcterms:modified xsi:type="dcterms:W3CDTF">2025-10-10T16:59:00Z</dcterms:modified>
</cp:coreProperties>
</file>