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과 달리 자기 정체성을 단일</w:t>
      </w:r>
      <w:r>
        <w:tab/>
      </w:r>
      <w:r>
        <w:rPr/>
        <w:t xml:space="preserve">하고 고정적인 것으로 파악하겠군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과 달리 인터넷 </w:t>
      </w:r>
      <w:r>
        <w:rPr/>
        <w:t xml:space="preserve">ID</w:t>
      </w:r>
      <w:r>
        <w:rPr/>
        <w:t xml:space="preserve">에 대한 공격을 그 사용자인 개인에 대한 공격이라고 보겠군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㉡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과 달리 인터넷에서의 자기 정체성과 현실 세계의 자기 정체성이 상호 작용을 한다고 보겠군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㉡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과 달리 인터넷 </w:t>
      </w:r>
      <w:r>
        <w:rPr/>
        <w:t xml:space="preserve">ID</w:t>
      </w:r>
      <w:r>
        <w:rPr/>
        <w:t xml:space="preserve">는 복수 개설이 가능하므로 자기 정체성이 복합적으로 구성된다고 보겠군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모두</w:t>
      </w:r>
      <w:r>
        <w:rPr/>
        <w:t xml:space="preserve">, </w:t>
      </w:r>
      <w:r>
        <w:rPr/>
        <w:t xml:space="preserve">인터넷 </w:t>
      </w:r>
      <w:r>
        <w:rPr/>
        <w:t xml:space="preserve">ID</w:t>
      </w:r>
      <w:r>
        <w:rPr/>
        <w:t xml:space="preserve">마다 개인의 자기 정체성이 다르다고 보겠군</w:t>
      </w:r>
      <w:r>
        <w:rPr/>
        <w:t xml:space="preserve">.</w:t>
      </w:r>
    </w:p>
    <w:p>
      <w:pPr>
        <w:pStyle w:val="custom3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