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892FE" w14:textId="77777777" w:rsidR="00FF05C7" w:rsidRDefault="00000000">
      <w:pPr>
        <w:pStyle w:val="ac"/>
        <w:rPr>
          <w:spacing w:val="-11"/>
        </w:rPr>
      </w:pPr>
      <w:r>
        <w:rPr>
          <w:spacing w:val="-11"/>
        </w:rPr>
        <w:t xml:space="preserve">다음은 여러 글 읽기를 수행한 학생의 독서록이다. 윗글을 참고하여 </w:t>
      </w:r>
      <w:r>
        <w:rPr>
          <w:spacing w:val="-11"/>
        </w:rPr>
        <w:t>ⓐ</w:t>
      </w:r>
      <w:r>
        <w:rPr>
          <w:spacing w:val="-11"/>
        </w:rPr>
        <w:t>～</w:t>
      </w:r>
      <w:r>
        <w:rPr>
          <w:spacing w:val="-11"/>
        </w:rPr>
        <w:t>ⓔ</w:t>
      </w:r>
      <w:r>
        <w:rPr>
          <w:spacing w:val="-11"/>
        </w:rPr>
        <w:t xml:space="preserve">에 대해 이해한 내용으로 적절하지 </w:t>
      </w:r>
      <w:r>
        <w:rPr>
          <w:u w:val="single" w:color="000000"/>
        </w:rPr>
        <w:t>않은</w:t>
      </w:r>
      <w:r>
        <w:rPr>
          <w:spacing w:val="-11"/>
        </w:rPr>
        <w:t xml:space="preserve"> 것은? [3점]</w:t>
      </w:r>
    </w:p>
    <w:p w14:paraId="58CA0D32" w14:textId="5B0A7B4B" w:rsidR="006D10D3" w:rsidRPr="006D10D3" w:rsidRDefault="006D10D3" w:rsidP="006D10D3">
      <w:pPr>
        <w:spacing w:line="384" w:lineRule="auto"/>
        <w:jc w:val="both"/>
        <w:textAlignment w:val="baseline"/>
        <w:rPr>
          <w:rFonts w:ascii="Haansoft Batang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D10D3">
        <w:rPr>
          <w:rFonts w:ascii="Haansoft Batang" w:eastAsia="굴림" w:hAnsi="굴림" w:cs="굴림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744366C2" wp14:editId="3C28DCCA">
            <wp:extent cx="2918460" cy="3196590"/>
            <wp:effectExtent l="0" t="0" r="0" b="0"/>
            <wp:docPr id="1939348795" name="그림 2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48795" name="그림 2" descr="텍스트, 스크린샷, 폰트, 번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0430" w14:textId="32D87AC4" w:rsidR="00FF05C7" w:rsidRDefault="00FF05C7">
      <w:pPr>
        <w:pStyle w:val="aff4"/>
        <w:wordWrap/>
        <w:jc w:val="center"/>
      </w:pPr>
    </w:p>
    <w:p w14:paraId="6229626D" w14:textId="77777777" w:rsidR="00FF05C7" w:rsidRDefault="00000000">
      <w:pPr>
        <w:pStyle w:val="ad"/>
      </w:pPr>
      <w:r>
        <w:t>①</w:t>
      </w:r>
      <w:r>
        <w:t xml:space="preserve"> </w:t>
      </w:r>
      <w:proofErr w:type="gramStart"/>
      <w:r>
        <w:t>ⓐ</w:t>
      </w:r>
      <w:r>
        <w:t xml:space="preserve"> :</w:t>
      </w:r>
      <w:proofErr w:type="gramEnd"/>
      <w:r>
        <w:t xml:space="preserve"> &lt;동물은 예술가&gt;를 읽으며 선택하기 전략을 활용했겠군.</w:t>
      </w:r>
    </w:p>
    <w:p w14:paraId="68B1EA41" w14:textId="77777777" w:rsidR="00FF05C7" w:rsidRDefault="00000000">
      <w:pPr>
        <w:pStyle w:val="ad"/>
      </w:pPr>
      <w:r>
        <w:t>②</w:t>
      </w:r>
      <w:r>
        <w:t xml:space="preserve"> </w:t>
      </w:r>
      <w:proofErr w:type="gramStart"/>
      <w:r>
        <w:t>ⓑ</w:t>
      </w:r>
      <w:r>
        <w:t xml:space="preserve"> :</w:t>
      </w:r>
      <w:proofErr w:type="gramEnd"/>
      <w:r>
        <w:t xml:space="preserve"> &lt;동물에게 상속할 수 있는가&gt;를 읽으며 연결하기 전략에 앞서 조직하기 전략을 활용했겠군.</w:t>
      </w:r>
    </w:p>
    <w:p w14:paraId="0C74B22F" w14:textId="77777777" w:rsidR="00FF05C7" w:rsidRDefault="00000000">
      <w:pPr>
        <w:pStyle w:val="ad"/>
      </w:pPr>
      <w:r>
        <w:t>③</w:t>
      </w:r>
      <w:r>
        <w:t xml:space="preserve"> </w:t>
      </w:r>
      <w:proofErr w:type="gramStart"/>
      <w:r>
        <w:t>ⓒ</w:t>
      </w:r>
      <w:r>
        <w:t xml:space="preserve"> :</w:t>
      </w:r>
      <w:proofErr w:type="gramEnd"/>
      <w:r>
        <w:t xml:space="preserve"> &lt;동물은 예술가&gt;와 &lt;동물에게 상속할 수 있는가&gt;를 읽으며 선택한 정보들로 연결하기 전략을 활용했겠군.</w:t>
      </w:r>
    </w:p>
    <w:p w14:paraId="73E45E22" w14:textId="77777777" w:rsidR="00FF05C7" w:rsidRDefault="00000000">
      <w:pPr>
        <w:pStyle w:val="ad"/>
      </w:pPr>
      <w:r>
        <w:t>④</w:t>
      </w:r>
      <w:r>
        <w:t xml:space="preserve"> </w:t>
      </w:r>
      <w:proofErr w:type="gramStart"/>
      <w:r>
        <w:t>ⓓ</w:t>
      </w:r>
      <w:r>
        <w:t xml:space="preserve"> :</w:t>
      </w:r>
      <w:proofErr w:type="gramEnd"/>
      <w:r>
        <w:t xml:space="preserve"> 새로운 구조로 정리하여 의미를 구성하기 위해 조직하기 전략을 활용했겠군.</w:t>
      </w:r>
    </w:p>
    <w:p w14:paraId="1AFC2CE0" w14:textId="77777777" w:rsidR="00FF05C7" w:rsidRDefault="00000000">
      <w:pPr>
        <w:pStyle w:val="ad"/>
      </w:pPr>
      <w:r>
        <w:t>⑤</w:t>
      </w:r>
      <w:r>
        <w:t xml:space="preserve"> </w:t>
      </w:r>
      <w:proofErr w:type="gramStart"/>
      <w:r>
        <w:t>ⓔ</w:t>
      </w:r>
      <w:r>
        <w:t xml:space="preserve"> :</w:t>
      </w:r>
      <w:proofErr w:type="gramEnd"/>
      <w:r>
        <w:t xml:space="preserve"> &lt;동물에게 상속할 수 있는가&gt;를 읽으며 선택하기 전략을 다시 활용했겠군.</w:t>
      </w:r>
    </w:p>
    <w:sectPr w:rsidR="00FF05C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20661"/>
    <w:multiLevelType w:val="multilevel"/>
    <w:tmpl w:val="B68CB9E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934030"/>
    <w:multiLevelType w:val="multilevel"/>
    <w:tmpl w:val="40EC18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F26257"/>
    <w:multiLevelType w:val="multilevel"/>
    <w:tmpl w:val="E5A0BC7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D261AD"/>
    <w:multiLevelType w:val="multilevel"/>
    <w:tmpl w:val="DA22C4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146818"/>
    <w:multiLevelType w:val="multilevel"/>
    <w:tmpl w:val="5486253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174D10"/>
    <w:multiLevelType w:val="multilevel"/>
    <w:tmpl w:val="5C86095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98">
    <w:abstractNumId w:val="1"/>
  </w:num>
  <w:num w:numId="2" w16cid:durableId="896237184">
    <w:abstractNumId w:val="5"/>
  </w:num>
  <w:num w:numId="3" w16cid:durableId="1871604247">
    <w:abstractNumId w:val="4"/>
  </w:num>
  <w:num w:numId="4" w16cid:durableId="1912040208">
    <w:abstractNumId w:val="0"/>
  </w:num>
  <w:num w:numId="5" w16cid:durableId="720518574">
    <w:abstractNumId w:val="3"/>
  </w:num>
  <w:num w:numId="6" w16cid:durableId="206741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5C7"/>
    <w:rsid w:val="001226F5"/>
    <w:rsid w:val="006D10D3"/>
    <w:rsid w:val="00FF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4FB5"/>
  <w15:docId w15:val="{18904BEA-8081-4286-B871-6F66F3BF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semiHidden/>
  </w:style>
  <w:style w:type="paragraph" w:styleId="a7">
    <w:name w:val="footer"/>
    <w:basedOn w:val="a2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semiHidden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1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aff3">
    <w:name w:val="문제번호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customStyle="1" w:styleId="aff4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2025-10-09T17:33:00Z</dcterms:created>
  <dcterms:modified xsi:type="dcterms:W3CDTF">2025-10-09T17:43:00Z</dcterms:modified>
</cp:coreProperties>
</file>