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D8C50" w14:textId="23193573" w:rsidR="00460B1C"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305CBEAB" w14:textId="77777777" w:rsidR="00460B1C" w:rsidRDefault="00460B1C">
      <w:pPr>
        <w:pStyle w:val="a9"/>
        <w:rPr>
          <w:rFonts w:ascii="조선굵은명조" w:eastAsia="조선굵은명조" w:cs="조선굵은명조"/>
        </w:rPr>
      </w:pPr>
    </w:p>
    <w:p w14:paraId="710B6548" w14:textId="77777777" w:rsidR="00460B1C" w:rsidRDefault="00000000">
      <w:pPr>
        <w:pStyle w:val="ab"/>
      </w:pPr>
      <w:r>
        <w:t xml:space="preserve">㉠ </w:t>
      </w:r>
      <w:r>
        <w:rPr>
          <w:u w:val="single" w:color="000000"/>
        </w:rPr>
        <w:t>특정 주제를 깊이 있게 탐구하기 위한 독서</w:t>
      </w:r>
      <w:r>
        <w:t xml:space="preserve">는 지식을 습득하고 이를 </w:t>
      </w:r>
      <w:proofErr w:type="spellStart"/>
      <w:r>
        <w:t>비판적ㆍ종합적으로</w:t>
      </w:r>
      <w:proofErr w:type="spellEnd"/>
      <w:r>
        <w:t xml:space="preserve"> 탐구하는 독서이다. 이러한 독서는 목차나 책 전체를 훑어보아 글의 전체 구조를 파악하고, 필요한 부분을 찾아 중점적으로 읽을 내용을 선별하는 것으로 부터 출발한다. 이어 독자는 글 표면에 드러난 내용을 정확하고 충분하게 읽기, 글 이면의 내용을 추론하고 비판하며 읽기, 여러 관점을 비교하고 종합하며 읽기와 같은 방법을 적절히 조합하여 선별한 내용을 읽게 된다. </w:t>
      </w:r>
    </w:p>
    <w:p w14:paraId="5D398014" w14:textId="4CDEA9BD" w:rsidR="00460B1C" w:rsidRDefault="00000000">
      <w:pPr>
        <w:pStyle w:val="ab"/>
      </w:pPr>
      <w:r>
        <w:t xml:space="preserve">위 과정에서 독자는 자신의 배경지식과 새로이 얻은 지식을 통합하여 의미를 구성한다. 그런데 이렇게 개인의 머릿속에서 구성된 의미는 다른 사회 </w:t>
      </w:r>
      <w:proofErr w:type="spellStart"/>
      <w:r>
        <w:t>구성원들과의</w:t>
      </w:r>
      <w:proofErr w:type="spellEnd"/>
      <w:r>
        <w:t xml:space="preserve"> 상호 작용을 거쳐 </w:t>
      </w:r>
      <w:r w:rsidR="006F0DBA">
        <w:rPr>
          <w:rFonts w:hint="eastAsia"/>
        </w:rPr>
        <w:t>재구성</w:t>
      </w:r>
      <w:r w:rsidR="006F0DBA">
        <w:t>된다</w:t>
      </w:r>
      <w:r>
        <w:t xml:space="preserve">. 따라서 특정 주제를 깊이 있게 탐구하기 위한 독서의 의미 구성은 개인적 차원뿐 아니라 사회적 차원에서도 </w:t>
      </w:r>
      <w:r w:rsidR="006F0DBA">
        <w:rPr>
          <w:rFonts w:hint="eastAsia"/>
        </w:rPr>
        <w:t>이루어</w:t>
      </w:r>
      <w:r w:rsidR="006F0DBA">
        <w:t>지는</w:t>
      </w:r>
      <w:r>
        <w:t xml:space="preserve"> 것으로 이해되어야 한다. </w:t>
      </w:r>
    </w:p>
    <w:p w14:paraId="01F3621A" w14:textId="77777777" w:rsidR="00460B1C" w:rsidRDefault="00000000">
      <w:pPr>
        <w:pStyle w:val="ab"/>
      </w:pPr>
      <w:r>
        <w:t>이를 감안하면 특정 주제를 깊이 있게 탐구하기 위한 독서에 서는 기록의 역할이 부각된다. 탐구 과정에서 개인적으로 구성한 의미를 기록하는 것은 읽은 내용의 망각을 방지하며, 비판과 토론의 자료로서 사회적 차원의 의미 구성에 기여한다. 또한 보고서, 논문, 단행본 등의 형태로 발전하여 공동체의 지식이 축적되는 토대를 이룬다. 이렇게 볼 때 특정 주제를 깊이 있게 탐구하기 위한 독서는 학문 탐구의 과정에서 글을 읽고 의견을 주고받으며 토론하는 강론 또는 기록을 권유했던 전통과도 맥을 같이한다.</w:t>
      </w:r>
    </w:p>
    <w:p w14:paraId="39D514F5" w14:textId="77777777" w:rsidR="00460B1C" w:rsidRDefault="00460B1C">
      <w:pPr>
        <w:pStyle w:val="a9"/>
        <w:rPr>
          <w:rFonts w:hint="eastAsia"/>
        </w:rPr>
      </w:pPr>
    </w:p>
    <w:sectPr w:rsidR="00460B1C">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72C5A"/>
    <w:multiLevelType w:val="multilevel"/>
    <w:tmpl w:val="73DE728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2B9110D3"/>
    <w:multiLevelType w:val="multilevel"/>
    <w:tmpl w:val="50E0065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7643BAA"/>
    <w:multiLevelType w:val="multilevel"/>
    <w:tmpl w:val="4E8CA1A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FA11EC"/>
    <w:multiLevelType w:val="multilevel"/>
    <w:tmpl w:val="9C2E0A8C"/>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478838050">
    <w:abstractNumId w:val="1"/>
  </w:num>
  <w:num w:numId="2" w16cid:durableId="2019504117">
    <w:abstractNumId w:val="3"/>
  </w:num>
  <w:num w:numId="3" w16cid:durableId="489179805">
    <w:abstractNumId w:val="0"/>
  </w:num>
  <w:num w:numId="4" w16cid:durableId="686055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60B1C"/>
    <w:rsid w:val="002771DC"/>
    <w:rsid w:val="00460B1C"/>
    <w:rsid w:val="006F0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ECBF"/>
  <w15:docId w15:val="{8BA9D2D6-F68B-4600-82B3-43B933A0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1</Pages>
  <Words>179</Words>
  <Characters>559</Characters>
  <Application>Microsoft Office Word</Application>
  <DocSecurity>0</DocSecurity>
  <Lines>25</Lines>
  <Paragraphs>2</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2025-10-06T14:21:00Z</dcterms:created>
  <dcterms:modified xsi:type="dcterms:W3CDTF">2025-10-07T08:18:00Z</dcterms:modified>
</cp:coreProperties>
</file>