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C234E" w14:textId="0AD9BD8B" w:rsidR="00D62C5F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13236DC3" w14:textId="77777777" w:rsidR="00D62C5F" w:rsidRDefault="00D62C5F">
      <w:pPr>
        <w:pStyle w:val="a9"/>
        <w:rPr>
          <w:rFonts w:ascii="조선굵은명조" w:eastAsia="조선굵은명조" w:cs="조선굵은명조"/>
        </w:rPr>
      </w:pPr>
    </w:p>
    <w:p w14:paraId="51368038" w14:textId="77777777" w:rsidR="00D62C5F" w:rsidRDefault="00000000">
      <w:pPr>
        <w:pStyle w:val="afb"/>
      </w:pPr>
      <w:r>
        <w:rPr>
          <w:spacing w:val="-9"/>
        </w:rPr>
        <w:t>인간의 본성에 관한 서로 다른 두 관점이 있다. 종교적 인간관에</w:t>
      </w:r>
      <w:r>
        <w:t xml:space="preserve"> 따르면, 인간에게는 물리적 실체인 몸 이외에 비물리적 실체인 </w:t>
      </w:r>
      <w:r>
        <w:rPr>
          <w:spacing w:val="-9"/>
        </w:rPr>
        <w:t>영혼이 있다. 영혼은 물리적 몸과 완전히 구별되며 인간의 결정의</w:t>
      </w:r>
      <w:r>
        <w:t xml:space="preserve"> 원천이다. 반면 유물론적 인간관에 따르면, 인간은 물리적 몸에 </w:t>
      </w:r>
      <w:r>
        <w:rPr>
          <w:spacing w:val="-9"/>
        </w:rPr>
        <w:t>지나지 않는다. 물리적 몸 이외에 영혼은 존재하지 않는다. 따라서</w:t>
      </w:r>
      <w:r>
        <w:t xml:space="preserve"> 인간의 결정은 단지 뇌에서 일어나는 신경 사건이다. 이러한 </w:t>
      </w:r>
      <w:r>
        <w:rPr>
          <w:spacing w:val="-2"/>
        </w:rPr>
        <w:t xml:space="preserve">두 관점 중 유물론적 인간관을 가정할 때, 인간은 자유롭게 </w:t>
      </w:r>
      <w:r>
        <w:t xml:space="preserve">선택할 수 있을까? 즉 인간에게 자유의지가 있을까? 가령 갑이 냉장고 문을 여니 딸기 우유와 </w:t>
      </w:r>
      <w:proofErr w:type="spellStart"/>
      <w:r>
        <w:t>초코</w:t>
      </w:r>
      <w:proofErr w:type="spellEnd"/>
      <w:r>
        <w:t xml:space="preserve"> 우유만 있다고 해 보자. 갑은 이것들 중 하나를 자유의지로 선택할 수 있을까?</w:t>
      </w:r>
    </w:p>
    <w:p w14:paraId="32E1CEE5" w14:textId="77777777" w:rsidR="00D62C5F" w:rsidRDefault="00000000">
      <w:pPr>
        <w:pStyle w:val="afb"/>
      </w:pPr>
      <w:r>
        <w:rPr>
          <w:spacing w:val="-8"/>
        </w:rPr>
        <w:t>이러한 질문과 관련하여 반자유의지 논증은 갑에게 자유의지가</w:t>
      </w:r>
      <w:r>
        <w:t xml:space="preserve"> 없다고 결론 내린다. 우선 임의의 선택은 이전 사건들에 의해 </w:t>
      </w:r>
      <w:proofErr w:type="spellStart"/>
      <w:r>
        <w:t>선결정되거나</w:t>
      </w:r>
      <w:proofErr w:type="spellEnd"/>
      <w:r>
        <w:t xml:space="preserve"> 무작위로 일어난다. 여기서 무작위로 일어난다는 것은 </w:t>
      </w:r>
      <w:proofErr w:type="spellStart"/>
      <w:r>
        <w:t>선결정되지</w:t>
      </w:r>
      <w:proofErr w:type="spellEnd"/>
      <w:r>
        <w:t xml:space="preserve"> 않는다는 것을 의미한다. 이러한 전제하에 </w:t>
      </w:r>
      <w:r>
        <w:rPr>
          <w:spacing w:val="-7"/>
        </w:rPr>
        <w:t xml:space="preserve">반자유의지 논증은 </w:t>
      </w:r>
      <w:proofErr w:type="spellStart"/>
      <w:r>
        <w:rPr>
          <w:spacing w:val="-7"/>
        </w:rPr>
        <w:t>선결정</w:t>
      </w:r>
      <w:proofErr w:type="spellEnd"/>
      <w:r>
        <w:rPr>
          <w:spacing w:val="-7"/>
        </w:rPr>
        <w:t xml:space="preserve"> 가정과 무작위 가정을 모두 고려한다.</w:t>
      </w:r>
      <w:r>
        <w:t xml:space="preserve"> 첫 번째로 임의의 선택이 그 이전 사건들에 의해 </w:t>
      </w:r>
      <w:proofErr w:type="spellStart"/>
      <w:r>
        <w:t>선결정된다고</w:t>
      </w:r>
      <w:proofErr w:type="spellEnd"/>
      <w:r>
        <w:t xml:space="preserve"> </w:t>
      </w:r>
      <w:r>
        <w:rPr>
          <w:spacing w:val="-3"/>
        </w:rPr>
        <w:t>가정해 보자. 반자유의지 논증에서는 이 경우 우리에게 자유</w:t>
      </w:r>
      <w:r>
        <w:rPr>
          <w:spacing w:val="-6"/>
        </w:rPr>
        <w:t>의</w:t>
      </w:r>
      <w:r>
        <w:rPr>
          <w:spacing w:val="-7"/>
        </w:rPr>
        <w:t>지가 없다고 결론 내린다. 가령 갑의 딸기 우유 선택이 심지어</w:t>
      </w:r>
      <w:r>
        <w:t xml:space="preserve"> </w:t>
      </w:r>
      <w:r>
        <w:rPr>
          <w:spacing w:val="-2"/>
        </w:rPr>
        <w:t xml:space="preserve">갑이 태어나기도 전에 </w:t>
      </w:r>
      <w:proofErr w:type="spellStart"/>
      <w:r>
        <w:rPr>
          <w:spacing w:val="-2"/>
        </w:rPr>
        <w:t>선결정된</w:t>
      </w:r>
      <w:proofErr w:type="spellEnd"/>
      <w:r>
        <w:rPr>
          <w:spacing w:val="-2"/>
        </w:rPr>
        <w:t xml:space="preserve"> 것이라면 갑이 자유의지로 그</w:t>
      </w:r>
      <w:r>
        <w:t xml:space="preserve">것을 선택한 </w:t>
      </w:r>
      <w:r>
        <w:rPr>
          <w:spacing w:val="-9"/>
        </w:rPr>
        <w:t xml:space="preserve">것이라고 보기 어려울 것이다. 두 번째로 임의의 </w:t>
      </w:r>
      <w:r>
        <w:rPr>
          <w:spacing w:val="-7"/>
        </w:rPr>
        <w:t>선택이 무작위로</w:t>
      </w:r>
      <w:r>
        <w:rPr>
          <w:spacing w:val="-2"/>
        </w:rPr>
        <w:t xml:space="preserve"> </w:t>
      </w:r>
      <w:r>
        <w:rPr>
          <w:spacing w:val="-5"/>
        </w:rPr>
        <w:t>일어난 것이라 가정해 보자. 반자유의지 논증에</w:t>
      </w:r>
      <w:r>
        <w:rPr>
          <w:spacing w:val="-7"/>
        </w:rPr>
        <w:t>서는 이 경우에도</w:t>
      </w:r>
      <w:r>
        <w:t xml:space="preserve"> </w:t>
      </w:r>
      <w:r>
        <w:rPr>
          <w:spacing w:val="-5"/>
        </w:rPr>
        <w:t xml:space="preserve">우리에게 자유의지가 없다고 결론 내린다. </w:t>
      </w:r>
      <w:r>
        <w:rPr>
          <w:spacing w:val="-7"/>
        </w:rPr>
        <w:t>가령 갑의 딸기 우유</w:t>
      </w:r>
      <w:r>
        <w:rPr>
          <w:spacing w:val="-6"/>
        </w:rPr>
        <w:t xml:space="preserve"> 선택이 단지 갑의 뇌에서 무작위로 일어난</w:t>
      </w:r>
      <w:r>
        <w:t xml:space="preserve"> 신경 사건이라고 한다면, 그것은 자유의지의 산물이라고 보기 어려울 것이다.</w:t>
      </w:r>
    </w:p>
    <w:p w14:paraId="1BCAE5E9" w14:textId="77777777" w:rsidR="00D62C5F" w:rsidRDefault="00000000">
      <w:pPr>
        <w:pStyle w:val="afb"/>
      </w:pPr>
      <w:r>
        <w:rPr>
          <w:spacing w:val="-1"/>
        </w:rPr>
        <w:t>그러나 이 논증에 관한 다양한 비판이 가능하다. ㉠</w:t>
      </w:r>
      <w:r>
        <w:rPr>
          <w:spacing w:val="-1"/>
        </w:rPr>
        <w:t> </w:t>
      </w:r>
      <w:r>
        <w:rPr>
          <w:spacing w:val="-1"/>
          <w:u w:val="single" w:color="000000"/>
        </w:rPr>
        <w:t>반자유의지 논증을 비판하는 한 입장</w:t>
      </w:r>
      <w:r>
        <w:rPr>
          <w:spacing w:val="-1"/>
        </w:rPr>
        <w:t>에 따르면 반자유의지 논증의</w:t>
      </w:r>
      <w:r>
        <w:t xml:space="preserve"> </w:t>
      </w:r>
      <w:proofErr w:type="spellStart"/>
      <w:r>
        <w:t>선결정</w:t>
      </w:r>
      <w:proofErr w:type="spellEnd"/>
      <w:r>
        <w:t xml:space="preserve"> 가정을 고려할 때의 결론은 받아들여야 하지만, 무작위 가정을 고려할 때의 결론은 받아들일 필요가 없다. 따라서 반자유의지 논증의 결론도 받아들일 필요가 없다고 주장한다. 그 이유는 아래와 같다.</w:t>
      </w:r>
    </w:p>
    <w:p w14:paraId="51E2D065" w14:textId="77777777" w:rsidR="00D62C5F" w:rsidRDefault="00000000">
      <w:pPr>
        <w:pStyle w:val="afb"/>
        <w:rPr>
          <w:spacing w:val="-5"/>
        </w:rPr>
      </w:pPr>
      <w:r>
        <w:t xml:space="preserve">임의의 선택이 나의 자유의지의 산물이 되기 위해서는 다음 </w:t>
      </w:r>
      <w:r>
        <w:rPr>
          <w:spacing w:val="-6"/>
        </w:rPr>
        <w:t>두 가지 조건을 모두 충족해야 한다. 첫째, 내가 그 선택의 주체</w:t>
      </w:r>
      <w:r>
        <w:rPr>
          <w:spacing w:val="-8"/>
        </w:rPr>
        <w:t xml:space="preserve">여야 한다. 둘째, 나의 선택은 그 이전 사건들에 의해 </w:t>
      </w:r>
      <w:proofErr w:type="spellStart"/>
      <w:r>
        <w:rPr>
          <w:spacing w:val="-8"/>
        </w:rPr>
        <w:t>선결정되지</w:t>
      </w:r>
      <w:proofErr w:type="spellEnd"/>
      <w:r>
        <w:t xml:space="preserve"> </w:t>
      </w:r>
      <w:r>
        <w:rPr>
          <w:spacing w:val="-7"/>
        </w:rPr>
        <w:t xml:space="preserve">않아야 한다. 그런데 어떤 선택이 그 이전 사건들에 의해 </w:t>
      </w:r>
      <w:proofErr w:type="spellStart"/>
      <w:r>
        <w:rPr>
          <w:spacing w:val="-7"/>
        </w:rPr>
        <w:t>선결정</w:t>
      </w:r>
      <w:r>
        <w:t>되어</w:t>
      </w:r>
      <w:proofErr w:type="spellEnd"/>
      <w:r>
        <w:t xml:space="preserve"> 있다면, 이것은 자유의지를 위한 둘째 조건과 충돌한다. 따라서 반자유의지 논증의 </w:t>
      </w:r>
      <w:proofErr w:type="spellStart"/>
      <w:r>
        <w:t>선결정</w:t>
      </w:r>
      <w:proofErr w:type="spellEnd"/>
      <w:r>
        <w:t xml:space="preserve"> 가정을 고려할 때의 결론인 </w:t>
      </w:r>
      <w:r>
        <w:rPr>
          <w:spacing w:val="-7"/>
        </w:rPr>
        <w:t>우리에게 자유의지가 없다는 점을 받아들여야 한다. 물론 이러한</w:t>
      </w:r>
      <w:r>
        <w:t xml:space="preserve"> 자유의지와 다른 의미를 지닌 자유의지가 있을 수 있다. 만약 </w:t>
      </w:r>
      <w:r>
        <w:rPr>
          <w:spacing w:val="-7"/>
        </w:rPr>
        <w:t>‘</w:t>
      </w:r>
      <w:r>
        <w:rPr>
          <w:spacing w:val="-7"/>
        </w:rPr>
        <w:t>내가 자유롭게 선택했다</w:t>
      </w:r>
      <w:r>
        <w:rPr>
          <w:spacing w:val="-7"/>
        </w:rPr>
        <w:t>’</w:t>
      </w:r>
      <w:r>
        <w:rPr>
          <w:spacing w:val="-7"/>
        </w:rPr>
        <w:t xml:space="preserve">는 말이 단지 </w:t>
      </w:r>
      <w:r>
        <w:rPr>
          <w:spacing w:val="-7"/>
        </w:rPr>
        <w:t>‘</w:t>
      </w:r>
      <w:r>
        <w:rPr>
          <w:spacing w:val="-7"/>
        </w:rPr>
        <w:t>내가 하고자 원했던 것을</w:t>
      </w:r>
      <w:r>
        <w:t xml:space="preserve"> </w:t>
      </w:r>
      <w:r>
        <w:rPr>
          <w:spacing w:val="-5"/>
        </w:rPr>
        <w:t>했다</w:t>
      </w:r>
      <w:r>
        <w:rPr>
          <w:spacing w:val="-5"/>
        </w:rPr>
        <w:t>’</w:t>
      </w:r>
      <w:r>
        <w:rPr>
          <w:spacing w:val="-5"/>
        </w:rPr>
        <w:t xml:space="preserve">는 </w:t>
      </w:r>
      <w:r>
        <w:rPr>
          <w:spacing w:val="-5"/>
        </w:rPr>
        <w:t>ⓐ </w:t>
      </w:r>
      <w:r>
        <w:rPr>
          <w:u w:val="single" w:color="000000"/>
        </w:rPr>
        <w:t>욕구 충족적 자유의지</w:t>
      </w:r>
      <w:r>
        <w:rPr>
          <w:spacing w:val="-5"/>
        </w:rPr>
        <w:t>를 의미한다면, 나의 선택이 그</w:t>
      </w:r>
      <w:r>
        <w:t xml:space="preserve"> 이전 사건들에 의해 </w:t>
      </w:r>
      <w:proofErr w:type="spellStart"/>
      <w:r>
        <w:t>선결정되어</w:t>
      </w:r>
      <w:proofErr w:type="spellEnd"/>
      <w:r>
        <w:t xml:space="preserve"> 있든 그렇지 않든 그것은 내 </w:t>
      </w:r>
      <w:r>
        <w:rPr>
          <w:spacing w:val="-8"/>
        </w:rPr>
        <w:t xml:space="preserve">자유의지의 산물일 수 있다. 그러나 이러한 자유의지는 </w:t>
      </w:r>
      <w:r>
        <w:rPr>
          <w:spacing w:val="-8"/>
        </w:rPr>
        <w:t>ⓑ </w:t>
      </w:r>
      <w:r>
        <w:rPr>
          <w:u w:val="single" w:color="000000"/>
        </w:rPr>
        <w:t>여기서 염두에 두는 두 가지 조건을 모두 충족하는 자유의지</w:t>
      </w:r>
      <w:r>
        <w:rPr>
          <w:spacing w:val="-5"/>
        </w:rPr>
        <w:t>와 다르다.</w:t>
      </w:r>
    </w:p>
    <w:p w14:paraId="056187BD" w14:textId="77777777" w:rsidR="00D62C5F" w:rsidRDefault="00000000">
      <w:pPr>
        <w:pStyle w:val="afb"/>
      </w:pPr>
      <w:r>
        <w:rPr>
          <w:spacing w:val="-2"/>
        </w:rPr>
        <w:t xml:space="preserve">다음으로, </w:t>
      </w:r>
      <w:r>
        <w:t xml:space="preserve">어떤 선택이 무작위로 일어난 것이라고 </w:t>
      </w:r>
      <w:r>
        <w:rPr>
          <w:spacing w:val="-5"/>
        </w:rPr>
        <w:t xml:space="preserve">하더라도 </w:t>
      </w:r>
      <w:r>
        <w:rPr>
          <w:spacing w:val="-3"/>
        </w:rPr>
        <w:t>그 선택의 주체는 나일 수 있다. 유물론적</w:t>
      </w:r>
      <w:r>
        <w:rPr>
          <w:spacing w:val="-2"/>
        </w:rPr>
        <w:t xml:space="preserve"> </w:t>
      </w:r>
      <w:r>
        <w:rPr>
          <w:spacing w:val="-3"/>
        </w:rPr>
        <w:t xml:space="preserve">인간관에 따르면 </w:t>
      </w:r>
      <w:r>
        <w:rPr>
          <w:spacing w:val="-3"/>
        </w:rPr>
        <w:t>‘</w:t>
      </w:r>
      <w:r>
        <w:rPr>
          <w:spacing w:val="-5"/>
        </w:rPr>
        <w:t>갑이 딸기 우유를 선택했다</w:t>
      </w:r>
      <w:r>
        <w:rPr>
          <w:spacing w:val="-5"/>
        </w:rPr>
        <w:t>’</w:t>
      </w:r>
      <w:r>
        <w:rPr>
          <w:spacing w:val="-5"/>
        </w:rPr>
        <w:t xml:space="preserve">는 것은 </w:t>
      </w:r>
      <w:r>
        <w:rPr>
          <w:spacing w:val="-5"/>
        </w:rPr>
        <w:t>‘</w:t>
      </w:r>
      <w:r>
        <w:rPr>
          <w:spacing w:val="-5"/>
        </w:rPr>
        <w:t>선택 시점에</w:t>
      </w:r>
      <w:r>
        <w:rPr>
          <w:spacing w:val="-2"/>
        </w:rPr>
        <w:t xml:space="preserve"> 갑의 뇌에서 신경 사건이 발생했다</w:t>
      </w:r>
      <w:r>
        <w:rPr>
          <w:spacing w:val="-2"/>
        </w:rPr>
        <w:t>’</w:t>
      </w:r>
      <w:r>
        <w:rPr>
          <w:spacing w:val="-2"/>
        </w:rPr>
        <w:t xml:space="preserve">는 것을 의미한다. 갑의 이러한 신경 사건이 이전 사건들에 의해 </w:t>
      </w:r>
      <w:proofErr w:type="spellStart"/>
      <w:r>
        <w:rPr>
          <w:spacing w:val="-2"/>
        </w:rPr>
        <w:t>선결정되지</w:t>
      </w:r>
      <w:proofErr w:type="spellEnd"/>
      <w:r>
        <w:rPr>
          <w:spacing w:val="-2"/>
        </w:rPr>
        <w:t xml:space="preserve"> 않은 것으로 가정해 </w:t>
      </w:r>
      <w:r>
        <w:t xml:space="preserve">보자. 이러한 가정 아래에서도 갑은 그 선택의 주체일 수 있다. 왜냐하면 이 가정은 선택 시점에 발생한 뇌의 신경 사건으로서 </w:t>
      </w:r>
      <w:r>
        <w:t>‘</w:t>
      </w:r>
      <w:r>
        <w:t>갑이 딸기 우유를 선택했다</w:t>
      </w:r>
      <w:r>
        <w:t>’</w:t>
      </w:r>
      <w:r>
        <w:t>는 사실을 바꾸지 않기 때문이다. 결국 ㉡</w:t>
      </w:r>
      <w:r>
        <w:t> </w:t>
      </w:r>
      <w:r>
        <w:rPr>
          <w:u w:val="single" w:color="000000"/>
        </w:rPr>
        <w:t>반자유의지 논증의 무작위 가정을 고려할 때의 결론은 받아들일 필요가 없다</w:t>
      </w:r>
      <w:r>
        <w:t>.</w:t>
      </w:r>
    </w:p>
    <w:p w14:paraId="0409D2A8" w14:textId="77777777" w:rsidR="00D62C5F" w:rsidRDefault="00D62C5F">
      <w:pPr>
        <w:pStyle w:val="a9"/>
        <w:rPr>
          <w:rFonts w:hint="eastAsia"/>
        </w:rPr>
      </w:pPr>
    </w:p>
    <w:sectPr w:rsidR="00D62C5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A1870"/>
    <w:multiLevelType w:val="multilevel"/>
    <w:tmpl w:val="66A2D3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7A337D"/>
    <w:multiLevelType w:val="multilevel"/>
    <w:tmpl w:val="FF90D2C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A171DE"/>
    <w:multiLevelType w:val="multilevel"/>
    <w:tmpl w:val="300A6A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ED4E84"/>
    <w:multiLevelType w:val="multilevel"/>
    <w:tmpl w:val="E2AEC09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669210">
    <w:abstractNumId w:val="0"/>
  </w:num>
  <w:num w:numId="2" w16cid:durableId="426078917">
    <w:abstractNumId w:val="3"/>
  </w:num>
  <w:num w:numId="3" w16cid:durableId="1873154091">
    <w:abstractNumId w:val="2"/>
  </w:num>
  <w:num w:numId="4" w16cid:durableId="143617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C5F"/>
    <w:rsid w:val="00774F99"/>
    <w:rsid w:val="00D62C5F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37A5"/>
  <w15:docId w15:val="{DFDF6992-DB14-4F51-B60B-5A20D7F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1358</Characters>
  <Application>Microsoft Office Word</Application>
  <DocSecurity>0</DocSecurity>
  <Lines>61</Lines>
  <Paragraphs>13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2025-10-06T09:13:00Z</dcterms:created>
  <dcterms:modified xsi:type="dcterms:W3CDTF">2025-10-06T09:13:00Z</dcterms:modified>
</cp:coreProperties>
</file>