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D4C3" w14:textId="26764BEE" w:rsidR="0032721C" w:rsidRDefault="00567BB5">
      <w:pPr>
        <w:pStyle w:val="a9"/>
        <w:rPr>
          <w:rFonts w:ascii="조선굵은명조" w:eastAsia="조선굵은명조" w:cs="조선굵은명조"/>
        </w:rPr>
      </w:pPr>
      <w:bookmarkStart w:id="0" w:name="_Hlk209670525"/>
      <w:r w:rsidRPr="00567BB5">
        <w:rPr>
          <w:rFonts w:ascii="조선굵은명조" w:eastAsia="조선굵은명조" w:cs="조선굵은명조"/>
        </w:rPr>
        <w:t xml:space="preserve">다음 글을 읽고 물음에 </w:t>
      </w:r>
      <w:proofErr w:type="spellStart"/>
      <w:r w:rsidRPr="00567BB5">
        <w:rPr>
          <w:rFonts w:ascii="조선굵은명조" w:eastAsia="조선굵은명조" w:cs="조선굵은명조"/>
        </w:rPr>
        <w:t>답하시오</w:t>
      </w:r>
      <w:proofErr w:type="spellEnd"/>
      <w:r w:rsidRPr="00567BB5">
        <w:rPr>
          <w:rFonts w:ascii="조선굵은명조" w:eastAsia="조선굵은명조" w:cs="조선굵은명조"/>
        </w:rPr>
        <w:t>.</w:t>
      </w:r>
    </w:p>
    <w:p w14:paraId="0C9CC9F8" w14:textId="77777777" w:rsidR="005E133E" w:rsidRDefault="005E133E">
      <w:pPr>
        <w:pStyle w:val="a9"/>
        <w:rPr>
          <w:rFonts w:ascii="조선굵은명조" w:eastAsia="조선굵은명조" w:cs="조선굵은명조"/>
        </w:rPr>
      </w:pPr>
    </w:p>
    <w:tbl>
      <w:tblPr>
        <w:tblStyle w:val="afc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5E133E" w14:paraId="5F6A9710" w14:textId="77777777" w:rsidTr="00EE0A70">
        <w:trPr>
          <w:trHeight w:val="1408"/>
        </w:trPr>
        <w:tc>
          <w:tcPr>
            <w:tcW w:w="4797" w:type="dxa"/>
          </w:tcPr>
          <w:p w14:paraId="5ED4A43A" w14:textId="77777777" w:rsidR="00167917" w:rsidRDefault="00167917" w:rsidP="00167917">
            <w:pPr>
              <w:pStyle w:val="af4"/>
            </w:pPr>
          </w:p>
          <w:tbl>
            <w:tblPr>
              <w:tblStyle w:val="af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6"/>
            </w:tblGrid>
            <w:tr w:rsidR="00730D00" w14:paraId="717A02BC" w14:textId="77777777" w:rsidTr="007C492F">
              <w:trPr>
                <w:trHeight w:val="5795"/>
              </w:trPr>
              <w:tc>
                <w:tcPr>
                  <w:tcW w:w="4566" w:type="dxa"/>
                </w:tcPr>
                <w:bookmarkEnd w:id="0"/>
                <w:p w14:paraId="78A484EC" w14:textId="77777777" w:rsidR="00354EB5" w:rsidRDefault="00354EB5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상이 전라도 </w:t>
                  </w:r>
                  <w:proofErr w:type="spellStart"/>
                  <w:r>
                    <w:t>여산</w:t>
                  </w:r>
                  <w:proofErr w:type="spellEnd"/>
                  <w:r>
                    <w:t xml:space="preserve"> 고을로 간 원마다 죽고 고을이 황폐하여 인심이 </w:t>
                  </w:r>
                  <w:proofErr w:type="spellStart"/>
                  <w:r>
                    <w:t>궤란</w:t>
                  </w:r>
                  <w:proofErr w:type="spellEnd"/>
                  <w:r>
                    <w:t>(</w:t>
                  </w:r>
                  <w:r>
                    <w:rPr>
                      <w:rFonts w:ascii="바탕" w:eastAsia="바탕" w:hAnsi="바탕" w:cs="바탕" w:hint="eastAsia"/>
                    </w:rPr>
                    <w:t>憒亂</w:t>
                  </w:r>
                  <w:r>
                    <w:t xml:space="preserve">)함을 들으시고 깊이 근심하사 유예 불평하시 더니, </w:t>
                  </w:r>
                  <w:proofErr w:type="spellStart"/>
                  <w:r>
                    <w:t>이화란</w:t>
                  </w:r>
                  <w:proofErr w:type="spellEnd"/>
                  <w:r>
                    <w:t xml:space="preserve"> 장사 있어 일찍 무과 급제하여 오래 벼슬을 못 하고 </w:t>
                  </w:r>
                  <w:proofErr w:type="spellStart"/>
                  <w:r>
                    <w:t>분울해하더니</w:t>
                  </w:r>
                  <w:proofErr w:type="spellEnd"/>
                  <w:r>
                    <w:t>, 이 말을 듣고 상소하여 왈,</w:t>
                  </w:r>
                </w:p>
                <w:p w14:paraId="5A8C3FE1" w14:textId="77777777" w:rsidR="00354EB5" w:rsidRDefault="00354EB5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rPr>
                      <w:rFonts w:hint="eastAsia"/>
                    </w:rPr>
                    <w:t>“신이</w:t>
                  </w:r>
                  <w:r>
                    <w:t xml:space="preserve"> 이제 급제하여 십여 년에 벼슬을 못 </w:t>
                  </w:r>
                  <w:proofErr w:type="spellStart"/>
                  <w:r>
                    <w:t>하옵고</w:t>
                  </w:r>
                  <w:proofErr w:type="spellEnd"/>
                  <w:r>
                    <w:t xml:space="preserve"> 성하에 </w:t>
                  </w:r>
                  <w:proofErr w:type="spellStart"/>
                  <w:r>
                    <w:t>무익하옴을</w:t>
                  </w:r>
                  <w:proofErr w:type="spellEnd"/>
                  <w:r>
                    <w:t xml:space="preserve"> 주야에 한이 </w:t>
                  </w:r>
                  <w:proofErr w:type="spellStart"/>
                  <w:r>
                    <w:t>깊삽더니</w:t>
                  </w:r>
                  <w:proofErr w:type="spellEnd"/>
                  <w:r>
                    <w:t xml:space="preserve">, 이제 </w:t>
                  </w:r>
                  <w:proofErr w:type="spellStart"/>
                  <w:r>
                    <w:t>여산의</w:t>
                  </w:r>
                  <w:proofErr w:type="spellEnd"/>
                  <w:r>
                    <w:t xml:space="preserve"> 괴변이 고이 하와 </w:t>
                  </w:r>
                  <w:r w:rsidRPr="007C492F">
                    <w:rPr>
                      <w:b/>
                      <w:bCs/>
                    </w:rPr>
                    <w:t>본국</w:t>
                  </w:r>
                  <w:r>
                    <w:t xml:space="preserve">이 </w:t>
                  </w:r>
                  <w:proofErr w:type="spellStart"/>
                  <w:r>
                    <w:t>위태하오니</w:t>
                  </w:r>
                  <w:proofErr w:type="spellEnd"/>
                  <w:r>
                    <w:t xml:space="preserve">, 신이 비록 재주 </w:t>
                  </w:r>
                  <w:proofErr w:type="spellStart"/>
                  <w:r>
                    <w:t>없사오나</w:t>
                  </w:r>
                  <w:proofErr w:type="spellEnd"/>
                  <w:r>
                    <w:t xml:space="preserve"> 한번 </w:t>
                  </w:r>
                  <w:proofErr w:type="spellStart"/>
                  <w:r>
                    <w:t>입거하와</w:t>
                  </w:r>
                  <w:proofErr w:type="spellEnd"/>
                  <w:r>
                    <w:t xml:space="preserve"> </w:t>
                  </w:r>
                  <w:r w:rsidRPr="007C492F">
                    <w:rPr>
                      <w:b/>
                      <w:bCs/>
                    </w:rPr>
                    <w:t>사변을 제어하</w:t>
                  </w:r>
                  <w:r>
                    <w:t>오리다.</w:t>
                  </w:r>
                  <w:r>
                    <w:t>”</w:t>
                  </w:r>
                </w:p>
                <w:p w14:paraId="517B752D" w14:textId="743347FA" w:rsidR="00354EB5" w:rsidRDefault="00354EB5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rPr>
                      <w:rFonts w:hint="eastAsia"/>
                    </w:rPr>
                    <w:t>상이</w:t>
                  </w:r>
                  <w:r>
                    <w:t xml:space="preserve"> 서사를 보시고 대희하사 즉일 ㉠</w:t>
                  </w:r>
                  <w:proofErr w:type="spellStart"/>
                  <w:r w:rsidRPr="007C492F">
                    <w:rPr>
                      <w:u w:val="single"/>
                    </w:rPr>
                    <w:t>여산</w:t>
                  </w:r>
                  <w:proofErr w:type="spellEnd"/>
                  <w:r w:rsidRPr="007C492F">
                    <w:rPr>
                      <w:u w:val="single"/>
                    </w:rPr>
                    <w:t xml:space="preserve"> 부사를 제수</w:t>
                  </w:r>
                  <w:r>
                    <w:t xml:space="preserve">하시자, 이화 </w:t>
                  </w:r>
                  <w:proofErr w:type="spellStart"/>
                  <w:r>
                    <w:t>대희하여</w:t>
                  </w:r>
                  <w:proofErr w:type="spellEnd"/>
                  <w:r>
                    <w:t xml:space="preserve"> 사은하고 </w:t>
                  </w:r>
                  <w:r w:rsidR="007C492F">
                    <w:rPr>
                      <w:rFonts w:ascii="Cambria Math" w:hAnsi="Cambria Math" w:cs="Cambria Math" w:hint="eastAsia"/>
                    </w:rPr>
                    <w:t>집</w:t>
                  </w:r>
                  <w:r>
                    <w:t xml:space="preserve">에 돌아오자, 가족이 대경하고 부모 왈, </w:t>
                  </w:r>
                  <w:r>
                    <w:t>“</w:t>
                  </w:r>
                  <w:proofErr w:type="spellStart"/>
                  <w:r>
                    <w:t>여산</w:t>
                  </w:r>
                  <w:proofErr w:type="spellEnd"/>
                  <w:r>
                    <w:t xml:space="preserve"> 가는 원마다 죽는 자 </w:t>
                  </w:r>
                  <w:proofErr w:type="spellStart"/>
                  <w:r>
                    <w:t>삼십여</w:t>
                  </w:r>
                  <w:proofErr w:type="spellEnd"/>
                  <w:r>
                    <w:t xml:space="preserve"> 인이라. 네 구태여 </w:t>
                  </w:r>
                  <w:r w:rsidR="007C492F">
                    <w:rPr>
                      <w:rFonts w:hint="eastAsia"/>
                    </w:rPr>
                    <w:t>자원</w:t>
                  </w:r>
                  <w:r w:rsidR="007C492F">
                    <w:t>하여</w:t>
                  </w:r>
                  <w:r>
                    <w:t xml:space="preserve"> 죽으려 함은 </w:t>
                  </w:r>
                  <w:proofErr w:type="spellStart"/>
                  <w:r>
                    <w:t>어찜이뇨</w:t>
                  </w:r>
                  <w:proofErr w:type="spellEnd"/>
                  <w:r>
                    <w:t>. 달리 말고 가지 말라.</w:t>
                  </w:r>
                  <w:r>
                    <w:t>”</w:t>
                  </w:r>
                </w:p>
                <w:p w14:paraId="084B2268" w14:textId="77777777" w:rsidR="00354EB5" w:rsidRDefault="00354EB5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rPr>
                      <w:rFonts w:hint="eastAsia"/>
                    </w:rPr>
                    <w:t>생이</w:t>
                  </w:r>
                  <w:r>
                    <w:t xml:space="preserve"> 대 왈,</w:t>
                  </w:r>
                </w:p>
                <w:p w14:paraId="4573A834" w14:textId="5FEEFC43" w:rsidR="00354EB5" w:rsidRDefault="00354EB5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rPr>
                      <w:rFonts w:hint="eastAsia"/>
                    </w:rPr>
                    <w:t>“소자</w:t>
                  </w:r>
                  <w:r>
                    <w:t xml:space="preserve"> </w:t>
                  </w:r>
                  <w:proofErr w:type="spellStart"/>
                  <w:r>
                    <w:t>듣자오니</w:t>
                  </w:r>
                  <w:proofErr w:type="spellEnd"/>
                  <w:r>
                    <w:t xml:space="preserve"> 사악한 기운이 바른 기운을 범하지 못한다 </w:t>
                  </w:r>
                  <w:proofErr w:type="spellStart"/>
                  <w:r>
                    <w:t>하오니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과려치</w:t>
                  </w:r>
                  <w:proofErr w:type="spellEnd"/>
                  <w:r>
                    <w:t xml:space="preserve"> 마소서.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인하여</w:t>
                  </w:r>
                  <w:r>
                    <w:t xml:space="preserve"> 즉시 </w:t>
                  </w:r>
                  <w:proofErr w:type="spellStart"/>
                  <w:r>
                    <w:t>하직코</w:t>
                  </w:r>
                  <w:proofErr w:type="spellEnd"/>
                  <w:r>
                    <w:t xml:space="preserve"> 발행 나흘에 </w:t>
                  </w:r>
                  <w:proofErr w:type="spellStart"/>
                  <w:r>
                    <w:t>여산에</w:t>
                  </w:r>
                  <w:proofErr w:type="spellEnd"/>
                  <w:r>
                    <w:t xml:space="preserve"> 이르러 </w:t>
                  </w:r>
                  <w:proofErr w:type="spellStart"/>
                  <w:r>
                    <w:t>도임하니라</w:t>
                  </w:r>
                  <w:proofErr w:type="spellEnd"/>
                  <w:r>
                    <w:t>.</w:t>
                  </w:r>
                </w:p>
                <w:p w14:paraId="0AB47FD4" w14:textId="77777777" w:rsidR="00354EB5" w:rsidRDefault="00354EB5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p w14:paraId="7E0AE885" w14:textId="6165FE68" w:rsidR="00354EB5" w:rsidRDefault="00354EB5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16"/>
                      <w:szCs w:val="16"/>
                    </w:rPr>
                  </w:pPr>
                  <w:r w:rsidRPr="007C492F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[중</w:t>
                  </w:r>
                  <w:r w:rsidR="007C492F" w:rsidRPr="007C492F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략</w:t>
                  </w:r>
                  <w:r w:rsidRPr="007C492F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 xml:space="preserve"> 부분 줄거리]</w:t>
                  </w:r>
                  <w:r w:rsidR="009C483C" w:rsidRPr="007C492F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9C483C" w:rsidRPr="007C492F">
                    <w:rPr>
                      <w:sz w:val="16"/>
                      <w:szCs w:val="16"/>
                    </w:rPr>
                    <w:t xml:space="preserve">이화는 아전 집의 자물쇠에 깃든 혼령인 여백 에게 원을 죽인 정체가 </w:t>
                  </w:r>
                  <w:proofErr w:type="spellStart"/>
                  <w:r w:rsidR="009C483C" w:rsidRPr="007C492F">
                    <w:rPr>
                      <w:sz w:val="16"/>
                      <w:szCs w:val="16"/>
                    </w:rPr>
                    <w:t>누군지</w:t>
                  </w:r>
                  <w:proofErr w:type="spellEnd"/>
                  <w:r w:rsidR="009C483C" w:rsidRPr="007C492F">
                    <w:rPr>
                      <w:sz w:val="16"/>
                      <w:szCs w:val="16"/>
                    </w:rPr>
                    <w:t xml:space="preserve"> 물</w:t>
                  </w:r>
                  <w:r w:rsidR="009C483C" w:rsidRPr="007C492F">
                    <w:rPr>
                      <w:rFonts w:ascii="Segoe UI Symbol" w:hAnsi="Segoe UI Symbol" w:cs="Segoe UI Symbol" w:hint="eastAsia"/>
                      <w:sz w:val="16"/>
                      <w:szCs w:val="16"/>
                    </w:rPr>
                    <w:t>으</w:t>
                  </w:r>
                  <w:r w:rsidR="009C483C" w:rsidRPr="007C492F">
                    <w:rPr>
                      <w:sz w:val="16"/>
                      <w:szCs w:val="16"/>
                    </w:rPr>
                    <w:t>나, 여백은 말하기 어렵다고 대답한다.</w:t>
                  </w:r>
                </w:p>
                <w:p w14:paraId="30AC5447" w14:textId="77777777" w:rsidR="007C492F" w:rsidRP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16"/>
                      <w:szCs w:val="16"/>
                    </w:rPr>
                  </w:pPr>
                </w:p>
                <w:p w14:paraId="5F93024F" w14:textId="77777777" w:rsid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이화 매우 노하여 여백을 칼로 당당히 베고자 하니, 여백이 애걸하여 왈,</w:t>
                  </w:r>
                </w:p>
                <w:p w14:paraId="43394284" w14:textId="25CC837E" w:rsid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네 나를 </w:t>
                  </w:r>
                  <w:r w:rsidRPr="007C492F">
                    <w:rPr>
                      <w:b/>
                      <w:bCs/>
                    </w:rPr>
                    <w:t>베고자 하</w:t>
                  </w:r>
                  <w:r>
                    <w:t xml:space="preserve">니, 무릇 두 번 죽는 일이 없으나 불행히 너를 만나 괴로움을 당하는지라. 내 말하나 네가 처치를 잘 못하면 나는 예 있지 아니하고 너는 목이 </w:t>
                  </w:r>
                  <w:proofErr w:type="spellStart"/>
                  <w:r>
                    <w:t>베어지리라</w:t>
                  </w:r>
                  <w:proofErr w:type="spellEnd"/>
                  <w:r>
                    <w:t>.</w:t>
                  </w:r>
                  <w:r>
                    <w:t>”</w:t>
                  </w:r>
                </w:p>
                <w:p w14:paraId="18C18F0D" w14:textId="77777777" w:rsid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이화 은근히 문 왈,</w:t>
                  </w:r>
                </w:p>
                <w:p w14:paraId="549991EE" w14:textId="77777777" w:rsid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 w:rsidRPr="007C492F">
                    <w:rPr>
                      <w:b/>
                      <w:bCs/>
                    </w:rPr>
                    <w:t>좋은 꾀</w:t>
                  </w:r>
                  <w:r>
                    <w:t xml:space="preserve">를 가르치면 어찌 성치 </w:t>
                  </w:r>
                  <w:proofErr w:type="spellStart"/>
                  <w:r>
                    <w:t>못하리오</w:t>
                  </w:r>
                  <w:proofErr w:type="spellEnd"/>
                  <w:r>
                    <w:t>.</w:t>
                  </w:r>
                  <w:r>
                    <w:t>”</w:t>
                  </w:r>
                  <w:r>
                    <w:t xml:space="preserve"> 여백 왈,</w:t>
                  </w:r>
                </w:p>
                <w:p w14:paraId="228037BF" w14:textId="482EBA91" w:rsid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저 은행나무 </w:t>
                  </w:r>
                  <w:proofErr w:type="spellStart"/>
                  <w:r>
                    <w:t>천여</w:t>
                  </w:r>
                  <w:proofErr w:type="spellEnd"/>
                  <w:r>
                    <w:t xml:space="preserve"> 년이나 묵은 여우 한 쌍이 있어 변화 무궁 하니, 이 고을 원마다 죽여 그 피 </w:t>
                  </w:r>
                  <w:proofErr w:type="gramStart"/>
                  <w:r>
                    <w:t>빨아 먹으니</w:t>
                  </w:r>
                  <w:proofErr w:type="gramEnd"/>
                  <w:r>
                    <w:t xml:space="preserve"> 요술이 점점 더 신기한지라. 잡기를 착실히 할지니, 이 고을 백성에게 명하여 만군으로 겹겹이 진 쳐 사람마다 다 활과 총과 창검을 </w:t>
                  </w:r>
                  <w:r>
                    <w:rPr>
                      <w:rFonts w:hint="eastAsia"/>
                    </w:rPr>
                    <w:t>장전</w:t>
                  </w:r>
                  <w:r>
                    <w:t>하라</w:t>
                  </w:r>
                  <w:r>
                    <w:t xml:space="preserve"> 하고, 대톱과 큰 도끼로 나무를 베면 처음에 피가 낭자할 것이니, 이는 </w:t>
                  </w:r>
                  <w:r w:rsidRPr="007C492F">
                    <w:rPr>
                      <w:b/>
                      <w:bCs/>
                    </w:rPr>
                    <w:t>잡귀</w:t>
                  </w:r>
                  <w:r>
                    <w:t xml:space="preserve">라. 나무 끝에 백발 노옹과 노파 나올 것이니 억만 병으로 </w:t>
                  </w:r>
                  <w:r w:rsidRPr="007C492F">
                    <w:rPr>
                      <w:b/>
                      <w:bCs/>
                    </w:rPr>
                    <w:t>여우를 잡</w:t>
                  </w:r>
                  <w:r>
                    <w:t>되 일시에 둘을 다 잡아내면 변이 없으리라.</w:t>
                  </w:r>
                  <w:r>
                    <w:t>”</w:t>
                  </w:r>
                </w:p>
                <w:p w14:paraId="2BE75D86" w14:textId="77777777" w:rsid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이화 이 말을 듣고 기뻐서 왈,</w:t>
                  </w:r>
                </w:p>
                <w:p w14:paraId="65FBADED" w14:textId="77777777" w:rsid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>내가 착실히 할 것이니 염려 말라.</w:t>
                  </w:r>
                  <w:r>
                    <w:t>”</w:t>
                  </w:r>
                </w:p>
                <w:p w14:paraId="0F0A9960" w14:textId="34F58647" w:rsidR="007C492F" w:rsidRP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  <w:r>
                    <w:t>하고 ㉡</w:t>
                  </w:r>
                  <w:r w:rsidRPr="007C492F">
                    <w:rPr>
                      <w:u w:val="single"/>
                    </w:rPr>
                    <w:t>각 면에 하령</w:t>
                  </w:r>
                  <w:r>
                    <w:t>하니, 그물을 맺어 둘러치고 억만 사람으로 겹겹이 둘러 진 치고 나무를 베어라 하니, 모든 관리와 백성이 일시에 말려 왈,</w:t>
                  </w:r>
                </w:p>
                <w:p w14:paraId="4A5FBFE9" w14:textId="77777777" w:rsidR="00EE0A70" w:rsidRDefault="00EE0A70" w:rsidP="00354EB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p w14:paraId="5E748452" w14:textId="77777777" w:rsidR="007C492F" w:rsidRDefault="007C492F" w:rsidP="00354EB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</w:p>
                <w:p w14:paraId="5CDAC575" w14:textId="77777777" w:rsidR="007C492F" w:rsidRDefault="007C492F" w:rsidP="00354EB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</w:p>
                <w:tbl>
                  <w:tblPr>
                    <w:tblStyle w:val="afc"/>
                    <w:tblW w:w="4589" w:type="dxa"/>
                    <w:tblLook w:val="04A0" w:firstRow="1" w:lastRow="0" w:firstColumn="1" w:lastColumn="0" w:noHBand="0" w:noVBand="1"/>
                  </w:tblPr>
                  <w:tblGrid>
                    <w:gridCol w:w="236"/>
                    <w:gridCol w:w="236"/>
                    <w:gridCol w:w="4117"/>
                  </w:tblGrid>
                  <w:tr w:rsidR="00805341" w14:paraId="56D3ED8D" w14:textId="77777777" w:rsidTr="00805341">
                    <w:trPr>
                      <w:trHeight w:val="227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0DF2E85D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AC8E03F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4FAE06" w14:textId="6D09D7BC" w:rsidR="007C492F" w:rsidRPr="00661577" w:rsidRDefault="007C492F" w:rsidP="007C492F">
                        <w:pPr>
                          <w:pStyle w:val="afe"/>
                          <w:rPr>
                            <w:rFonts w:hint="eastAsia"/>
                          </w:rPr>
                        </w:pPr>
                        <w:r>
                          <w:t xml:space="preserve">“이 나무가 극히 </w:t>
                        </w:r>
                        <w:proofErr w:type="spellStart"/>
                        <w:r>
                          <w:t>영험하와</w:t>
                        </w:r>
                        <w:proofErr w:type="spellEnd"/>
                        <w:r>
                          <w:t xml:space="preserve"> 나무 위에 백발 노옹과 노파 때때로 나오니 이는 신선이라. 신기한 변화 무궁하니 이 나무 베시면 백성이 다 죽기 </w:t>
                        </w:r>
                        <w:proofErr w:type="spellStart"/>
                        <w:r>
                          <w:t>쉽사오니</w:t>
                        </w:r>
                        <w:proofErr w:type="spellEnd"/>
                        <w:r>
                          <w:t xml:space="preserve"> 성주께도 화 </w:t>
                        </w:r>
                        <w:proofErr w:type="spellStart"/>
                        <w:r>
                          <w:t>있사온가</w:t>
                        </w:r>
                        <w:proofErr w:type="spellEnd"/>
                        <w:r>
                          <w:t xml:space="preserve"> 하나이다.”</w:t>
                        </w:r>
                      </w:p>
                    </w:tc>
                  </w:tr>
                  <w:tr w:rsidR="00805341" w14:paraId="197D1B29" w14:textId="77777777" w:rsidTr="00805341">
                    <w:trPr>
                      <w:trHeight w:val="227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1B4D1E1B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7888AA27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F48AC9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</w:rPr>
                        </w:pPr>
                      </w:p>
                    </w:tc>
                  </w:tr>
                  <w:tr w:rsidR="007C492F" w14:paraId="131FE2C9" w14:textId="77777777" w:rsidTr="00805341">
                    <w:trPr>
                      <w:trHeight w:val="113"/>
                    </w:trPr>
                    <w:tc>
                      <w:tcPr>
                        <w:tcW w:w="47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F87BB13" w14:textId="77777777" w:rsidR="007C492F" w:rsidRDefault="007C492F" w:rsidP="007C492F">
                        <w:pPr>
                          <w:pStyle w:val="afd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[A]</w:t>
                        </w: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20B72C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</w:rPr>
                        </w:pPr>
                      </w:p>
                    </w:tc>
                  </w:tr>
                  <w:tr w:rsidR="00805341" w14:paraId="695CD084" w14:textId="77777777" w:rsidTr="00805341">
                    <w:trPr>
                      <w:trHeight w:val="170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494BFDA7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34ED832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C8B88E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</w:rPr>
                        </w:pPr>
                      </w:p>
                    </w:tc>
                  </w:tr>
                  <w:tr w:rsidR="00805341" w14:paraId="7E4DA998" w14:textId="77777777" w:rsidTr="00805341">
                    <w:trPr>
                      <w:trHeight w:val="170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28B839E2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right w:val="nil"/>
                        </w:tcBorders>
                      </w:tcPr>
                      <w:p w14:paraId="3E914E72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7B3FDB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 w14:paraId="4EF65843" w14:textId="77777777" w:rsid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rPr>
                      <w:rFonts w:hint="eastAsia"/>
                    </w:rPr>
                  </w:pPr>
                </w:p>
                <w:p w14:paraId="16E8F332" w14:textId="77777777" w:rsidR="007C492F" w:rsidRDefault="007C492F" w:rsidP="003E6CF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원이 대소 왈,</w:t>
                  </w:r>
                </w:p>
                <w:p w14:paraId="01C68A41" w14:textId="26098ECD" w:rsidR="007C492F" w:rsidRDefault="007C492F" w:rsidP="003E6CF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너희 </w:t>
                  </w:r>
                  <w:proofErr w:type="spellStart"/>
                  <w:r>
                    <w:t>무삼</w:t>
                  </w:r>
                  <w:proofErr w:type="spellEnd"/>
                  <w:r>
                    <w:t xml:space="preserve"> 지각이 있노라 감히 내 명을 </w:t>
                  </w:r>
                  <w:proofErr w:type="spellStart"/>
                  <w:r>
                    <w:t>거스르느뇨</w:t>
                  </w:r>
                  <w:proofErr w:type="spellEnd"/>
                  <w:r>
                    <w:t xml:space="preserve">. 개의치 않으니 나무 속 요괴를 잡지 못하면 반드시 너희들 이 </w:t>
                  </w:r>
                  <w:r w:rsidR="00805341">
                    <w:rPr>
                      <w:rFonts w:hint="eastAsia"/>
                    </w:rPr>
                    <w:t>창검</w:t>
                  </w:r>
                  <w:r w:rsidR="00805341">
                    <w:t>으로</w:t>
                  </w:r>
                  <w:r>
                    <w:t xml:space="preserve"> 처벌하리라. 빨리 나무를 베어 착실히 다 잡으라.</w:t>
                  </w:r>
                  <w:r>
                    <w:t>”</w:t>
                  </w:r>
                </w:p>
                <w:p w14:paraId="38B27EDC" w14:textId="77777777" w:rsidR="007C492F" w:rsidRDefault="007C492F" w:rsidP="003E6CF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하고 호령하니, 꾸짖는 소리에 산이 무너지고 고을이 터질 듯하니, 모든 군사 문득 두렵고 겁이 나서 일시에 달려들어 베니 과연 나무 속에 유혈이 낭자하니, 다 실색 </w:t>
                  </w:r>
                  <w:proofErr w:type="spellStart"/>
                  <w:r>
                    <w:t>창황치</w:t>
                  </w:r>
                  <w:proofErr w:type="spellEnd"/>
                  <w:r>
                    <w:t xml:space="preserve"> 않을 수 없어 일시에 빌어 왈,</w:t>
                  </w:r>
                </w:p>
                <w:p w14:paraId="32B98DF3" w14:textId="77777777" w:rsidR="007C492F" w:rsidRDefault="007C492F" w:rsidP="003E6CF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이 나무 변이 이와 </w:t>
                  </w:r>
                  <w:proofErr w:type="spellStart"/>
                  <w:r>
                    <w:t>같사오니</w:t>
                  </w:r>
                  <w:proofErr w:type="spellEnd"/>
                  <w:r>
                    <w:t xml:space="preserve"> 덕분에 베지 마사이다.</w:t>
                  </w:r>
                  <w:r>
                    <w:t>”</w:t>
                  </w:r>
                  <w:r>
                    <w:t xml:space="preserve"> 원이 문득 고성으로 크게 꾸짖어 왈,</w:t>
                  </w:r>
                </w:p>
                <w:p w14:paraId="13876D76" w14:textId="57B806BE" w:rsidR="007C492F" w:rsidRDefault="007C492F" w:rsidP="003E6CF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너희 관원의 지휘를 받아 목숨이 비록 다해도 마치지 </w:t>
                  </w:r>
                  <w:proofErr w:type="spellStart"/>
                  <w:r>
                    <w:t>아니려든</w:t>
                  </w:r>
                  <w:proofErr w:type="spellEnd"/>
                  <w:r>
                    <w:t xml:space="preserve">, 나무 재변이 이와 </w:t>
                  </w:r>
                  <w:proofErr w:type="spellStart"/>
                  <w:r>
                    <w:t>같으매</w:t>
                  </w:r>
                  <w:proofErr w:type="spellEnd"/>
                  <w:r>
                    <w:t xml:space="preserve"> 베는 바라. 너희 방자히 굴어 대사를 이렇듯이 그릇되게 하니 반드시 살리지 못하리라.</w:t>
                  </w:r>
                  <w:r>
                    <w:t>”</w:t>
                  </w:r>
                </w:p>
                <w:p w14:paraId="4D7EF499" w14:textId="77777777" w:rsidR="007C492F" w:rsidRDefault="007C492F" w:rsidP="003E6CF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하고 호령이 추상 같으니, 제군이 마지못하여 일시에 </w:t>
                  </w:r>
                  <w:proofErr w:type="spellStart"/>
                  <w:r>
                    <w:t>베니라</w:t>
                  </w:r>
                  <w:proofErr w:type="spellEnd"/>
                  <w:r>
                    <w:t xml:space="preserve">. 연하여 나무 위에 백발 노옹과 노파가 있어 </w:t>
                  </w:r>
                  <w:r>
                    <w:t>‘</w:t>
                  </w:r>
                  <w:r>
                    <w:t>살리라</w:t>
                  </w:r>
                  <w:r>
                    <w:t>’</w:t>
                  </w:r>
                  <w:r>
                    <w:t xml:space="preserve"> 벽력 같이 소리 지르니, 문득 천지가 무너지는 듯 일광이 </w:t>
                  </w:r>
                  <w:proofErr w:type="spellStart"/>
                  <w:r>
                    <w:t>어둑해지고</w:t>
                  </w:r>
                  <w:proofErr w:type="spellEnd"/>
                  <w:r>
                    <w:t xml:space="preserve"> 음풍이 크게 일어나 진동하니, 성안의 제군이 다 거꾸러지고, 이화 겨우 정신을 차려 고성 왈,</w:t>
                  </w:r>
                </w:p>
                <w:p w14:paraId="1A7A7C48" w14:textId="77777777" w:rsidR="007C492F" w:rsidRDefault="007C492F" w:rsidP="003E6CF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>모든 군사는 창검을 발하여 저 요괴를 잡으라.</w:t>
                  </w:r>
                  <w:r>
                    <w:t>”</w:t>
                  </w:r>
                </w:p>
                <w:p w14:paraId="165BBFE6" w14:textId="58DD85F0" w:rsidR="007C492F" w:rsidRDefault="007C492F" w:rsidP="003E6CF5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연이어 재촉하니 모든 군사와 백성이 겨우 정신을 차려 일시에 고함하고 나무를 베니, 요괴 둘이 땅에 </w:t>
                  </w:r>
                  <w:proofErr w:type="spellStart"/>
                  <w:r>
                    <w:t>떨어지매</w:t>
                  </w:r>
                  <w:proofErr w:type="spellEnd"/>
                  <w:r>
                    <w:t xml:space="preserve"> 길이 한 발이 되고 금빛 같은 여우라. 화살과 창검으로 ㉢</w:t>
                  </w:r>
                  <w:r w:rsidRPr="00805341">
                    <w:rPr>
                      <w:u w:val="single"/>
                    </w:rPr>
                    <w:t>그 짐승을 죽임</w:t>
                  </w:r>
                  <w:r>
                    <w:t>에 이르니 그제야 정신을 차려 원에게 사례 왈,</w:t>
                  </w:r>
                </w:p>
                <w:p w14:paraId="40924412" w14:textId="77777777" w:rsid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</w:pPr>
                </w:p>
                <w:tbl>
                  <w:tblPr>
                    <w:tblStyle w:val="afc"/>
                    <w:tblW w:w="4589" w:type="dxa"/>
                    <w:tblLook w:val="04A0" w:firstRow="1" w:lastRow="0" w:firstColumn="1" w:lastColumn="0" w:noHBand="0" w:noVBand="1"/>
                  </w:tblPr>
                  <w:tblGrid>
                    <w:gridCol w:w="236"/>
                    <w:gridCol w:w="236"/>
                    <w:gridCol w:w="4117"/>
                  </w:tblGrid>
                  <w:tr w:rsidR="007C492F" w14:paraId="015CB071" w14:textId="77777777" w:rsidTr="00805341">
                    <w:trPr>
                      <w:trHeight w:val="170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49794EBF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4DCEE315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EA7379" w14:textId="6F79BFA3" w:rsidR="007C492F" w:rsidRPr="00661577" w:rsidRDefault="007C492F" w:rsidP="007C492F">
                        <w:pPr>
                          <w:pStyle w:val="afe"/>
                          <w:rPr>
                            <w:rFonts w:hint="eastAsia"/>
                          </w:rPr>
                        </w:pPr>
                        <w:r>
                          <w:t xml:space="preserve">“이런 요괴가 </w:t>
                        </w:r>
                        <w:proofErr w:type="spellStart"/>
                        <w:r>
                          <w:t>읍중에</w:t>
                        </w:r>
                        <w:proofErr w:type="spellEnd"/>
                        <w:r>
                          <w:t xml:space="preserve"> 있어 종전 커다란 변란이 </w:t>
                        </w:r>
                        <w:proofErr w:type="spellStart"/>
                        <w:r>
                          <w:t>있사옵더니</w:t>
                        </w:r>
                        <w:proofErr w:type="spellEnd"/>
                        <w:r>
                          <w:t xml:space="preserve">, 성주의 명공 신기 이와 </w:t>
                        </w:r>
                        <w:proofErr w:type="spellStart"/>
                        <w:r>
                          <w:t>같사오니</w:t>
                        </w:r>
                        <w:proofErr w:type="spellEnd"/>
                        <w:r>
                          <w:t xml:space="preserve"> 이제는 태평을 누릴 줄 어찌 </w:t>
                        </w:r>
                        <w:proofErr w:type="spellStart"/>
                        <w:r>
                          <w:t>알았으리오</w:t>
                        </w:r>
                        <w:proofErr w:type="spellEnd"/>
                        <w:r>
                          <w:t xml:space="preserve">. 천신이 강림하여 여러 원님의 원수를 </w:t>
                        </w:r>
                        <w:proofErr w:type="spellStart"/>
                        <w:r>
                          <w:t>갚으셨도다</w:t>
                        </w:r>
                        <w:proofErr w:type="spellEnd"/>
                        <w:r>
                          <w:t>.”</w:t>
                        </w:r>
                      </w:p>
                    </w:tc>
                  </w:tr>
                  <w:tr w:rsidR="007C492F" w14:paraId="18B91A0E" w14:textId="77777777" w:rsidTr="00805341">
                    <w:trPr>
                      <w:trHeight w:val="170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5BE99D77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2C4AC3D6" w14:textId="77777777" w:rsidR="007C492F" w:rsidRPr="00E3384E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47B35F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</w:rPr>
                        </w:pPr>
                      </w:p>
                    </w:tc>
                  </w:tr>
                  <w:tr w:rsidR="007C492F" w14:paraId="48C95570" w14:textId="77777777" w:rsidTr="00805341">
                    <w:trPr>
                      <w:trHeight w:val="170"/>
                    </w:trPr>
                    <w:tc>
                      <w:tcPr>
                        <w:tcW w:w="47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0295D10" w14:textId="37E87CD5" w:rsidR="007C492F" w:rsidRDefault="007C492F" w:rsidP="00805341">
                        <w:pPr>
                          <w:pStyle w:val="afd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 w:rsidR="00805341"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E3D75A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</w:rPr>
                        </w:pPr>
                      </w:p>
                    </w:tc>
                  </w:tr>
                  <w:tr w:rsidR="007C492F" w14:paraId="318262EA" w14:textId="77777777" w:rsidTr="00805341">
                    <w:trPr>
                      <w:trHeight w:val="170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6EDF76F0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DE2B972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F0FF63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</w:rPr>
                        </w:pPr>
                      </w:p>
                    </w:tc>
                  </w:tr>
                  <w:tr w:rsidR="007C492F" w14:paraId="1CDFAB37" w14:textId="77777777" w:rsidTr="00805341">
                    <w:trPr>
                      <w:trHeight w:val="170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72197EB3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right w:val="nil"/>
                        </w:tcBorders>
                      </w:tcPr>
                      <w:p w14:paraId="571E951C" w14:textId="77777777" w:rsidR="007C492F" w:rsidRPr="00805341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4117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4B2538" w14:textId="77777777" w:rsidR="007C492F" w:rsidRDefault="007C492F" w:rsidP="007C492F">
                        <w:pPr>
                          <w:pStyle w:val="afe"/>
                          <w:ind w:leftChars="0" w:left="0" w:firstLineChars="0" w:firstLine="0"/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 w14:paraId="110F1067" w14:textId="77777777" w:rsidR="007C492F" w:rsidRDefault="007C492F" w:rsidP="007C492F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</w:pPr>
                </w:p>
                <w:p w14:paraId="5DFBEDBA" w14:textId="77777777" w:rsidR="007C492F" w:rsidRDefault="007C492F" w:rsidP="0080534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하더니, 문득 보고하여 왈,</w:t>
                  </w:r>
                </w:p>
                <w:p w14:paraId="24DBEDE9" w14:textId="77777777" w:rsidR="007C492F" w:rsidRDefault="007C492F" w:rsidP="0080534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“</w:t>
                  </w:r>
                  <w:r>
                    <w:t xml:space="preserve">죽은 여우 </w:t>
                  </w:r>
                  <w:proofErr w:type="spellStart"/>
                  <w:r w:rsidRPr="00805341">
                    <w:rPr>
                      <w:b/>
                      <w:bCs/>
                    </w:rPr>
                    <w:t>수여우</w:t>
                  </w:r>
                  <w:r>
                    <w:t>뿐이라</w:t>
                  </w:r>
                  <w:proofErr w:type="spellEnd"/>
                  <w:r>
                    <w:t>.</w:t>
                  </w:r>
                  <w:r>
                    <w:t>”</w:t>
                  </w:r>
                </w:p>
                <w:p w14:paraId="03A815D9" w14:textId="625AC6E0" w:rsidR="007C492F" w:rsidRDefault="007C492F" w:rsidP="0080534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이화 대경실색하고 돌아오더라.</w:t>
                  </w:r>
                </w:p>
                <w:p w14:paraId="7123477A" w14:textId="1494E450" w:rsidR="007C492F" w:rsidRPr="003E6CF5" w:rsidRDefault="007C492F" w:rsidP="00805341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right"/>
                    <w:rPr>
                      <w:rFonts w:hint="eastAsia"/>
                    </w:rPr>
                  </w:pPr>
                  <w:r w:rsidRPr="007C492F">
                    <w:t xml:space="preserve">-작자 미상, </w:t>
                  </w:r>
                  <w:r w:rsidRPr="007C492F">
                    <w:rPr>
                      <w:rFonts w:ascii="Noto Sans KR" w:eastAsia="Noto Sans KR" w:hAnsi="Noto Sans KR" w:cs="Noto Sans KR" w:hint="eastAsia"/>
                    </w:rPr>
                    <w:t>｢</w:t>
                  </w:r>
                  <w:proofErr w:type="spellStart"/>
                  <w:r w:rsidRPr="007C492F">
                    <w:rPr>
                      <w:rFonts w:hAnsi="학교안심 바른바탕 R" w:hint="eastAsia"/>
                    </w:rPr>
                    <w:t>이화전</w:t>
                  </w:r>
                  <w:proofErr w:type="spellEnd"/>
                  <w:r w:rsidRPr="007C492F">
                    <w:rPr>
                      <w:rFonts w:ascii="Noto Sans KR" w:eastAsia="Noto Sans KR" w:hAnsi="Noto Sans KR" w:cs="Noto Sans KR" w:hint="eastAsia"/>
                    </w:rPr>
                    <w:t>｣</w:t>
                  </w:r>
                  <w:r w:rsidRPr="007C492F">
                    <w:t>-</w:t>
                  </w:r>
                </w:p>
              </w:tc>
            </w:tr>
          </w:tbl>
          <w:p w14:paraId="6F8BC0A6" w14:textId="22144ECF" w:rsidR="005E133E" w:rsidRPr="00354EB5" w:rsidRDefault="005E133E" w:rsidP="0016791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hAnsi="학교안심 바른바탕 R" w:hint="eastAsia"/>
              </w:rPr>
            </w:pPr>
          </w:p>
        </w:tc>
      </w:tr>
    </w:tbl>
    <w:p w14:paraId="14DDD961" w14:textId="77777777" w:rsidR="0032721C" w:rsidRDefault="0032721C">
      <w:pPr>
        <w:pStyle w:val="a9"/>
        <w:rPr>
          <w:rFonts w:hint="eastAsia"/>
        </w:rPr>
      </w:pPr>
    </w:p>
    <w:sectPr w:rsidR="0032721C" w:rsidSect="00913302">
      <w:endnotePr>
        <w:numFmt w:val="decimal"/>
      </w:endnotePr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D939C" w14:textId="77777777" w:rsidR="00857215" w:rsidRDefault="00857215" w:rsidP="00567BB5">
      <w:r>
        <w:separator/>
      </w:r>
    </w:p>
  </w:endnote>
  <w:endnote w:type="continuationSeparator" w:id="0">
    <w:p w14:paraId="2DCCABEC" w14:textId="77777777" w:rsidR="00857215" w:rsidRDefault="00857215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CCD9C" w14:textId="77777777" w:rsidR="00857215" w:rsidRDefault="00857215" w:rsidP="00567BB5">
      <w:r>
        <w:separator/>
      </w:r>
    </w:p>
  </w:footnote>
  <w:footnote w:type="continuationSeparator" w:id="0">
    <w:p w14:paraId="71347B4B" w14:textId="77777777" w:rsidR="00857215" w:rsidRDefault="00857215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4FB"/>
    <w:multiLevelType w:val="multilevel"/>
    <w:tmpl w:val="F3E2B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94C76"/>
    <w:multiLevelType w:val="multilevel"/>
    <w:tmpl w:val="175441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E42870"/>
    <w:multiLevelType w:val="multilevel"/>
    <w:tmpl w:val="022EF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E755FE"/>
    <w:multiLevelType w:val="multilevel"/>
    <w:tmpl w:val="6FE4DC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3893123">
    <w:abstractNumId w:val="0"/>
  </w:num>
  <w:num w:numId="2" w16cid:durableId="1158613863">
    <w:abstractNumId w:val="3"/>
  </w:num>
  <w:num w:numId="3" w16cid:durableId="1207374977">
    <w:abstractNumId w:val="1"/>
  </w:num>
  <w:num w:numId="4" w16cid:durableId="72410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1C"/>
    <w:rsid w:val="000A578E"/>
    <w:rsid w:val="00167917"/>
    <w:rsid w:val="0032721C"/>
    <w:rsid w:val="00354EB5"/>
    <w:rsid w:val="003E6CF5"/>
    <w:rsid w:val="00567BB5"/>
    <w:rsid w:val="005E133E"/>
    <w:rsid w:val="00662968"/>
    <w:rsid w:val="00730D00"/>
    <w:rsid w:val="007938E7"/>
    <w:rsid w:val="007C492F"/>
    <w:rsid w:val="00805341"/>
    <w:rsid w:val="00857215"/>
    <w:rsid w:val="00913302"/>
    <w:rsid w:val="009B6C3D"/>
    <w:rsid w:val="009C483C"/>
    <w:rsid w:val="009E01D4"/>
    <w:rsid w:val="00A45DE2"/>
    <w:rsid w:val="00CA139C"/>
    <w:rsid w:val="00EE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ADF6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rsid w:val="007C492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39"/>
    <w:qFormat/>
    <w:locked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질문(문제)"/>
    <w:basedOn w:val="a0"/>
    <w:link w:val="Char1"/>
    <w:qFormat/>
    <w:rsid w:val="007C492F"/>
    <w:pPr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Char1">
    <w:name w:val="질문(문제) Char"/>
    <w:basedOn w:val="a1"/>
    <w:link w:val="afd"/>
    <w:rsid w:val="007C492F"/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e">
    <w:name w:val="지문"/>
    <w:basedOn w:val="a0"/>
    <w:link w:val="Char2"/>
    <w:qFormat/>
    <w:rsid w:val="007C492F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Char2">
    <w:name w:val="지문 Char"/>
    <w:basedOn w:val="a1"/>
    <w:link w:val="afe"/>
    <w:rsid w:val="007C492F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2025-09-25T16:59:00Z</dcterms:created>
  <dcterms:modified xsi:type="dcterms:W3CDTF">2025-09-25T17:51:00Z</dcterms:modified>
</cp:coreProperties>
</file>