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4820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>
        <w:rPr>
          <w:rFonts w:ascii="Helvetica" w:hAnsi="Helvetica"/>
          <w:color w:val="1C1E21"/>
          <w:sz w:val="32"/>
          <w:szCs w:val="32"/>
        </w:rPr>
        <w:t>Soil me or not,</w:t>
      </w:r>
    </w:p>
    <w:p w14:paraId="4F49B5B6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>
        <w:rPr>
          <w:rFonts w:ascii="Helvetica" w:hAnsi="Helvetica"/>
          <w:color w:val="1C1E21"/>
          <w:sz w:val="32"/>
          <w:szCs w:val="32"/>
        </w:rPr>
        <w:t>I am standing here with joy of life,</w:t>
      </w:r>
    </w:p>
    <w:p w14:paraId="59CCE8E6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>
        <w:rPr>
          <w:rFonts w:ascii="Helvetica" w:hAnsi="Helvetica"/>
          <w:color w:val="1C1E21"/>
          <w:sz w:val="32"/>
          <w:szCs w:val="32"/>
        </w:rPr>
        <w:t>No more no less</w:t>
      </w:r>
    </w:p>
    <w:p w14:paraId="250F9AF8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</w:p>
    <w:p w14:paraId="62B8E6A5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>
        <w:rPr>
          <w:rFonts w:ascii="Helvetica" w:hAnsi="Helvetica"/>
          <w:color w:val="1C1E21"/>
          <w:sz w:val="32"/>
          <w:szCs w:val="32"/>
        </w:rPr>
        <w:t>Cover up or not,</w:t>
      </w:r>
    </w:p>
    <w:p w14:paraId="6A753DE0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>
        <w:rPr>
          <w:rFonts w:ascii="Helvetica" w:hAnsi="Helvetica"/>
          <w:color w:val="1C1E21"/>
          <w:sz w:val="32"/>
          <w:szCs w:val="32"/>
        </w:rPr>
        <w:t>The truth is there,</w:t>
      </w:r>
    </w:p>
    <w:p w14:paraId="2ED3B6D5" w14:textId="77777777" w:rsidR="00016534" w:rsidRDefault="00F2671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 w:rsidRPr="00016534">
        <w:rPr>
          <w:rStyle w:val="textexposedshow"/>
          <w:rFonts w:ascii="inherit" w:hAnsi="inherit"/>
          <w:color w:val="1C1E21"/>
          <w:sz w:val="32"/>
          <w:szCs w:val="32"/>
        </w:rPr>
        <w:t xml:space="preserve">Despite </w:t>
      </w:r>
      <w:r>
        <w:rPr>
          <w:rStyle w:val="textexposedshow"/>
          <w:rFonts w:ascii="inherit" w:hAnsi="inherit"/>
          <w:color w:val="1C1E21"/>
          <w:sz w:val="32"/>
          <w:szCs w:val="32"/>
        </w:rPr>
        <w:t xml:space="preserve">the </w:t>
      </w:r>
      <w:r w:rsidR="00016534">
        <w:rPr>
          <w:rFonts w:ascii="Helvetica" w:hAnsi="Helvetica"/>
          <w:color w:val="1C1E21"/>
          <w:sz w:val="32"/>
          <w:szCs w:val="32"/>
        </w:rPr>
        <w:t xml:space="preserve">tricks </w:t>
      </w:r>
      <w:r>
        <w:rPr>
          <w:rFonts w:ascii="Helvetica" w:hAnsi="Helvetica"/>
          <w:color w:val="1C1E21"/>
          <w:sz w:val="32"/>
          <w:szCs w:val="32"/>
        </w:rPr>
        <w:t>and</w:t>
      </w:r>
      <w:r w:rsidR="00016534">
        <w:rPr>
          <w:rFonts w:ascii="Helvetica" w:hAnsi="Helvetica"/>
          <w:color w:val="1C1E21"/>
          <w:sz w:val="32"/>
          <w:szCs w:val="32"/>
        </w:rPr>
        <w:t xml:space="preserve"> delusion</w:t>
      </w:r>
      <w:r>
        <w:rPr>
          <w:rFonts w:ascii="Helvetica" w:hAnsi="Helvetica"/>
          <w:color w:val="1C1E21"/>
          <w:sz w:val="32"/>
          <w:szCs w:val="32"/>
        </w:rPr>
        <w:t>s</w:t>
      </w:r>
    </w:p>
    <w:p w14:paraId="0B19D7E8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</w:p>
    <w:p w14:paraId="797CA08A" w14:textId="77777777" w:rsidR="00016534" w:rsidRDefault="0001653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</w:rPr>
      </w:pPr>
      <w:r>
        <w:rPr>
          <w:rFonts w:ascii="Helvetica" w:hAnsi="Helvetica"/>
          <w:color w:val="1C1E21"/>
          <w:sz w:val="32"/>
          <w:szCs w:val="32"/>
        </w:rPr>
        <w:t>Admit it or not,</w:t>
      </w:r>
    </w:p>
    <w:p w14:paraId="3D27D65A" w14:textId="77777777" w:rsidR="00016534" w:rsidRDefault="00F2671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  <w:r>
        <w:rPr>
          <w:rFonts w:ascii="Helvetica" w:hAnsi="Helvetica"/>
          <w:color w:val="1C1E21"/>
          <w:sz w:val="32"/>
          <w:szCs w:val="32"/>
          <w:lang w:val="en-US"/>
        </w:rPr>
        <w:t>Kind people are shining</w:t>
      </w:r>
    </w:p>
    <w:p w14:paraId="3C571D3A" w14:textId="3C101E79" w:rsidR="00F26714" w:rsidRDefault="00732CDF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  <w:r>
        <w:rPr>
          <w:rFonts w:ascii="Helvetica" w:hAnsi="Helvetica"/>
          <w:color w:val="1C1E21"/>
          <w:sz w:val="32"/>
          <w:szCs w:val="32"/>
          <w:lang w:val="en-US"/>
        </w:rPr>
        <w:t>With</w:t>
      </w:r>
      <w:r w:rsidR="00F26714">
        <w:rPr>
          <w:rFonts w:ascii="Helvetica" w:hAnsi="Helvetica"/>
          <w:color w:val="1C1E21"/>
          <w:sz w:val="32"/>
          <w:szCs w:val="32"/>
          <w:lang w:val="en-US"/>
        </w:rPr>
        <w:t xml:space="preserve"> wisdom</w:t>
      </w:r>
    </w:p>
    <w:p w14:paraId="75090E70" w14:textId="77777777" w:rsidR="00F26714" w:rsidRDefault="00F2671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</w:p>
    <w:p w14:paraId="777BCCC1" w14:textId="77777777" w:rsidR="00F26714" w:rsidRDefault="00F2671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  <w:r>
        <w:rPr>
          <w:rFonts w:ascii="Helvetica" w:hAnsi="Helvetica"/>
          <w:color w:val="1C1E21"/>
          <w:sz w:val="32"/>
          <w:szCs w:val="32"/>
          <w:lang w:val="en-US"/>
        </w:rPr>
        <w:t>Free me or not,</w:t>
      </w:r>
    </w:p>
    <w:p w14:paraId="636B01DF" w14:textId="77777777" w:rsidR="00F26714" w:rsidRDefault="00F26714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  <w:r>
        <w:rPr>
          <w:rFonts w:ascii="Helvetica" w:hAnsi="Helvetica"/>
          <w:color w:val="1C1E21"/>
          <w:sz w:val="32"/>
          <w:szCs w:val="32"/>
          <w:lang w:val="en-US"/>
        </w:rPr>
        <w:t>My heart is following wind</w:t>
      </w:r>
    </w:p>
    <w:p w14:paraId="1B33A84C" w14:textId="77777777" w:rsidR="00E04740" w:rsidRDefault="00E04740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  <w:r>
        <w:rPr>
          <w:rFonts w:ascii="Helvetica" w:hAnsi="Helvetica"/>
          <w:color w:val="1C1E21"/>
          <w:sz w:val="32"/>
          <w:szCs w:val="32"/>
          <w:lang w:val="en-US"/>
        </w:rPr>
        <w:t>With delight of every moment in life.</w:t>
      </w:r>
    </w:p>
    <w:p w14:paraId="27CC2EBF" w14:textId="77777777" w:rsidR="00E04740" w:rsidRDefault="00E04740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</w:p>
    <w:p w14:paraId="7065FECE" w14:textId="321FDAE6" w:rsidR="00944420" w:rsidRDefault="00944420" w:rsidP="00016534">
      <w:pPr>
        <w:pStyle w:val="NormalWeb"/>
        <w:spacing w:before="0" w:beforeAutospacing="0" w:after="90" w:afterAutospacing="0"/>
        <w:rPr>
          <w:rFonts w:ascii="Helvetica" w:hAnsi="Helvetica"/>
          <w:color w:val="1C1E21"/>
          <w:sz w:val="32"/>
          <w:szCs w:val="32"/>
          <w:lang w:val="en-US"/>
        </w:rPr>
      </w:pPr>
      <w:r>
        <w:rPr>
          <w:rFonts w:ascii="Helvetica" w:hAnsi="Helvetica"/>
          <w:color w:val="1C1E21"/>
          <w:sz w:val="32"/>
          <w:szCs w:val="32"/>
          <w:lang w:val="en-US"/>
        </w:rPr>
        <w:t>Timestamp: 4 months + 13 months in AU</w:t>
      </w:r>
    </w:p>
    <w:p w14:paraId="6DE28168" w14:textId="77777777" w:rsidR="00DE45E1" w:rsidRPr="00016534" w:rsidRDefault="004B382C">
      <w:pPr>
        <w:rPr>
          <w:sz w:val="32"/>
          <w:szCs w:val="32"/>
        </w:rPr>
      </w:pPr>
      <w:bookmarkStart w:id="0" w:name="_GoBack"/>
      <w:bookmarkEnd w:id="0"/>
    </w:p>
    <w:sectPr w:rsidR="00DE45E1" w:rsidRPr="00016534" w:rsidSect="009065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34"/>
    <w:rsid w:val="00016534"/>
    <w:rsid w:val="001B4705"/>
    <w:rsid w:val="002A121D"/>
    <w:rsid w:val="004B382C"/>
    <w:rsid w:val="00732CDF"/>
    <w:rsid w:val="00777CA5"/>
    <w:rsid w:val="00906562"/>
    <w:rsid w:val="00944420"/>
    <w:rsid w:val="00E04740"/>
    <w:rsid w:val="00F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E2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5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exposedshow">
    <w:name w:val="text_exposed_show"/>
    <w:basedOn w:val="DefaultParagraphFont"/>
    <w:rsid w:val="0001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2019-08-22T23:37:00Z</dcterms:created>
  <dcterms:modified xsi:type="dcterms:W3CDTF">2019-08-23T00:43:00Z</dcterms:modified>
</cp:coreProperties>
</file>