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A57C1E">
      <w:pPr>
        <w:spacing w:line="251" w:lineRule="auto"/>
        <w:rPr>
          <w:rFonts w:ascii="Arial"/>
          <w:sz w:val="21"/>
        </w:rPr>
      </w:pPr>
    </w:p>
    <w:p w14:paraId="4D67DE1D">
      <w:pPr>
        <w:spacing w:line="251" w:lineRule="auto"/>
        <w:rPr>
          <w:rFonts w:ascii="Arial"/>
          <w:sz w:val="21"/>
        </w:rPr>
      </w:pPr>
    </w:p>
    <w:p w14:paraId="291D1AC0">
      <w:pPr>
        <w:spacing w:line="1657" w:lineRule="exact"/>
        <w:ind w:firstLine="3331"/>
      </w:pPr>
      <w:r>
        <w:rPr>
          <w:position w:val="-33"/>
        </w:rPr>
        <w:drawing>
          <wp:inline distT="0" distB="0" distL="0" distR="0">
            <wp:extent cx="1051560" cy="105219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1607" cy="105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D70D9">
      <w:pPr>
        <w:spacing w:line="329" w:lineRule="auto"/>
        <w:rPr>
          <w:rFonts w:ascii="Arial"/>
          <w:sz w:val="21"/>
        </w:rPr>
      </w:pPr>
    </w:p>
    <w:p w14:paraId="4572583A">
      <w:pPr>
        <w:pStyle w:val="2"/>
        <w:spacing w:before="274" w:line="225" w:lineRule="auto"/>
        <w:ind w:left="3804" w:right="3810" w:firstLine="13"/>
        <w:outlineLvl w:val="0"/>
        <w:rPr>
          <w:rFonts w:hint="eastAsia"/>
          <w:spacing w:val="7"/>
          <w:sz w:val="71"/>
          <w:szCs w:val="71"/>
          <w:lang w:val="en-US" w:eastAsia="zh-CN"/>
        </w:rPr>
      </w:pPr>
      <w:r>
        <w:rPr>
          <w:rFonts w:hint="eastAsia"/>
          <w:spacing w:val="7"/>
          <w:sz w:val="71"/>
          <w:szCs w:val="71"/>
          <w:lang w:val="en-US" w:eastAsia="zh-CN"/>
        </w:rPr>
        <w:t>教</w:t>
      </w:r>
    </w:p>
    <w:p w14:paraId="2F1A1C1F">
      <w:pPr>
        <w:pStyle w:val="2"/>
        <w:spacing w:before="274" w:line="225" w:lineRule="auto"/>
        <w:ind w:left="3804" w:right="3810" w:firstLine="13"/>
        <w:outlineLvl w:val="0"/>
        <w:rPr>
          <w:spacing w:val="7"/>
          <w:sz w:val="71"/>
          <w:szCs w:val="71"/>
        </w:rPr>
      </w:pPr>
      <w:r>
        <w:rPr>
          <w:spacing w:val="7"/>
          <w:sz w:val="71"/>
          <w:szCs w:val="71"/>
        </w:rPr>
        <w:t>学</w:t>
      </w:r>
    </w:p>
    <w:p w14:paraId="1C91194B">
      <w:pPr>
        <w:pStyle w:val="2"/>
        <w:spacing w:before="274" w:line="225" w:lineRule="auto"/>
        <w:ind w:left="3804" w:right="3810" w:firstLine="13"/>
        <w:outlineLvl w:val="0"/>
        <w:rPr>
          <w:rFonts w:hint="eastAsia"/>
          <w:spacing w:val="7"/>
          <w:sz w:val="71"/>
          <w:szCs w:val="71"/>
          <w:lang w:val="en-US" w:eastAsia="zh-CN"/>
        </w:rPr>
      </w:pPr>
      <w:r>
        <w:rPr>
          <w:rFonts w:hint="eastAsia"/>
          <w:spacing w:val="7"/>
          <w:sz w:val="71"/>
          <w:szCs w:val="71"/>
          <w:lang w:val="en-US" w:eastAsia="zh-CN"/>
        </w:rPr>
        <w:t>日</w:t>
      </w:r>
    </w:p>
    <w:p w14:paraId="2E8D906B">
      <w:pPr>
        <w:pStyle w:val="2"/>
        <w:spacing w:before="274" w:line="225" w:lineRule="auto"/>
        <w:ind w:left="3804" w:right="3810" w:firstLine="13"/>
        <w:outlineLvl w:val="0"/>
        <w:rPr>
          <w:rFonts w:hint="default"/>
          <w:spacing w:val="7"/>
          <w:sz w:val="71"/>
          <w:szCs w:val="71"/>
          <w:lang w:val="en-US" w:eastAsia="zh-CN"/>
        </w:rPr>
      </w:pPr>
      <w:r>
        <w:rPr>
          <w:rFonts w:hint="eastAsia"/>
          <w:spacing w:val="7"/>
          <w:sz w:val="71"/>
          <w:szCs w:val="71"/>
          <w:lang w:val="en-US" w:eastAsia="zh-CN"/>
        </w:rPr>
        <w:t>志</w:t>
      </w:r>
    </w:p>
    <w:p w14:paraId="1BAE4439">
      <w:pPr>
        <w:spacing w:line="259" w:lineRule="auto"/>
        <w:rPr>
          <w:rFonts w:ascii="Arial"/>
          <w:sz w:val="21"/>
        </w:rPr>
      </w:pPr>
    </w:p>
    <w:p w14:paraId="4125873C">
      <w:pPr>
        <w:spacing w:line="259" w:lineRule="auto"/>
        <w:rPr>
          <w:rFonts w:ascii="Arial"/>
          <w:sz w:val="21"/>
        </w:rPr>
      </w:pPr>
    </w:p>
    <w:p w14:paraId="7D1E8ECE">
      <w:pPr>
        <w:pStyle w:val="2"/>
        <w:spacing w:before="166" w:line="207" w:lineRule="auto"/>
        <w:ind w:left="1494"/>
      </w:pPr>
      <w:r>
        <w:rPr>
          <w:spacing w:val="5"/>
        </w:rPr>
        <w:t>20</w:t>
      </w:r>
      <w:r>
        <w:rPr>
          <w:rFonts w:hint="eastAsia"/>
          <w:spacing w:val="5"/>
          <w:lang w:val="en-US" w:eastAsia="zh-CN"/>
        </w:rPr>
        <w:t>26</w:t>
      </w:r>
      <w:r>
        <w:rPr>
          <w:spacing w:val="5"/>
        </w:rPr>
        <w:t>--20</w:t>
      </w:r>
      <w:r>
        <w:rPr>
          <w:rFonts w:hint="eastAsia"/>
          <w:spacing w:val="5"/>
          <w:lang w:val="en-US" w:eastAsia="zh-CN"/>
        </w:rPr>
        <w:t>27</w:t>
      </w:r>
      <w:r>
        <w:rPr>
          <w:spacing w:val="5"/>
        </w:rPr>
        <w:t>学年第</w:t>
      </w:r>
      <w:r>
        <w:rPr>
          <w:rFonts w:hint="eastAsia"/>
          <w:spacing w:val="5"/>
          <w:lang w:val="en-US" w:eastAsia="zh-CN"/>
        </w:rPr>
        <w:t>一</w:t>
      </w:r>
      <w:r>
        <w:rPr>
          <w:spacing w:val="4"/>
        </w:rPr>
        <w:t>学期</w:t>
      </w:r>
    </w:p>
    <w:p w14:paraId="40327487">
      <w:pPr>
        <w:spacing w:line="266" w:lineRule="auto"/>
        <w:rPr>
          <w:rFonts w:ascii="Arial"/>
          <w:sz w:val="21"/>
        </w:rPr>
      </w:pPr>
    </w:p>
    <w:p w14:paraId="6A5651B8">
      <w:pPr>
        <w:spacing w:line="266" w:lineRule="auto"/>
        <w:rPr>
          <w:rFonts w:ascii="Arial"/>
          <w:sz w:val="21"/>
        </w:rPr>
      </w:pPr>
    </w:p>
    <w:p w14:paraId="77310E1A">
      <w:pPr>
        <w:pStyle w:val="2"/>
        <w:tabs>
          <w:tab w:val="left" w:pos="7449"/>
        </w:tabs>
        <w:spacing w:before="167" w:line="355" w:lineRule="auto"/>
        <w:ind w:left="851" w:right="884" w:firstLine="3"/>
        <w:jc w:val="both"/>
        <w:rPr>
          <w:rFonts w:hint="default" w:eastAsia="方正小标宋简体"/>
          <w:spacing w:val="8"/>
          <w:lang w:val="en-US" w:eastAsia="zh-CN"/>
        </w:rPr>
      </w:pPr>
      <w:r>
        <w:rPr>
          <w:spacing w:val="8"/>
        </w:rPr>
        <w:t>课程名称：</w:t>
      </w:r>
      <w:r>
        <w:rPr>
          <w:rFonts w:hint="eastAsia"/>
          <w:spacing w:val="8"/>
          <w:u w:val="single"/>
          <w:lang w:val="en-US" w:eastAsia="zh-CN"/>
        </w:rPr>
        <w:t>《Linux操作系统</w:t>
      </w:r>
      <w:bookmarkStart w:id="0" w:name="_GoBack"/>
      <w:bookmarkEnd w:id="0"/>
      <w:r>
        <w:rPr>
          <w:rFonts w:hint="eastAsia"/>
          <w:spacing w:val="8"/>
          <w:u w:val="single"/>
          <w:lang w:val="en-US" w:eastAsia="zh-CN"/>
        </w:rPr>
        <w:t xml:space="preserve">》        </w:t>
      </w:r>
    </w:p>
    <w:p w14:paraId="1DB7C28C">
      <w:pPr>
        <w:pStyle w:val="2"/>
        <w:tabs>
          <w:tab w:val="left" w:pos="7449"/>
        </w:tabs>
        <w:spacing w:before="167" w:line="355" w:lineRule="auto"/>
        <w:ind w:left="851" w:right="884" w:firstLine="3"/>
        <w:jc w:val="both"/>
        <w:rPr>
          <w:rFonts w:hint="default"/>
          <w:u w:val="single" w:color="auto"/>
          <w:lang w:val="en-US" w:eastAsia="zh-CN"/>
        </w:rPr>
      </w:pPr>
      <w:r>
        <w:t xml:space="preserve"> </w:t>
      </w:r>
      <w:r>
        <w:rPr>
          <w:spacing w:val="9"/>
        </w:rPr>
        <w:t>授课教师：</w:t>
      </w:r>
      <w:r>
        <w:rPr>
          <w:rFonts w:hint="eastAsia"/>
          <w:u w:val="single" w:color="auto"/>
          <w:lang w:val="en-US" w:eastAsia="zh-CN"/>
        </w:rPr>
        <w:t xml:space="preserve">袁成志                        </w:t>
      </w:r>
    </w:p>
    <w:p w14:paraId="2D2887CE">
      <w:pPr>
        <w:pStyle w:val="2"/>
        <w:tabs>
          <w:tab w:val="left" w:pos="7449"/>
        </w:tabs>
        <w:spacing w:before="167" w:line="355" w:lineRule="auto"/>
        <w:ind w:left="851" w:right="884" w:firstLine="3"/>
        <w:jc w:val="both"/>
        <w:rPr>
          <w:rFonts w:hint="default" w:eastAsia="方正小标宋简体"/>
          <w:lang w:val="en-US" w:eastAsia="zh-CN"/>
        </w:rPr>
      </w:pPr>
      <w:r>
        <w:t xml:space="preserve"> </w:t>
      </w:r>
      <w:r>
        <w:rPr>
          <w:spacing w:val="9"/>
        </w:rPr>
        <w:t>教学单位：</w:t>
      </w:r>
      <w:r>
        <w:rPr>
          <w:rFonts w:hint="eastAsia"/>
          <w:u w:val="single" w:color="auto"/>
          <w:lang w:val="en-US" w:eastAsia="zh-CN"/>
        </w:rPr>
        <w:t xml:space="preserve">信息工程学院            </w:t>
      </w:r>
    </w:p>
    <w:p w14:paraId="265D966D">
      <w:pPr>
        <w:spacing w:line="474" w:lineRule="auto"/>
        <w:rPr>
          <w:rFonts w:ascii="Arial"/>
          <w:sz w:val="21"/>
        </w:rPr>
      </w:pPr>
    </w:p>
    <w:p w14:paraId="2160F17E">
      <w:pPr>
        <w:pStyle w:val="2"/>
        <w:spacing w:before="116" w:line="205" w:lineRule="auto"/>
        <w:ind w:left="2518"/>
        <w:rPr>
          <w:sz w:val="30"/>
          <w:szCs w:val="30"/>
        </w:rPr>
      </w:pPr>
      <w:r>
        <w:rPr>
          <w:spacing w:val="-1"/>
          <w:sz w:val="30"/>
          <w:szCs w:val="30"/>
        </w:rPr>
        <w:t>遂宁职业学院教务处印制</w:t>
      </w:r>
    </w:p>
    <w:p w14:paraId="662CA7A9">
      <w:pPr>
        <w:spacing w:line="205" w:lineRule="auto"/>
        <w:rPr>
          <w:sz w:val="30"/>
          <w:szCs w:val="30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695659C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400" w:after="0" w:afterLines="100" w:line="700" w:lineRule="exact"/>
        <w:ind w:left="0"/>
        <w:jc w:val="center"/>
        <w:textAlignment w:val="baseline"/>
        <w:outlineLvl w:val="0"/>
      </w:pPr>
      <w:r>
        <w:rPr>
          <w:rFonts w:hint="eastAsia" w:ascii="方正小标宋简体" w:hAnsi="方正小标宋简体" w:eastAsia="方正小标宋简体" w:cs="方正小标宋简体"/>
          <w:spacing w:val="12"/>
          <w:sz w:val="44"/>
          <w:szCs w:val="44"/>
        </w:rPr>
        <w:t>《教学日志》填写要求</w:t>
      </w:r>
    </w:p>
    <w:p w14:paraId="7E3DE92D">
      <w:pPr>
        <w:keepNext w:val="0"/>
        <w:keepLines w:val="0"/>
        <w:pageBreakBefore w:val="0"/>
        <w:widowControl/>
        <w:tabs>
          <w:tab w:val="left" w:pos="903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left="0" w:right="0" w:firstLine="640" w:firstLineChars="200"/>
        <w:jc w:val="both"/>
        <w:textAlignment w:val="baseline"/>
        <w:rPr>
          <w:rFonts w:ascii="Times New Roman" w:hAnsi="Times New Roman" w:eastAsia="仿宋_GB2312" w:cs="FangSong_GB2312"/>
          <w:spacing w:val="0"/>
          <w:sz w:val="32"/>
          <w:szCs w:val="31"/>
        </w:rPr>
      </w:pPr>
      <w:r>
        <w:rPr>
          <w:rFonts w:ascii="Times New Roman" w:hAnsi="Times New Roman" w:eastAsia="仿宋_GB2312" w:cs="Times New Roman"/>
          <w:spacing w:val="0"/>
          <w:sz w:val="32"/>
          <w:szCs w:val="31"/>
        </w:rPr>
        <w:t>1.</w:t>
      </w:r>
      <w:r>
        <w:rPr>
          <w:rFonts w:ascii="Times New Roman" w:hAnsi="Times New Roman" w:eastAsia="仿宋_GB2312" w:cs="FangSong_GB2312"/>
          <w:spacing w:val="0"/>
          <w:sz w:val="32"/>
          <w:szCs w:val="31"/>
        </w:rPr>
        <w:t>《教学日志》每学期、每位授课教师一册，按照上课时间先后顺序填写，合班上课的合并填写，</w:t>
      </w:r>
      <w:r>
        <w:rPr>
          <w:rFonts w:hint="eastAsia" w:ascii="Times New Roman" w:hAnsi="Times New Roman" w:eastAsia="仿宋_GB2312" w:cs="FangSong_GB2312"/>
          <w:spacing w:val="0"/>
          <w:sz w:val="32"/>
          <w:szCs w:val="31"/>
          <w:lang w:eastAsia="zh-CN"/>
        </w:rPr>
        <w:t>“</w:t>
      </w:r>
      <w:r>
        <w:rPr>
          <w:rFonts w:ascii="Times New Roman" w:hAnsi="Times New Roman" w:eastAsia="仿宋_GB2312" w:cs="FangSong_GB2312"/>
          <w:spacing w:val="0"/>
          <w:sz w:val="32"/>
          <w:szCs w:val="31"/>
        </w:rPr>
        <w:t>授课班级</w:t>
      </w:r>
      <w:r>
        <w:rPr>
          <w:rFonts w:hint="eastAsia" w:ascii="Times New Roman" w:hAnsi="Times New Roman" w:eastAsia="仿宋_GB2312" w:cs="FangSong_GB2312"/>
          <w:spacing w:val="0"/>
          <w:sz w:val="32"/>
          <w:szCs w:val="31"/>
          <w:lang w:eastAsia="zh-CN"/>
        </w:rPr>
        <w:t>”“</w:t>
      </w:r>
      <w:r>
        <w:rPr>
          <w:rFonts w:ascii="Times New Roman" w:hAnsi="Times New Roman" w:eastAsia="仿宋_GB2312" w:cs="FangSong_GB2312"/>
          <w:spacing w:val="0"/>
          <w:sz w:val="32"/>
          <w:szCs w:val="31"/>
        </w:rPr>
        <w:t>班级人数</w:t>
      </w:r>
      <w:r>
        <w:rPr>
          <w:rFonts w:hint="eastAsia" w:ascii="Times New Roman" w:hAnsi="Times New Roman" w:eastAsia="仿宋_GB2312" w:cs="FangSong_GB2312"/>
          <w:spacing w:val="0"/>
          <w:sz w:val="32"/>
          <w:szCs w:val="31"/>
          <w:lang w:eastAsia="zh-CN"/>
        </w:rPr>
        <w:t>”</w:t>
      </w:r>
      <w:r>
        <w:rPr>
          <w:rFonts w:ascii="Times New Roman" w:hAnsi="Times New Roman" w:eastAsia="仿宋_GB2312" w:cs="FangSong_GB2312"/>
          <w:spacing w:val="0"/>
          <w:sz w:val="32"/>
          <w:szCs w:val="31"/>
        </w:rPr>
        <w:t>处填写多条记录。</w:t>
      </w:r>
    </w:p>
    <w:p w14:paraId="06C6744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left="0" w:right="0" w:firstLine="640" w:firstLineChars="200"/>
        <w:textAlignment w:val="baseline"/>
        <w:rPr>
          <w:rFonts w:ascii="Times New Roman" w:hAnsi="Times New Roman" w:eastAsia="仿宋_GB2312" w:cs="FangSong_GB2312"/>
          <w:spacing w:val="0"/>
          <w:sz w:val="32"/>
          <w:szCs w:val="31"/>
        </w:rPr>
      </w:pPr>
      <w:r>
        <w:rPr>
          <w:rFonts w:ascii="Times New Roman" w:hAnsi="Times New Roman" w:eastAsia="仿宋_GB2312" w:cs="Times New Roman"/>
          <w:spacing w:val="0"/>
          <w:sz w:val="32"/>
          <w:szCs w:val="31"/>
        </w:rPr>
        <w:t>2.</w:t>
      </w:r>
      <w:r>
        <w:rPr>
          <w:rFonts w:ascii="Times New Roman" w:hAnsi="Times New Roman" w:eastAsia="仿宋_GB2312" w:cs="FangSong_GB2312"/>
          <w:spacing w:val="0"/>
          <w:sz w:val="32"/>
          <w:szCs w:val="31"/>
        </w:rPr>
        <w:t>《教学日志》供教师上课使用，每学期开学时，在教师所在教学单位领取。</w:t>
      </w:r>
    </w:p>
    <w:p w14:paraId="4573F5A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left="0" w:right="0" w:firstLine="640" w:firstLineChars="200"/>
        <w:jc w:val="both"/>
        <w:textAlignment w:val="baseline"/>
        <w:rPr>
          <w:rFonts w:ascii="Times New Roman" w:hAnsi="Times New Roman" w:eastAsia="仿宋_GB2312" w:cs="FangSong_GB2312"/>
          <w:spacing w:val="0"/>
          <w:sz w:val="32"/>
          <w:szCs w:val="31"/>
        </w:rPr>
      </w:pPr>
      <w:r>
        <w:rPr>
          <w:rFonts w:ascii="Times New Roman" w:hAnsi="Times New Roman" w:eastAsia="仿宋_GB2312" w:cs="Times New Roman"/>
          <w:spacing w:val="0"/>
          <w:sz w:val="32"/>
          <w:szCs w:val="31"/>
        </w:rPr>
        <w:t>3.</w:t>
      </w:r>
      <w:r>
        <w:rPr>
          <w:rFonts w:ascii="Times New Roman" w:hAnsi="Times New Roman" w:eastAsia="仿宋_GB2312" w:cs="FangSong_GB2312"/>
          <w:spacing w:val="0"/>
          <w:sz w:val="32"/>
          <w:szCs w:val="31"/>
        </w:rPr>
        <w:t>任课教师应及时、认真、完整地按照规定要求填写《教学日志》</w:t>
      </w:r>
      <w:r>
        <w:rPr>
          <w:rFonts w:hint="eastAsia" w:ascii="Times New Roman" w:hAnsi="Times New Roman" w:eastAsia="仿宋_GB2312" w:cs="FangSong_GB2312"/>
          <w:spacing w:val="0"/>
          <w:sz w:val="32"/>
          <w:szCs w:val="31"/>
          <w:lang w:val="en-US" w:eastAsia="zh-CN"/>
        </w:rPr>
        <w:t>中</w:t>
      </w:r>
      <w:r>
        <w:rPr>
          <w:rFonts w:ascii="Times New Roman" w:hAnsi="Times New Roman" w:eastAsia="仿宋_GB2312" w:cs="FangSong_GB2312"/>
          <w:spacing w:val="0"/>
          <w:sz w:val="32"/>
          <w:szCs w:val="31"/>
        </w:rPr>
        <w:t>各栏目。教学单位应对所属教师的《教学日志》填写情况进行定期检查（每学期不少于</w:t>
      </w:r>
      <w:r>
        <w:rPr>
          <w:rFonts w:ascii="Times New Roman" w:hAnsi="Times New Roman" w:eastAsia="仿宋_GB2312" w:cs="Times New Roman"/>
          <w:spacing w:val="0"/>
          <w:sz w:val="32"/>
          <w:szCs w:val="31"/>
        </w:rPr>
        <w:t>3</w:t>
      </w:r>
      <w:r>
        <w:rPr>
          <w:rFonts w:ascii="Times New Roman" w:hAnsi="Times New Roman" w:eastAsia="仿宋_GB2312" w:cs="FangSong_GB2312"/>
          <w:spacing w:val="0"/>
          <w:sz w:val="32"/>
          <w:szCs w:val="31"/>
        </w:rPr>
        <w:t>次），</w:t>
      </w:r>
      <w:r>
        <w:rPr>
          <w:rFonts w:hint="eastAsia" w:ascii="Times New Roman" w:hAnsi="Times New Roman" w:eastAsia="仿宋_GB2312" w:cs="FangSong_GB2312"/>
          <w:spacing w:val="0"/>
          <w:sz w:val="32"/>
          <w:szCs w:val="31"/>
          <w:lang w:val="en-US" w:eastAsia="zh-CN"/>
        </w:rPr>
        <w:t>并汇总提交检查情况记录表，</w:t>
      </w:r>
      <w:r>
        <w:rPr>
          <w:rFonts w:ascii="Times New Roman" w:hAnsi="Times New Roman" w:eastAsia="仿宋_GB2312" w:cs="FangSong_GB2312"/>
          <w:spacing w:val="0"/>
          <w:sz w:val="32"/>
          <w:szCs w:val="31"/>
        </w:rPr>
        <w:t>教务处将不定期进行抽查。</w:t>
      </w:r>
    </w:p>
    <w:p w14:paraId="544844E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left="0" w:right="0" w:firstLine="640" w:firstLineChars="200"/>
        <w:textAlignment w:val="baseline"/>
        <w:rPr>
          <w:rFonts w:ascii="Times New Roman" w:hAnsi="Times New Roman" w:eastAsia="仿宋_GB2312" w:cs="FangSong_GB2312"/>
          <w:spacing w:val="0"/>
          <w:sz w:val="32"/>
          <w:szCs w:val="31"/>
        </w:rPr>
      </w:pPr>
      <w:r>
        <w:rPr>
          <w:rFonts w:ascii="Times New Roman" w:hAnsi="Times New Roman" w:eastAsia="仿宋_GB2312" w:cs="Times New Roman"/>
          <w:spacing w:val="0"/>
          <w:sz w:val="32"/>
          <w:szCs w:val="31"/>
        </w:rPr>
        <w:t>4.</w:t>
      </w:r>
      <w:r>
        <w:rPr>
          <w:rFonts w:ascii="Times New Roman" w:hAnsi="Times New Roman" w:eastAsia="仿宋_GB2312" w:cs="FangSong_GB2312"/>
          <w:spacing w:val="0"/>
          <w:sz w:val="32"/>
          <w:szCs w:val="31"/>
        </w:rPr>
        <w:t>任课教师上课时应携带《教学日志》，以便及时填写；每次上课必须考勤，并做好记录。</w:t>
      </w:r>
    </w:p>
    <w:p w14:paraId="46A82E0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left="0" w:right="0" w:firstLine="640" w:firstLineChars="200"/>
        <w:textAlignment w:val="baseline"/>
        <w:rPr>
          <w:rFonts w:ascii="FangSong_GB2312" w:hAnsi="FangSong_GB2312" w:eastAsia="FangSong_GB2312" w:cs="FangSong_GB2312"/>
          <w:spacing w:val="0"/>
          <w:sz w:val="31"/>
          <w:szCs w:val="31"/>
        </w:rPr>
      </w:pPr>
      <w:r>
        <w:rPr>
          <w:rFonts w:ascii="Times New Roman" w:hAnsi="Times New Roman" w:eastAsia="仿宋_GB2312" w:cs="Times New Roman"/>
          <w:spacing w:val="0"/>
          <w:sz w:val="32"/>
          <w:szCs w:val="31"/>
        </w:rPr>
        <w:t>5.</w:t>
      </w:r>
      <w:r>
        <w:rPr>
          <w:rFonts w:ascii="Times New Roman" w:hAnsi="Times New Roman" w:eastAsia="仿宋_GB2312" w:cs="FangSong_GB2312"/>
          <w:spacing w:val="0"/>
          <w:sz w:val="32"/>
          <w:szCs w:val="31"/>
        </w:rPr>
        <w:t>学期结束时，任课教师应将《教学日志》送交教学单位阅核，</w:t>
      </w:r>
      <w:r>
        <w:rPr>
          <w:rFonts w:hint="eastAsia" w:ascii="Times New Roman" w:hAnsi="Times New Roman" w:eastAsia="仿宋_GB2312" w:cs="FangSong_GB2312"/>
          <w:spacing w:val="0"/>
          <w:sz w:val="32"/>
          <w:szCs w:val="31"/>
          <w:lang w:val="en-US" w:eastAsia="zh-CN"/>
        </w:rPr>
        <w:t>教学单位检查后将教学日志、检查情况记录表一并</w:t>
      </w:r>
      <w:r>
        <w:rPr>
          <w:rFonts w:ascii="Times New Roman" w:hAnsi="Times New Roman" w:eastAsia="仿宋_GB2312" w:cs="FangSong_GB2312"/>
          <w:spacing w:val="0"/>
          <w:sz w:val="32"/>
          <w:szCs w:val="31"/>
        </w:rPr>
        <w:t>提交</w:t>
      </w:r>
      <w:r>
        <w:rPr>
          <w:rFonts w:hint="eastAsia" w:ascii="Times New Roman" w:hAnsi="Times New Roman" w:eastAsia="仿宋_GB2312" w:cs="FangSong_GB2312"/>
          <w:spacing w:val="0"/>
          <w:sz w:val="32"/>
          <w:szCs w:val="31"/>
          <w:lang w:val="en-US" w:eastAsia="zh-CN"/>
        </w:rPr>
        <w:t>至</w:t>
      </w:r>
      <w:r>
        <w:rPr>
          <w:rFonts w:ascii="Times New Roman" w:hAnsi="Times New Roman" w:eastAsia="仿宋_GB2312" w:cs="FangSong_GB2312"/>
          <w:spacing w:val="0"/>
          <w:sz w:val="32"/>
          <w:szCs w:val="31"/>
        </w:rPr>
        <w:t>教务处。</w:t>
      </w:r>
    </w:p>
    <w:p w14:paraId="3450997D">
      <w:pPr>
        <w:spacing w:line="316" w:lineRule="auto"/>
        <w:rPr>
          <w:rFonts w:ascii="FangSong_GB2312" w:hAnsi="FangSong_GB2312" w:eastAsia="FangSong_GB2312" w:cs="FangSong_GB2312"/>
          <w:sz w:val="31"/>
          <w:szCs w:val="31"/>
        </w:rPr>
        <w:sectPr>
          <w:pgSz w:w="11906" w:h="16839"/>
          <w:pgMar w:top="1431" w:right="1275" w:bottom="0" w:left="1597" w:header="0" w:footer="0" w:gutter="0"/>
          <w:cols w:space="720" w:num="1"/>
        </w:sectPr>
      </w:pPr>
    </w:p>
    <w:p w14:paraId="27A8B4B5">
      <w:pPr>
        <w:spacing w:before="56" w:line="220" w:lineRule="auto"/>
        <w:ind w:left="3180"/>
        <w:rPr>
          <w:rFonts w:ascii="宋体" w:hAnsi="宋体" w:eastAsia="宋体" w:cs="宋体"/>
          <w:sz w:val="28"/>
          <w:szCs w:val="28"/>
        </w:rPr>
      </w:pPr>
      <w:r>
        <w:rPr>
          <w:rFonts w:ascii="方正小标宋简体" w:hAnsi="方正小标宋简体" w:eastAsia="方正小标宋简体" w:cs="方正小标宋简体"/>
          <w:snapToGrid w:val="0"/>
          <w:color w:val="000000"/>
          <w:spacing w:val="-1"/>
          <w:kern w:val="0"/>
          <w:sz w:val="30"/>
          <w:szCs w:val="30"/>
          <w:lang w:val="en-US" w:eastAsia="en-US" w:bidi="ar-SA"/>
        </w:rPr>
        <w:t>遂宁职业学院教学日志</w:t>
      </w:r>
    </w:p>
    <w:tbl>
      <w:tblPr>
        <w:tblStyle w:val="6"/>
        <w:tblW w:w="961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3"/>
        <w:gridCol w:w="4463"/>
        <w:gridCol w:w="1530"/>
        <w:gridCol w:w="1841"/>
      </w:tblGrid>
      <w:tr w14:paraId="232B96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4" w:hRule="atLeast"/>
          <w:jc w:val="center"/>
        </w:trPr>
        <w:tc>
          <w:tcPr>
            <w:tcW w:w="6246" w:type="dxa"/>
            <w:gridSpan w:val="2"/>
            <w:vAlign w:val="center"/>
          </w:tcPr>
          <w:p w14:paraId="7A06070D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100" w:line="240" w:lineRule="auto"/>
              <w:ind w:left="0" w:firstLine="774" w:firstLineChars="300"/>
              <w:jc w:val="left"/>
              <w:textAlignment w:val="baseline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pacing w:val="-11"/>
                <w:sz w:val="28"/>
                <w:szCs w:val="28"/>
                <w:lang w:val="en-US" w:eastAsia="zh-CN"/>
              </w:rPr>
              <w:t>时间</w:t>
            </w:r>
            <w:r>
              <w:rPr>
                <w:rFonts w:hint="eastAsia" w:ascii="Times New Roman" w:hAnsi="Times New Roman" w:eastAsia="仿宋_GB2312"/>
                <w:spacing w:val="-11"/>
                <w:sz w:val="28"/>
                <w:szCs w:val="28"/>
                <w:lang w:eastAsia="zh-CN"/>
              </w:rPr>
              <w:t>：</w:t>
            </w:r>
            <w:r>
              <w:rPr>
                <w:rFonts w:ascii="Times New Roman" w:hAnsi="Times New Roman" w:eastAsia="仿宋_GB2312"/>
                <w:spacing w:val="-37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仿宋_GB2312"/>
                <w:spacing w:val="3"/>
                <w:sz w:val="28"/>
                <w:szCs w:val="28"/>
                <w:u w:val="single" w:color="auto"/>
              </w:rPr>
              <w:t xml:space="preserve">     </w:t>
            </w:r>
            <w:r>
              <w:rPr>
                <w:rFonts w:hint="eastAsia" w:ascii="Times New Roman" w:hAnsi="Times New Roman" w:eastAsia="仿宋_GB2312"/>
                <w:spacing w:val="3"/>
                <w:sz w:val="28"/>
                <w:szCs w:val="28"/>
                <w:u w:val="single" w:color="auto"/>
                <w:lang w:val="en-US" w:eastAsia="zh-CN"/>
              </w:rPr>
              <w:t xml:space="preserve">  </w:t>
            </w:r>
            <w:r>
              <w:rPr>
                <w:rFonts w:ascii="Times New Roman" w:hAnsi="Times New Roman" w:eastAsia="仿宋_GB2312"/>
                <w:spacing w:val="3"/>
                <w:sz w:val="28"/>
                <w:szCs w:val="28"/>
                <w:u w:val="single" w:color="auto"/>
              </w:rPr>
              <w:t xml:space="preserve">     </w:t>
            </w:r>
            <w:r>
              <w:rPr>
                <w:rFonts w:ascii="Times New Roman" w:hAnsi="Times New Roman" w:eastAsia="仿宋_GB2312"/>
                <w:spacing w:val="-11"/>
                <w:sz w:val="28"/>
                <w:szCs w:val="28"/>
              </w:rPr>
              <w:t>年</w:t>
            </w:r>
            <w:r>
              <w:rPr>
                <w:rFonts w:ascii="Times New Roman" w:hAnsi="Times New Roman" w:eastAsia="仿宋_GB2312"/>
                <w:spacing w:val="-39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仿宋_GB2312"/>
                <w:spacing w:val="3"/>
                <w:sz w:val="28"/>
                <w:szCs w:val="28"/>
                <w:u w:val="single" w:color="auto"/>
              </w:rPr>
              <w:t xml:space="preserve">        </w:t>
            </w:r>
            <w:r>
              <w:rPr>
                <w:rFonts w:hint="eastAsia" w:ascii="Times New Roman" w:hAnsi="Times New Roman" w:eastAsia="仿宋_GB2312"/>
                <w:spacing w:val="3"/>
                <w:sz w:val="28"/>
                <w:szCs w:val="28"/>
                <w:u w:val="single" w:color="auto"/>
                <w:lang w:val="en-US" w:eastAsia="zh-CN"/>
              </w:rPr>
              <w:t xml:space="preserve">   </w:t>
            </w:r>
            <w:r>
              <w:rPr>
                <w:rFonts w:ascii="Times New Roman" w:hAnsi="Times New Roman" w:eastAsia="仿宋_GB2312"/>
                <w:spacing w:val="3"/>
                <w:sz w:val="28"/>
                <w:szCs w:val="28"/>
                <w:u w:val="single" w:color="auto"/>
              </w:rPr>
              <w:t xml:space="preserve">  </w:t>
            </w:r>
            <w:r>
              <w:rPr>
                <w:rFonts w:ascii="Times New Roman" w:hAnsi="Times New Roman" w:eastAsia="仿宋_GB2312"/>
                <w:spacing w:val="9"/>
                <w:sz w:val="28"/>
                <w:szCs w:val="28"/>
              </w:rPr>
              <w:t xml:space="preserve">  </w:t>
            </w:r>
            <w:r>
              <w:rPr>
                <w:rFonts w:ascii="Times New Roman" w:hAnsi="Times New Roman" w:eastAsia="仿宋_GB2312"/>
                <w:spacing w:val="-11"/>
                <w:sz w:val="28"/>
                <w:szCs w:val="28"/>
              </w:rPr>
              <w:t>月</w:t>
            </w:r>
            <w:r>
              <w:rPr>
                <w:rFonts w:ascii="Times New Roman" w:hAnsi="Times New Roman" w:eastAsia="仿宋_GB2312"/>
                <w:spacing w:val="-37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仿宋_GB2312"/>
                <w:spacing w:val="3"/>
                <w:sz w:val="28"/>
                <w:szCs w:val="28"/>
                <w:u w:val="single" w:color="auto"/>
              </w:rPr>
              <w:t xml:space="preserve">       </w:t>
            </w:r>
            <w:r>
              <w:rPr>
                <w:rFonts w:hint="eastAsia" w:ascii="Times New Roman" w:hAnsi="Times New Roman" w:eastAsia="仿宋_GB2312"/>
                <w:spacing w:val="3"/>
                <w:sz w:val="28"/>
                <w:szCs w:val="28"/>
                <w:u w:val="single" w:color="auto"/>
                <w:lang w:val="en-US" w:eastAsia="zh-CN"/>
              </w:rPr>
              <w:t xml:space="preserve">     </w:t>
            </w:r>
            <w:r>
              <w:rPr>
                <w:rFonts w:ascii="Times New Roman" w:hAnsi="Times New Roman" w:eastAsia="仿宋_GB2312"/>
                <w:spacing w:val="3"/>
                <w:sz w:val="28"/>
                <w:szCs w:val="28"/>
                <w:u w:val="single" w:color="auto"/>
              </w:rPr>
              <w:t xml:space="preserve">   </w:t>
            </w:r>
            <w:r>
              <w:rPr>
                <w:rFonts w:ascii="Times New Roman" w:hAnsi="Times New Roman" w:eastAsia="仿宋_GB2312"/>
                <w:spacing w:val="-11"/>
                <w:sz w:val="28"/>
                <w:szCs w:val="28"/>
              </w:rPr>
              <w:t>日</w:t>
            </w:r>
          </w:p>
          <w:p w14:paraId="16109E7D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/>
              <w:jc w:val="center"/>
              <w:textAlignment w:val="baseline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pacing w:val="-8"/>
                <w:sz w:val="28"/>
                <w:szCs w:val="28"/>
                <w:lang w:val="en-US" w:eastAsia="zh-CN"/>
              </w:rPr>
              <w:t xml:space="preserve">              </w:t>
            </w:r>
            <w:r>
              <w:rPr>
                <w:rFonts w:ascii="Times New Roman" w:hAnsi="Times New Roman" w:eastAsia="仿宋_GB2312"/>
                <w:spacing w:val="-8"/>
                <w:sz w:val="28"/>
                <w:szCs w:val="28"/>
              </w:rPr>
              <w:t>第</w:t>
            </w:r>
            <w:r>
              <w:rPr>
                <w:rFonts w:ascii="Times New Roman" w:hAnsi="Times New Roman" w:eastAsia="仿宋_GB2312"/>
                <w:spacing w:val="3"/>
                <w:sz w:val="28"/>
                <w:szCs w:val="28"/>
                <w:u w:val="single" w:color="auto"/>
              </w:rPr>
              <w:t xml:space="preserve">   </w:t>
            </w:r>
            <w:r>
              <w:rPr>
                <w:rFonts w:hint="eastAsia" w:ascii="Times New Roman" w:hAnsi="Times New Roman" w:eastAsia="仿宋_GB2312"/>
                <w:spacing w:val="3"/>
                <w:sz w:val="28"/>
                <w:szCs w:val="28"/>
                <w:u w:val="single" w:color="auto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仿宋_GB2312"/>
                <w:spacing w:val="3"/>
                <w:sz w:val="28"/>
                <w:szCs w:val="28"/>
                <w:u w:val="single" w:color="auto"/>
              </w:rPr>
              <w:t xml:space="preserve">     </w:t>
            </w:r>
            <w:r>
              <w:rPr>
                <w:rFonts w:ascii="Times New Roman" w:hAnsi="Times New Roman" w:eastAsia="仿宋_GB2312"/>
                <w:spacing w:val="-6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仿宋_GB2312"/>
                <w:spacing w:val="-8"/>
                <w:sz w:val="28"/>
                <w:szCs w:val="28"/>
              </w:rPr>
              <w:t>周</w:t>
            </w:r>
            <w:r>
              <w:rPr>
                <w:rFonts w:ascii="Times New Roman" w:hAnsi="Times New Roman" w:eastAsia="仿宋_GB2312"/>
                <w:spacing w:val="-28"/>
                <w:sz w:val="28"/>
                <w:szCs w:val="28"/>
              </w:rPr>
              <w:t xml:space="preserve"> </w:t>
            </w:r>
            <w:r>
              <w:rPr>
                <w:rFonts w:hint="eastAsia" w:ascii="Times New Roman" w:hAnsi="Times New Roman" w:eastAsia="仿宋_GB2312"/>
                <w:spacing w:val="-28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ascii="Times New Roman" w:hAnsi="Times New Roman" w:eastAsia="仿宋_GB2312"/>
                <w:spacing w:val="-8"/>
                <w:sz w:val="28"/>
                <w:szCs w:val="28"/>
              </w:rPr>
              <w:t>星期</w:t>
            </w:r>
            <w:r>
              <w:rPr>
                <w:rFonts w:ascii="Times New Roman" w:hAnsi="Times New Roman" w:eastAsia="仿宋_GB2312"/>
                <w:spacing w:val="-37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仿宋_GB2312"/>
                <w:spacing w:val="3"/>
                <w:sz w:val="28"/>
                <w:szCs w:val="28"/>
                <w:u w:val="single" w:color="auto"/>
              </w:rPr>
              <w:t xml:space="preserve">          </w:t>
            </w:r>
            <w:r>
              <w:rPr>
                <w:rFonts w:ascii="Times New Roman" w:hAnsi="Times New Roman" w:eastAsia="仿宋_GB2312"/>
                <w:spacing w:val="-65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仿宋_GB2312"/>
                <w:spacing w:val="-8"/>
                <w:sz w:val="28"/>
                <w:szCs w:val="28"/>
              </w:rPr>
              <w:t>第</w:t>
            </w:r>
            <w:r>
              <w:rPr>
                <w:rFonts w:ascii="Times New Roman" w:hAnsi="Times New Roman" w:eastAsia="仿宋_GB2312"/>
                <w:spacing w:val="3"/>
                <w:sz w:val="28"/>
                <w:szCs w:val="28"/>
                <w:u w:val="single" w:color="auto"/>
              </w:rPr>
              <w:t xml:space="preserve">       </w:t>
            </w:r>
            <w:r>
              <w:rPr>
                <w:rFonts w:hint="eastAsia" w:ascii="Times New Roman" w:hAnsi="Times New Roman" w:eastAsia="仿宋_GB2312"/>
                <w:spacing w:val="3"/>
                <w:sz w:val="28"/>
                <w:szCs w:val="28"/>
                <w:u w:val="single" w:color="auto"/>
                <w:lang w:val="en-US" w:eastAsia="zh-CN"/>
              </w:rPr>
              <w:t xml:space="preserve">  </w:t>
            </w:r>
            <w:r>
              <w:rPr>
                <w:rFonts w:ascii="Times New Roman" w:hAnsi="Times New Roman" w:eastAsia="仿宋_GB2312"/>
                <w:spacing w:val="3"/>
                <w:sz w:val="28"/>
                <w:szCs w:val="28"/>
                <w:u w:val="single" w:color="auto"/>
              </w:rPr>
              <w:t xml:space="preserve">   </w:t>
            </w:r>
            <w:r>
              <w:rPr>
                <w:rFonts w:ascii="Times New Roman" w:hAnsi="Times New Roman" w:eastAsia="仿宋_GB2312"/>
                <w:spacing w:val="-64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仿宋_GB2312"/>
                <w:spacing w:val="-8"/>
                <w:sz w:val="28"/>
                <w:szCs w:val="28"/>
              </w:rPr>
              <w:t>节</w:t>
            </w:r>
          </w:p>
        </w:tc>
        <w:tc>
          <w:tcPr>
            <w:tcW w:w="3371" w:type="dxa"/>
            <w:gridSpan w:val="2"/>
            <w:vAlign w:val="center"/>
          </w:tcPr>
          <w:p w14:paraId="6454A32E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188" w:lineRule="auto"/>
              <w:ind w:left="0" w:firstLine="304" w:firstLineChars="100"/>
              <w:jc w:val="left"/>
              <w:textAlignment w:val="baseline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pacing w:val="12"/>
                <w:sz w:val="28"/>
                <w:szCs w:val="28"/>
                <w:lang w:val="en-US" w:eastAsia="zh-CN"/>
              </w:rPr>
              <w:t>地点：</w:t>
            </w:r>
          </w:p>
        </w:tc>
      </w:tr>
      <w:tr w14:paraId="740F89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  <w:jc w:val="center"/>
        </w:trPr>
        <w:tc>
          <w:tcPr>
            <w:tcW w:w="1783" w:type="dxa"/>
            <w:vMerge w:val="restart"/>
            <w:tcBorders>
              <w:bottom w:val="nil"/>
            </w:tcBorders>
            <w:vAlign w:val="center"/>
          </w:tcPr>
          <w:p w14:paraId="0E1316BC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190" w:lineRule="auto"/>
              <w:ind w:left="0"/>
              <w:jc w:val="center"/>
              <w:textAlignment w:val="baseline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pacing w:val="31"/>
                <w:sz w:val="28"/>
                <w:szCs w:val="28"/>
              </w:rPr>
              <w:t>任课班级</w:t>
            </w:r>
          </w:p>
        </w:tc>
        <w:tc>
          <w:tcPr>
            <w:tcW w:w="4463" w:type="dxa"/>
            <w:vMerge w:val="restart"/>
            <w:tcBorders>
              <w:bottom w:val="nil"/>
            </w:tcBorders>
            <w:vAlign w:val="center"/>
          </w:tcPr>
          <w:p w14:paraId="7B97464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/>
              <w:jc w:val="center"/>
              <w:textAlignment w:val="baseline"/>
              <w:rPr>
                <w:rFonts w:ascii="Times New Roman" w:hAnsi="Times New Roman" w:eastAsia="仿宋_GB2312"/>
                <w:sz w:val="28"/>
                <w:szCs w:val="22"/>
              </w:rPr>
            </w:pPr>
          </w:p>
        </w:tc>
        <w:tc>
          <w:tcPr>
            <w:tcW w:w="1530" w:type="dxa"/>
            <w:vAlign w:val="center"/>
          </w:tcPr>
          <w:p w14:paraId="1C5D08F0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191" w:lineRule="auto"/>
              <w:ind w:left="0"/>
              <w:jc w:val="center"/>
              <w:textAlignment w:val="baseline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pacing w:val="30"/>
                <w:sz w:val="28"/>
                <w:szCs w:val="28"/>
              </w:rPr>
              <w:t>应到人数</w:t>
            </w:r>
          </w:p>
        </w:tc>
        <w:tc>
          <w:tcPr>
            <w:tcW w:w="1841" w:type="dxa"/>
            <w:vAlign w:val="center"/>
          </w:tcPr>
          <w:p w14:paraId="0C655E9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/>
              <w:jc w:val="center"/>
              <w:textAlignment w:val="baseline"/>
              <w:rPr>
                <w:rFonts w:hint="default" w:ascii="Times New Roman" w:hAnsi="Times New Roman" w:eastAsia="仿宋_GB2312"/>
                <w:sz w:val="28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2"/>
                <w:lang w:val="en-US" w:eastAsia="zh-CN"/>
              </w:rPr>
              <w:t>人</w:t>
            </w:r>
          </w:p>
        </w:tc>
      </w:tr>
      <w:tr w14:paraId="7488DC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  <w:jc w:val="center"/>
        </w:trPr>
        <w:tc>
          <w:tcPr>
            <w:tcW w:w="1783" w:type="dxa"/>
            <w:vMerge w:val="continue"/>
            <w:tcBorders>
              <w:top w:val="nil"/>
            </w:tcBorders>
            <w:vAlign w:val="center"/>
          </w:tcPr>
          <w:p w14:paraId="4C2C978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/>
              <w:jc w:val="center"/>
              <w:textAlignment w:val="baseline"/>
              <w:rPr>
                <w:rFonts w:ascii="Times New Roman" w:hAnsi="Times New Roman" w:eastAsia="仿宋_GB2312"/>
                <w:sz w:val="28"/>
                <w:szCs w:val="22"/>
              </w:rPr>
            </w:pPr>
          </w:p>
        </w:tc>
        <w:tc>
          <w:tcPr>
            <w:tcW w:w="4463" w:type="dxa"/>
            <w:vMerge w:val="continue"/>
            <w:tcBorders>
              <w:top w:val="nil"/>
            </w:tcBorders>
            <w:vAlign w:val="center"/>
          </w:tcPr>
          <w:p w14:paraId="1D51272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/>
              <w:jc w:val="center"/>
              <w:textAlignment w:val="baseline"/>
              <w:rPr>
                <w:rFonts w:ascii="Times New Roman" w:hAnsi="Times New Roman" w:eastAsia="仿宋_GB2312"/>
                <w:sz w:val="28"/>
                <w:szCs w:val="22"/>
              </w:rPr>
            </w:pPr>
          </w:p>
        </w:tc>
        <w:tc>
          <w:tcPr>
            <w:tcW w:w="1530" w:type="dxa"/>
            <w:vAlign w:val="center"/>
          </w:tcPr>
          <w:p w14:paraId="39FD67ED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193" w:lineRule="auto"/>
              <w:ind w:left="0"/>
              <w:jc w:val="center"/>
              <w:textAlignment w:val="baseline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pacing w:val="29"/>
                <w:sz w:val="28"/>
                <w:szCs w:val="28"/>
              </w:rPr>
              <w:t>实到人数</w:t>
            </w:r>
          </w:p>
        </w:tc>
        <w:tc>
          <w:tcPr>
            <w:tcW w:w="1841" w:type="dxa"/>
            <w:vAlign w:val="center"/>
          </w:tcPr>
          <w:p w14:paraId="35E090C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/>
              <w:jc w:val="center"/>
              <w:textAlignment w:val="baseline"/>
              <w:rPr>
                <w:rFonts w:hint="default" w:ascii="Times New Roman" w:hAnsi="Times New Roman" w:eastAsia="仿宋_GB2312"/>
                <w:sz w:val="28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2"/>
                <w:lang w:val="en-US" w:eastAsia="zh-CN"/>
              </w:rPr>
              <w:t>人</w:t>
            </w:r>
          </w:p>
        </w:tc>
      </w:tr>
      <w:tr w14:paraId="31F1D1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2" w:hRule="atLeast"/>
          <w:jc w:val="center"/>
        </w:trPr>
        <w:tc>
          <w:tcPr>
            <w:tcW w:w="1783" w:type="dxa"/>
            <w:vAlign w:val="center"/>
          </w:tcPr>
          <w:p w14:paraId="693F212F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192" w:lineRule="auto"/>
              <w:ind w:left="0"/>
              <w:jc w:val="center"/>
              <w:textAlignment w:val="baseline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pacing w:val="31"/>
                <w:sz w:val="28"/>
                <w:szCs w:val="28"/>
              </w:rPr>
              <w:t>考勤情况</w:t>
            </w:r>
          </w:p>
        </w:tc>
        <w:tc>
          <w:tcPr>
            <w:tcW w:w="7834" w:type="dxa"/>
            <w:gridSpan w:val="3"/>
            <w:vAlign w:val="center"/>
          </w:tcPr>
          <w:p w14:paraId="3F7AEE3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100" w:line="360" w:lineRule="auto"/>
              <w:ind w:left="0" w:leftChars="0" w:firstLine="280" w:firstLineChars="100"/>
              <w:jc w:val="both"/>
              <w:textAlignment w:val="baseline"/>
              <w:rPr>
                <w:rFonts w:hint="default" w:ascii="Times New Roman" w:hAnsi="Times New Roman" w:eastAsia="仿宋_GB2312"/>
                <w:color w:val="auto"/>
                <w:sz w:val="28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Arial"/>
                <w:snapToGrid w:val="0"/>
                <w:color w:val="000000"/>
                <w:kern w:val="0"/>
                <w:sz w:val="28"/>
                <w:szCs w:val="22"/>
                <w:lang w:val="en-US" w:eastAsia="zh-CN" w:bidi="ar-SA"/>
              </w:rPr>
              <w:t>1.</w:t>
            </w:r>
            <w:r>
              <w:rPr>
                <w:rFonts w:hint="eastAsia" w:ascii="Times New Roman" w:hAnsi="Times New Roman" w:eastAsia="仿宋_GB2312"/>
                <w:sz w:val="28"/>
                <w:szCs w:val="22"/>
                <w:lang w:val="en-US" w:eastAsia="zh-CN"/>
              </w:rPr>
              <w:t>迟到：</w:t>
            </w:r>
          </w:p>
          <w:p w14:paraId="0ABC9BD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280" w:firstLineChars="100"/>
              <w:jc w:val="both"/>
              <w:textAlignment w:val="baseline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 w:cs="Arial"/>
                <w:snapToGrid w:val="0"/>
                <w:color w:val="000000"/>
                <w:kern w:val="0"/>
                <w:sz w:val="28"/>
                <w:szCs w:val="28"/>
                <w:lang w:val="en-US" w:eastAsia="en-US" w:bidi="ar-SA"/>
              </w:rPr>
              <w:t>2.</w:t>
            </w:r>
            <w:r>
              <w:rPr>
                <w:rFonts w:hint="eastAsia" w:ascii="Times New Roman" w:hAnsi="Times New Roman" w:eastAsia="仿宋_GB2312"/>
                <w:sz w:val="28"/>
                <w:szCs w:val="22"/>
                <w:lang w:val="en-US" w:eastAsia="zh-CN"/>
              </w:rPr>
              <w:t>旷课：</w:t>
            </w:r>
          </w:p>
          <w:p w14:paraId="0A64B8E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280" w:firstLineChars="100"/>
              <w:jc w:val="both"/>
              <w:textAlignment w:val="baseline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 w:cs="Arial"/>
                <w:snapToGrid w:val="0"/>
                <w:color w:val="000000"/>
                <w:kern w:val="0"/>
                <w:sz w:val="28"/>
                <w:szCs w:val="28"/>
                <w:lang w:val="en-US" w:eastAsia="en-US" w:bidi="ar-SA"/>
              </w:rPr>
              <w:t>3.</w:t>
            </w:r>
            <w:r>
              <w:rPr>
                <w:rFonts w:hint="eastAsia" w:ascii="Times New Roman" w:hAnsi="Times New Roman" w:eastAsia="仿宋_GB2312"/>
                <w:sz w:val="28"/>
                <w:szCs w:val="22"/>
                <w:lang w:val="en-US" w:eastAsia="zh-CN"/>
              </w:rPr>
              <w:t>请假：</w:t>
            </w:r>
          </w:p>
        </w:tc>
      </w:tr>
      <w:tr w14:paraId="3644FB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1" w:hRule="atLeast"/>
          <w:jc w:val="center"/>
        </w:trPr>
        <w:tc>
          <w:tcPr>
            <w:tcW w:w="1783" w:type="dxa"/>
            <w:vAlign w:val="center"/>
          </w:tcPr>
          <w:p w14:paraId="7640CB16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192" w:lineRule="auto"/>
              <w:ind w:left="0"/>
              <w:jc w:val="center"/>
              <w:textAlignment w:val="baseline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pacing w:val="30"/>
                <w:sz w:val="28"/>
                <w:szCs w:val="28"/>
              </w:rPr>
              <w:t>教学内容</w:t>
            </w:r>
          </w:p>
        </w:tc>
        <w:tc>
          <w:tcPr>
            <w:tcW w:w="7834" w:type="dxa"/>
            <w:gridSpan w:val="3"/>
            <w:vAlign w:val="center"/>
          </w:tcPr>
          <w:p w14:paraId="2C3915D9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193" w:lineRule="auto"/>
              <w:ind w:left="0"/>
              <w:jc w:val="center"/>
              <w:textAlignment w:val="baseline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</w:tr>
      <w:tr w14:paraId="038C24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6" w:hRule="atLeast"/>
          <w:jc w:val="center"/>
        </w:trPr>
        <w:tc>
          <w:tcPr>
            <w:tcW w:w="1783" w:type="dxa"/>
            <w:vAlign w:val="center"/>
          </w:tcPr>
          <w:p w14:paraId="5653964D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190" w:lineRule="auto"/>
              <w:ind w:left="0"/>
              <w:jc w:val="center"/>
              <w:textAlignment w:val="baseline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pacing w:val="31"/>
                <w:sz w:val="28"/>
                <w:szCs w:val="28"/>
              </w:rPr>
              <w:t>课堂总结</w:t>
            </w:r>
          </w:p>
        </w:tc>
        <w:tc>
          <w:tcPr>
            <w:tcW w:w="7834" w:type="dxa"/>
            <w:gridSpan w:val="3"/>
            <w:vAlign w:val="top"/>
          </w:tcPr>
          <w:p w14:paraId="449D29AE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firstLine="252" w:firstLineChars="100"/>
              <w:jc w:val="left"/>
              <w:textAlignment w:val="baseline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pacing w:val="21"/>
                <w:position w:val="4"/>
                <w:sz w:val="21"/>
                <w:szCs w:val="21"/>
              </w:rPr>
              <w:t>（课堂</w:t>
            </w:r>
            <w:r>
              <w:rPr>
                <w:rFonts w:hint="eastAsia" w:ascii="Times New Roman" w:hAnsi="Times New Roman" w:eastAsia="仿宋_GB2312"/>
                <w:spacing w:val="21"/>
                <w:position w:val="4"/>
                <w:sz w:val="21"/>
                <w:szCs w:val="21"/>
                <w:lang w:val="en-US" w:eastAsia="zh-CN"/>
              </w:rPr>
              <w:t>互动情况</w:t>
            </w:r>
            <w:r>
              <w:rPr>
                <w:rFonts w:ascii="Times New Roman" w:hAnsi="Times New Roman" w:eastAsia="仿宋_GB2312"/>
                <w:spacing w:val="21"/>
                <w:position w:val="4"/>
                <w:sz w:val="21"/>
                <w:szCs w:val="21"/>
              </w:rPr>
              <w:t>、</w:t>
            </w:r>
            <w:r>
              <w:rPr>
                <w:rFonts w:hint="eastAsia" w:ascii="Times New Roman" w:hAnsi="Times New Roman" w:eastAsia="仿宋_GB2312"/>
                <w:spacing w:val="21"/>
                <w:position w:val="4"/>
                <w:sz w:val="21"/>
                <w:szCs w:val="21"/>
              </w:rPr>
              <w:t>存在问题</w:t>
            </w:r>
            <w:r>
              <w:rPr>
                <w:rFonts w:hint="eastAsia" w:ascii="Times New Roman" w:hAnsi="Times New Roman" w:eastAsia="仿宋_GB2312"/>
                <w:spacing w:val="21"/>
                <w:position w:val="4"/>
                <w:sz w:val="21"/>
                <w:szCs w:val="21"/>
                <w:lang w:val="en-US" w:eastAsia="zh-CN"/>
              </w:rPr>
              <w:t>及</w:t>
            </w:r>
            <w:r>
              <w:rPr>
                <w:rFonts w:hint="eastAsia" w:ascii="Times New Roman" w:hAnsi="Times New Roman" w:eastAsia="仿宋_GB2312"/>
                <w:spacing w:val="21"/>
                <w:position w:val="4"/>
                <w:sz w:val="21"/>
                <w:szCs w:val="21"/>
              </w:rPr>
              <w:t>改进</w:t>
            </w:r>
            <w:r>
              <w:rPr>
                <w:rFonts w:hint="eastAsia" w:ascii="Times New Roman" w:hAnsi="Times New Roman" w:eastAsia="仿宋_GB2312"/>
                <w:spacing w:val="21"/>
                <w:position w:val="4"/>
                <w:sz w:val="21"/>
                <w:szCs w:val="21"/>
                <w:lang w:val="en-US" w:eastAsia="zh-CN"/>
              </w:rPr>
              <w:t>方法</w:t>
            </w:r>
            <w:r>
              <w:rPr>
                <w:rFonts w:ascii="Times New Roman" w:hAnsi="Times New Roman" w:eastAsia="仿宋_GB2312"/>
                <w:spacing w:val="21"/>
                <w:position w:val="4"/>
                <w:sz w:val="21"/>
                <w:szCs w:val="21"/>
              </w:rPr>
              <w:t>等）</w:t>
            </w:r>
          </w:p>
        </w:tc>
      </w:tr>
      <w:tr w14:paraId="4C2560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8" w:hRule="atLeast"/>
          <w:jc w:val="center"/>
        </w:trPr>
        <w:tc>
          <w:tcPr>
            <w:tcW w:w="1783" w:type="dxa"/>
            <w:vAlign w:val="center"/>
          </w:tcPr>
          <w:p w14:paraId="7813FA6A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192" w:lineRule="auto"/>
              <w:ind w:left="0"/>
              <w:jc w:val="center"/>
              <w:textAlignment w:val="baseline"/>
              <w:rPr>
                <w:rFonts w:ascii="Times New Roman" w:hAnsi="Times New Roman" w:eastAsia="仿宋_GB2312"/>
                <w:spacing w:val="33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pacing w:val="33"/>
                <w:sz w:val="28"/>
                <w:szCs w:val="28"/>
              </w:rPr>
              <w:t>多媒体</w:t>
            </w:r>
          </w:p>
          <w:p w14:paraId="6718F7CF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192" w:lineRule="auto"/>
              <w:ind w:left="0"/>
              <w:jc w:val="center"/>
              <w:textAlignment w:val="baseline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pacing w:val="33"/>
                <w:sz w:val="28"/>
                <w:szCs w:val="28"/>
              </w:rPr>
              <w:t>使用情况</w:t>
            </w:r>
          </w:p>
        </w:tc>
        <w:tc>
          <w:tcPr>
            <w:tcW w:w="7834" w:type="dxa"/>
            <w:gridSpan w:val="3"/>
            <w:vAlign w:val="center"/>
          </w:tcPr>
          <w:p w14:paraId="06876581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firstLine="310" w:firstLineChars="100"/>
              <w:jc w:val="left"/>
              <w:textAlignment w:val="baseline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pacing w:val="15"/>
                <w:sz w:val="28"/>
                <w:szCs w:val="28"/>
                <w:lang w:val="en-US" w:eastAsia="zh-CN"/>
              </w:rPr>
              <w:t>是否</w:t>
            </w:r>
            <w:r>
              <w:rPr>
                <w:rFonts w:ascii="Times New Roman" w:hAnsi="Times New Roman" w:eastAsia="仿宋_GB2312"/>
                <w:spacing w:val="15"/>
                <w:sz w:val="28"/>
                <w:szCs w:val="28"/>
              </w:rPr>
              <w:t>使用</w:t>
            </w:r>
            <w:r>
              <w:rPr>
                <w:rFonts w:hint="eastAsia" w:ascii="Times New Roman" w:hAnsi="Times New Roman" w:eastAsia="仿宋_GB2312"/>
                <w:spacing w:val="15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Times New Roman" w:hAnsi="Times New Roman" w:eastAsia="仿宋_GB2312" w:cs="微软雅黑"/>
                <w:spacing w:val="15"/>
                <w:sz w:val="28"/>
                <w:szCs w:val="28"/>
                <w:lang w:eastAsia="zh-CN"/>
              </w:rPr>
              <w:t>□</w:t>
            </w:r>
            <w:r>
              <w:rPr>
                <w:rFonts w:ascii="Times New Roman" w:hAnsi="Times New Roman" w:eastAsia="仿宋_GB2312"/>
                <w:spacing w:val="15"/>
                <w:sz w:val="28"/>
                <w:szCs w:val="28"/>
              </w:rPr>
              <w:t>是</w:t>
            </w:r>
            <w:r>
              <w:rPr>
                <w:rFonts w:ascii="Times New Roman" w:hAnsi="Times New Roman" w:eastAsia="仿宋_GB2312"/>
                <w:spacing w:val="18"/>
                <w:sz w:val="28"/>
                <w:szCs w:val="28"/>
              </w:rPr>
              <w:t xml:space="preserve">    </w:t>
            </w:r>
            <w:r>
              <w:rPr>
                <w:rFonts w:hint="eastAsia" w:ascii="Times New Roman" w:hAnsi="Times New Roman" w:eastAsia="仿宋_GB2312" w:cs="微软雅黑"/>
                <w:spacing w:val="15"/>
                <w:sz w:val="28"/>
                <w:szCs w:val="28"/>
                <w:lang w:eastAsia="zh-CN"/>
              </w:rPr>
              <w:t>□</w:t>
            </w:r>
            <w:r>
              <w:rPr>
                <w:rFonts w:ascii="Times New Roman" w:hAnsi="Times New Roman" w:eastAsia="仿宋_GB2312"/>
                <w:spacing w:val="15"/>
                <w:sz w:val="28"/>
                <w:szCs w:val="28"/>
              </w:rPr>
              <w:t>否</w:t>
            </w:r>
            <w:r>
              <w:rPr>
                <w:rFonts w:ascii="Times New Roman" w:hAnsi="Times New Roman" w:eastAsia="仿宋_GB2312"/>
                <w:spacing w:val="-37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仿宋_GB2312"/>
                <w:spacing w:val="-40"/>
                <w:sz w:val="28"/>
                <w:szCs w:val="28"/>
              </w:rPr>
              <w:t>）</w:t>
            </w:r>
            <w:r>
              <w:rPr>
                <w:rFonts w:ascii="Times New Roman" w:hAnsi="Times New Roman" w:eastAsia="仿宋_GB2312"/>
                <w:spacing w:val="10"/>
                <w:sz w:val="28"/>
                <w:szCs w:val="28"/>
              </w:rPr>
              <w:t xml:space="preserve"> </w:t>
            </w:r>
            <w:r>
              <w:rPr>
                <w:rFonts w:hint="eastAsia" w:ascii="Times New Roman" w:hAnsi="Times New Roman" w:eastAsia="仿宋_GB2312"/>
                <w:spacing w:val="10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ascii="Times New Roman" w:hAnsi="Times New Roman" w:eastAsia="仿宋_GB2312"/>
                <w:spacing w:val="15"/>
                <w:sz w:val="28"/>
                <w:szCs w:val="28"/>
              </w:rPr>
              <w:t>状况</w:t>
            </w:r>
            <w:r>
              <w:rPr>
                <w:rFonts w:hint="eastAsia" w:ascii="Times New Roman" w:hAnsi="Times New Roman" w:eastAsia="仿宋_GB2312"/>
                <w:spacing w:val="20"/>
                <w:w w:val="101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Times New Roman" w:hAnsi="Times New Roman" w:eastAsia="仿宋_GB2312" w:cs="微软雅黑"/>
                <w:spacing w:val="15"/>
                <w:sz w:val="28"/>
                <w:szCs w:val="28"/>
                <w:lang w:eastAsia="zh-CN"/>
              </w:rPr>
              <w:t>□</w:t>
            </w:r>
            <w:r>
              <w:rPr>
                <w:rFonts w:ascii="Times New Roman" w:hAnsi="Times New Roman" w:eastAsia="仿宋_GB2312"/>
                <w:spacing w:val="15"/>
                <w:sz w:val="28"/>
                <w:szCs w:val="28"/>
              </w:rPr>
              <w:t>正</w:t>
            </w:r>
            <w:r>
              <w:rPr>
                <w:rFonts w:ascii="Times New Roman" w:hAnsi="Times New Roman" w:eastAsia="仿宋_GB2312"/>
                <w:spacing w:val="-28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仿宋_GB2312"/>
                <w:spacing w:val="15"/>
                <w:sz w:val="28"/>
                <w:szCs w:val="28"/>
              </w:rPr>
              <w:t>常</w:t>
            </w:r>
            <w:r>
              <w:rPr>
                <w:rFonts w:ascii="Times New Roman" w:hAnsi="Times New Roman" w:eastAsia="仿宋_GB2312"/>
                <w:spacing w:val="18"/>
                <w:sz w:val="28"/>
                <w:szCs w:val="28"/>
              </w:rPr>
              <w:t xml:space="preserve">    </w:t>
            </w:r>
            <w:r>
              <w:rPr>
                <w:rFonts w:hint="eastAsia" w:ascii="Times New Roman" w:hAnsi="Times New Roman" w:eastAsia="仿宋_GB2312" w:cs="微软雅黑"/>
                <w:spacing w:val="15"/>
                <w:sz w:val="28"/>
                <w:szCs w:val="28"/>
                <w:lang w:eastAsia="zh-CN"/>
              </w:rPr>
              <w:t>□</w:t>
            </w:r>
            <w:r>
              <w:rPr>
                <w:rFonts w:ascii="Times New Roman" w:hAnsi="Times New Roman" w:eastAsia="仿宋_GB2312"/>
                <w:spacing w:val="15"/>
                <w:sz w:val="28"/>
                <w:szCs w:val="28"/>
              </w:rPr>
              <w:t>异常</w:t>
            </w:r>
            <w:r>
              <w:rPr>
                <w:rFonts w:ascii="Times New Roman" w:hAnsi="Times New Roman" w:eastAsia="仿宋_GB2312"/>
                <w:spacing w:val="-40"/>
                <w:sz w:val="28"/>
                <w:szCs w:val="28"/>
              </w:rPr>
              <w:t>）</w:t>
            </w:r>
          </w:p>
          <w:p w14:paraId="1D825CE9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firstLine="288" w:firstLineChars="100"/>
              <w:jc w:val="left"/>
              <w:textAlignment w:val="baseline"/>
              <w:rPr>
                <w:rFonts w:ascii="Times New Roman" w:hAnsi="Times New Roman" w:eastAsia="仿宋_GB2312"/>
                <w:spacing w:val="4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pacing w:val="4"/>
                <w:sz w:val="28"/>
                <w:szCs w:val="28"/>
              </w:rPr>
              <w:t>上报维修</w:t>
            </w:r>
            <w:r>
              <w:rPr>
                <w:rFonts w:hint="eastAsia" w:ascii="Times New Roman" w:hAnsi="Times New Roman" w:eastAsia="仿宋_GB2312"/>
                <w:spacing w:val="22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Times New Roman" w:hAnsi="Times New Roman" w:eastAsia="仿宋_GB2312" w:cs="微软雅黑"/>
                <w:spacing w:val="4"/>
                <w:sz w:val="28"/>
                <w:szCs w:val="28"/>
                <w:lang w:eastAsia="zh-CN"/>
              </w:rPr>
              <w:t>□</w:t>
            </w:r>
            <w:r>
              <w:rPr>
                <w:rFonts w:ascii="Times New Roman" w:hAnsi="Times New Roman" w:eastAsia="仿宋_GB2312"/>
                <w:spacing w:val="4"/>
                <w:sz w:val="28"/>
                <w:szCs w:val="28"/>
              </w:rPr>
              <w:t>是</w:t>
            </w:r>
            <w:r>
              <w:rPr>
                <w:rFonts w:ascii="Times New Roman" w:hAnsi="Times New Roman" w:eastAsia="仿宋_GB2312"/>
                <w:spacing w:val="33"/>
                <w:sz w:val="28"/>
                <w:szCs w:val="28"/>
              </w:rPr>
              <w:t xml:space="preserve"> </w:t>
            </w:r>
            <w:r>
              <w:rPr>
                <w:rFonts w:hint="eastAsia" w:ascii="Times New Roman" w:hAnsi="Times New Roman" w:eastAsia="仿宋_GB2312"/>
                <w:spacing w:val="33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ascii="Times New Roman" w:hAnsi="Times New Roman" w:eastAsia="仿宋_GB2312"/>
                <w:spacing w:val="33"/>
                <w:sz w:val="28"/>
                <w:szCs w:val="28"/>
              </w:rPr>
              <w:t xml:space="preserve"> </w:t>
            </w:r>
            <w:r>
              <w:rPr>
                <w:rFonts w:hint="eastAsia" w:ascii="Times New Roman" w:hAnsi="Times New Roman" w:eastAsia="仿宋_GB2312" w:cs="微软雅黑"/>
                <w:spacing w:val="4"/>
                <w:sz w:val="28"/>
                <w:szCs w:val="28"/>
                <w:lang w:eastAsia="zh-CN"/>
              </w:rPr>
              <w:t>□</w:t>
            </w:r>
            <w:r>
              <w:rPr>
                <w:rFonts w:ascii="Times New Roman" w:hAnsi="Times New Roman" w:eastAsia="仿宋_GB2312"/>
                <w:spacing w:val="4"/>
                <w:sz w:val="28"/>
                <w:szCs w:val="28"/>
              </w:rPr>
              <w:t>否</w:t>
            </w:r>
            <w:r>
              <w:rPr>
                <w:rFonts w:ascii="Times New Roman" w:hAnsi="Times New Roman" w:eastAsia="仿宋_GB2312"/>
                <w:spacing w:val="-36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仿宋_GB2312"/>
                <w:spacing w:val="4"/>
                <w:sz w:val="28"/>
                <w:szCs w:val="28"/>
              </w:rPr>
              <w:t>）</w:t>
            </w:r>
          </w:p>
          <w:p w14:paraId="32ED002E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firstLine="288" w:firstLineChars="100"/>
              <w:jc w:val="left"/>
              <w:textAlignment w:val="baseline"/>
              <w:rPr>
                <w:rFonts w:hint="eastAsia" w:ascii="Times New Roman" w:hAnsi="Times New Roman" w:eastAsia="仿宋_GB2312"/>
                <w:spacing w:val="4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仿宋_GB2312"/>
                <w:spacing w:val="4"/>
                <w:sz w:val="28"/>
                <w:szCs w:val="28"/>
                <w:lang w:val="en-US" w:eastAsia="zh-CN"/>
              </w:rPr>
              <w:t>异常</w:t>
            </w:r>
            <w:r>
              <w:rPr>
                <w:rFonts w:ascii="Times New Roman" w:hAnsi="Times New Roman" w:eastAsia="仿宋_GB2312"/>
                <w:spacing w:val="4"/>
                <w:sz w:val="28"/>
                <w:szCs w:val="28"/>
              </w:rPr>
              <w:t>原因</w:t>
            </w:r>
            <w:r>
              <w:rPr>
                <w:rFonts w:ascii="Times New Roman" w:hAnsi="Times New Roman" w:eastAsia="仿宋_GB2312"/>
                <w:spacing w:val="1"/>
                <w:sz w:val="28"/>
                <w:szCs w:val="28"/>
              </w:rPr>
              <w:t>：</w:t>
            </w:r>
            <w:r>
              <w:rPr>
                <w:rFonts w:ascii="Times New Roman" w:hAnsi="Times New Roman" w:eastAsia="仿宋_GB2312"/>
                <w:spacing w:val="-37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仿宋_GB2312"/>
                <w:spacing w:val="3"/>
                <w:sz w:val="28"/>
                <w:szCs w:val="28"/>
                <w:u w:val="single" w:color="auto"/>
              </w:rPr>
              <w:t xml:space="preserve">   </w:t>
            </w:r>
            <w:r>
              <w:rPr>
                <w:rFonts w:hint="eastAsia" w:ascii="Times New Roman" w:hAnsi="Times New Roman" w:eastAsia="仿宋_GB2312"/>
                <w:spacing w:val="3"/>
                <w:sz w:val="28"/>
                <w:szCs w:val="28"/>
                <w:u w:val="single" w:color="auto"/>
                <w:lang w:val="en-US" w:eastAsia="zh-CN"/>
              </w:rPr>
              <w:t xml:space="preserve">                                                    </w:t>
            </w:r>
            <w:r>
              <w:rPr>
                <w:rFonts w:ascii="Times New Roman" w:hAnsi="Times New Roman" w:eastAsia="仿宋_GB2312"/>
                <w:spacing w:val="3"/>
                <w:sz w:val="28"/>
                <w:szCs w:val="28"/>
                <w:u w:val="single" w:color="auto"/>
              </w:rPr>
              <w:t xml:space="preserve">       </w:t>
            </w:r>
            <w:r>
              <w:rPr>
                <w:rFonts w:hint="eastAsia" w:ascii="Times New Roman" w:hAnsi="Times New Roman" w:eastAsia="仿宋_GB2312"/>
                <w:spacing w:val="3"/>
                <w:sz w:val="28"/>
                <w:szCs w:val="28"/>
                <w:u w:val="single" w:color="auto"/>
                <w:lang w:val="en-US" w:eastAsia="zh-CN"/>
              </w:rPr>
              <w:t xml:space="preserve">      </w:t>
            </w:r>
            <w:r>
              <w:rPr>
                <w:rFonts w:ascii="Times New Roman" w:hAnsi="Times New Roman" w:eastAsia="仿宋_GB2312"/>
                <w:spacing w:val="3"/>
                <w:sz w:val="28"/>
                <w:szCs w:val="28"/>
                <w:u w:val="single" w:color="auto"/>
              </w:rPr>
              <w:t xml:space="preserve">    </w:t>
            </w:r>
            <w:r>
              <w:rPr>
                <w:rFonts w:ascii="Times New Roman" w:hAnsi="Times New Roman" w:eastAsia="仿宋_GB2312"/>
                <w:spacing w:val="4"/>
                <w:sz w:val="28"/>
                <w:szCs w:val="28"/>
              </w:rPr>
              <w:t xml:space="preserve"> </w:t>
            </w:r>
          </w:p>
        </w:tc>
      </w:tr>
      <w:tr w14:paraId="0540AB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3" w:hRule="atLeast"/>
          <w:jc w:val="center"/>
        </w:trPr>
        <w:tc>
          <w:tcPr>
            <w:tcW w:w="1783" w:type="dxa"/>
            <w:vAlign w:val="center"/>
          </w:tcPr>
          <w:p w14:paraId="2D8B29EB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192" w:lineRule="auto"/>
              <w:ind w:left="0"/>
              <w:jc w:val="center"/>
              <w:textAlignment w:val="baseline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pacing w:val="30"/>
                <w:sz w:val="28"/>
                <w:szCs w:val="28"/>
              </w:rPr>
              <w:t>作业布置</w:t>
            </w:r>
          </w:p>
          <w:p w14:paraId="3D29C4C4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191" w:lineRule="auto"/>
              <w:ind w:left="0"/>
              <w:jc w:val="center"/>
              <w:textAlignment w:val="baseline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pacing w:val="32"/>
                <w:sz w:val="28"/>
                <w:szCs w:val="28"/>
              </w:rPr>
              <w:t>与批改情况</w:t>
            </w:r>
          </w:p>
        </w:tc>
        <w:tc>
          <w:tcPr>
            <w:tcW w:w="7834" w:type="dxa"/>
            <w:gridSpan w:val="3"/>
            <w:vAlign w:val="center"/>
          </w:tcPr>
          <w:p w14:paraId="7FBC080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/>
              <w:jc w:val="center"/>
              <w:textAlignment w:val="baseline"/>
              <w:rPr>
                <w:rFonts w:ascii="Times New Roman" w:hAnsi="Times New Roman" w:eastAsia="仿宋_GB2312"/>
                <w:sz w:val="28"/>
                <w:szCs w:val="22"/>
              </w:rPr>
            </w:pPr>
          </w:p>
        </w:tc>
      </w:tr>
    </w:tbl>
    <w:p w14:paraId="408C85CE">
      <w:pPr>
        <w:rPr>
          <w:rFonts w:ascii="Arial"/>
          <w:sz w:val="21"/>
        </w:rPr>
      </w:pPr>
    </w:p>
    <w:sectPr>
      <w:pgSz w:w="11906" w:h="16839"/>
      <w:pgMar w:top="1197" w:right="978" w:bottom="0" w:left="130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FangSong_GB2312">
    <w:altName w:val="仿宋_GB231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000000"/>
    <w:rsid w:val="00DE1A32"/>
    <w:rsid w:val="089D7F2F"/>
    <w:rsid w:val="27FB14C4"/>
    <w:rsid w:val="33095D66"/>
    <w:rsid w:val="38917D6C"/>
    <w:rsid w:val="433858F1"/>
    <w:rsid w:val="442D7D75"/>
    <w:rsid w:val="58E63E21"/>
    <w:rsid w:val="6C2C0CEC"/>
    <w:rsid w:val="6EC900AF"/>
    <w:rsid w:val="7A6A04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方正小标宋简体" w:hAnsi="方正小标宋简体" w:eastAsia="方正小标宋简体" w:cs="方正小标宋简体"/>
      <w:sz w:val="43"/>
      <w:szCs w:val="43"/>
      <w:lang w:val="en-US" w:eastAsia="en-US" w:bidi="ar-SA"/>
    </w:rPr>
  </w:style>
  <w:style w:type="character" w:styleId="5">
    <w:name w:val="Strong"/>
    <w:basedOn w:val="4"/>
    <w:qFormat/>
    <w:uiPriority w:val="0"/>
    <w:rPr>
      <w:b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华文中宋" w:hAnsi="华文中宋" w:eastAsia="华文中宋" w:cs="华文中宋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487</Words>
  <Characters>504</Characters>
  <TotalTime>22</TotalTime>
  <ScaleCrop>false</ScaleCrop>
  <LinksUpToDate>false</LinksUpToDate>
  <CharactersWithSpaces>740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2025-02-21T15:53:00Z</dcterms:created>
  <dc:creator>Lenovo User</dc:creator>
  <cp:lastModifiedBy>熊二</cp:lastModifiedBy>
  <dcterms:modified xsi:type="dcterms:W3CDTF">2026-09-02T01:47:15Z</dcterms:modified>
  <dc:title>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2025-02-21T15:54:34Z</vt:filetime>
  </property>
  <property fmtid="{D5CDD505-2E9C-101B-9397-08002B2CF9AE}" pid="4" name="KSOTemplateDocerSaveRecord">
    <vt:lpwstr>eyJoZGlkIjoiYmEzOWYyYWI1ZmYzOGQwZDEyZmY3OWQ1M2I0MTQ3MTUiLCJ1c2VySWQiOiI0MTgxMTUxMzIifQ==</vt:lpwstr>
  </property>
  <property fmtid="{D5CDD505-2E9C-101B-9397-08002B2CF9AE}" pid="5" name="KSOProductBuildVer">
    <vt:lpwstr>2052-12.1.0.28043</vt:lpwstr>
  </property>
  <property fmtid="{D5CDD505-2E9C-101B-9397-08002B2CF9AE}" pid="6" name="ICV">
    <vt:lpwstr>BB3A7C0E10AD4203BCE969E783E8E949_12</vt:lpwstr>
  </property>
</Properties>
</file>