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718" w:rsidRPr="00405718" w:rsidRDefault="00405718" w:rsidP="00405718">
      <w:pPr>
        <w:widowControl/>
        <w:jc w:val="left"/>
        <w:rPr>
          <w:rFonts w:ascii="宋体" w:eastAsia="宋体" w:hAnsi="宋体" w:cs="宋体"/>
          <w:color w:val="000000"/>
          <w:kern w:val="0"/>
          <w:szCs w:val="21"/>
        </w:rPr>
      </w:pPr>
      <w:r w:rsidRPr="00405718">
        <w:rPr>
          <w:rFonts w:ascii="宋体" w:eastAsia="宋体" w:hAnsi="宋体" w:cs="宋体" w:hint="eastAsia"/>
          <w:color w:val="000000"/>
          <w:kern w:val="0"/>
          <w:szCs w:val="21"/>
        </w:rPr>
        <w:br/>
        <w:t xml:space="preserve">　　在一条街上有n</w:t>
      </w:r>
      <w:proofErr w:type="gramStart"/>
      <w:r w:rsidRPr="00405718">
        <w:rPr>
          <w:rFonts w:ascii="宋体" w:eastAsia="宋体" w:hAnsi="宋体" w:cs="宋体" w:hint="eastAsia"/>
          <w:color w:val="000000"/>
          <w:kern w:val="0"/>
          <w:szCs w:val="21"/>
        </w:rPr>
        <w:t>个</w:t>
      </w:r>
      <w:proofErr w:type="gramEnd"/>
      <w:r w:rsidRPr="00405718">
        <w:rPr>
          <w:rFonts w:ascii="宋体" w:eastAsia="宋体" w:hAnsi="宋体" w:cs="宋体" w:hint="eastAsia"/>
          <w:color w:val="000000"/>
          <w:kern w:val="0"/>
          <w:szCs w:val="21"/>
        </w:rPr>
        <w:t>卖菜的商店，按1至n的顺序排成一排，这些商店都卖一种蔬菜。</w:t>
      </w:r>
      <w:r w:rsidRPr="00405718">
        <w:rPr>
          <w:rFonts w:ascii="宋体" w:eastAsia="宋体" w:hAnsi="宋体" w:cs="宋体" w:hint="eastAsia"/>
          <w:color w:val="000000"/>
          <w:kern w:val="0"/>
          <w:szCs w:val="21"/>
        </w:rPr>
        <w:br/>
        <w:t xml:space="preserve">　　第一天，每个商店都自己定了一个正整数的价格。店主们希望自己的菜价和其他商店的一致，第二天，每一家商店都会根据他自己和相邻商店的价格调整自己的价格。具体的，每家商店都会将第二天的菜价设置为自己和相邻商店第一天菜价的平均值（用去尾法取整）。</w:t>
      </w:r>
      <w:r w:rsidRPr="00405718">
        <w:rPr>
          <w:rFonts w:ascii="宋体" w:eastAsia="宋体" w:hAnsi="宋体" w:cs="宋体" w:hint="eastAsia"/>
          <w:color w:val="000000"/>
          <w:kern w:val="0"/>
          <w:szCs w:val="21"/>
        </w:rPr>
        <w:br/>
        <w:t xml:space="preserve">　　注意，编号为1的商店只有一个相邻的商店2，编号为n的商店只有一个相邻的商店n-1，其他编号为</w:t>
      </w:r>
      <w:proofErr w:type="spellStart"/>
      <w:r w:rsidRPr="00405718">
        <w:rPr>
          <w:rFonts w:ascii="宋体" w:eastAsia="宋体" w:hAnsi="宋体" w:cs="宋体" w:hint="eastAsia"/>
          <w:color w:val="000000"/>
          <w:kern w:val="0"/>
          <w:szCs w:val="21"/>
        </w:rPr>
        <w:t>i</w:t>
      </w:r>
      <w:proofErr w:type="spellEnd"/>
      <w:r w:rsidRPr="00405718">
        <w:rPr>
          <w:rFonts w:ascii="宋体" w:eastAsia="宋体" w:hAnsi="宋体" w:cs="宋体" w:hint="eastAsia"/>
          <w:color w:val="000000"/>
          <w:kern w:val="0"/>
          <w:szCs w:val="21"/>
        </w:rPr>
        <w:t>的商店有两个相邻的商店i-1和i+1。</w:t>
      </w:r>
      <w:r w:rsidRPr="00405718">
        <w:rPr>
          <w:rFonts w:ascii="宋体" w:eastAsia="宋体" w:hAnsi="宋体" w:cs="宋体" w:hint="eastAsia"/>
          <w:color w:val="000000"/>
          <w:kern w:val="0"/>
          <w:szCs w:val="21"/>
        </w:rPr>
        <w:br/>
        <w:t xml:space="preserve">　　给定第二天各个商店的菜价，可能存在不同的符合要求的第一天的菜价，</w:t>
      </w:r>
      <w:proofErr w:type="gramStart"/>
      <w:r w:rsidRPr="00405718">
        <w:rPr>
          <w:rFonts w:ascii="宋体" w:eastAsia="宋体" w:hAnsi="宋体" w:cs="宋体" w:hint="eastAsia"/>
          <w:color w:val="000000"/>
          <w:kern w:val="0"/>
          <w:szCs w:val="21"/>
        </w:rPr>
        <w:t>请找到</w:t>
      </w:r>
      <w:proofErr w:type="gramEnd"/>
      <w:r w:rsidRPr="00405718">
        <w:rPr>
          <w:rFonts w:ascii="宋体" w:eastAsia="宋体" w:hAnsi="宋体" w:cs="宋体" w:hint="eastAsia"/>
          <w:color w:val="000000"/>
          <w:kern w:val="0"/>
          <w:szCs w:val="21"/>
        </w:rPr>
        <w:t>符合要求的第一天菜价中字典序最小的一种。</w:t>
      </w:r>
      <w:r w:rsidRPr="00405718">
        <w:rPr>
          <w:rFonts w:ascii="宋体" w:eastAsia="宋体" w:hAnsi="宋体" w:cs="宋体" w:hint="eastAsia"/>
          <w:color w:val="000000"/>
          <w:kern w:val="0"/>
          <w:szCs w:val="21"/>
        </w:rPr>
        <w:br/>
        <w:t xml:space="preserve">　　字典序大小的定义：对于两个不同的价格序列(a</w:t>
      </w:r>
      <w:r w:rsidRPr="00405718">
        <w:rPr>
          <w:rFonts w:ascii="宋体" w:eastAsia="宋体" w:hAnsi="宋体" w:cs="宋体" w:hint="eastAsia"/>
          <w:color w:val="000000"/>
          <w:kern w:val="0"/>
          <w:szCs w:val="21"/>
          <w:vertAlign w:val="subscript"/>
        </w:rPr>
        <w:t>1</w:t>
      </w:r>
      <w:r w:rsidRPr="00405718">
        <w:rPr>
          <w:rFonts w:ascii="宋体" w:eastAsia="宋体" w:hAnsi="宋体" w:cs="宋体" w:hint="eastAsia"/>
          <w:color w:val="000000"/>
          <w:kern w:val="0"/>
          <w:szCs w:val="21"/>
        </w:rPr>
        <w:t>, a</w:t>
      </w:r>
      <w:r w:rsidRPr="00405718">
        <w:rPr>
          <w:rFonts w:ascii="宋体" w:eastAsia="宋体" w:hAnsi="宋体" w:cs="宋体" w:hint="eastAsia"/>
          <w:color w:val="000000"/>
          <w:kern w:val="0"/>
          <w:szCs w:val="21"/>
          <w:vertAlign w:val="subscript"/>
        </w:rPr>
        <w:t>2</w:t>
      </w:r>
      <w:r w:rsidRPr="00405718">
        <w:rPr>
          <w:rFonts w:ascii="宋体" w:eastAsia="宋体" w:hAnsi="宋体" w:cs="宋体" w:hint="eastAsia"/>
          <w:color w:val="000000"/>
          <w:kern w:val="0"/>
          <w:szCs w:val="21"/>
        </w:rPr>
        <w:t>, ..., a</w:t>
      </w:r>
      <w:r w:rsidRPr="00405718">
        <w:rPr>
          <w:rFonts w:ascii="宋体" w:eastAsia="宋体" w:hAnsi="宋体" w:cs="宋体" w:hint="eastAsia"/>
          <w:color w:val="000000"/>
          <w:kern w:val="0"/>
          <w:szCs w:val="21"/>
          <w:vertAlign w:val="subscript"/>
        </w:rPr>
        <w:t>n</w:t>
      </w:r>
      <w:r w:rsidRPr="00405718">
        <w:rPr>
          <w:rFonts w:ascii="宋体" w:eastAsia="宋体" w:hAnsi="宋体" w:cs="宋体" w:hint="eastAsia"/>
          <w:color w:val="000000"/>
          <w:kern w:val="0"/>
          <w:szCs w:val="21"/>
        </w:rPr>
        <w:t>)和(b</w:t>
      </w:r>
      <w:r w:rsidRPr="00405718">
        <w:rPr>
          <w:rFonts w:ascii="宋体" w:eastAsia="宋体" w:hAnsi="宋体" w:cs="宋体" w:hint="eastAsia"/>
          <w:color w:val="000000"/>
          <w:kern w:val="0"/>
          <w:szCs w:val="21"/>
          <w:vertAlign w:val="subscript"/>
        </w:rPr>
        <w:t>1</w:t>
      </w:r>
      <w:r w:rsidRPr="00405718">
        <w:rPr>
          <w:rFonts w:ascii="宋体" w:eastAsia="宋体" w:hAnsi="宋体" w:cs="宋体" w:hint="eastAsia"/>
          <w:color w:val="000000"/>
          <w:kern w:val="0"/>
          <w:szCs w:val="21"/>
        </w:rPr>
        <w:t>, b</w:t>
      </w:r>
      <w:r w:rsidRPr="00405718">
        <w:rPr>
          <w:rFonts w:ascii="宋体" w:eastAsia="宋体" w:hAnsi="宋体" w:cs="宋体" w:hint="eastAsia"/>
          <w:color w:val="000000"/>
          <w:kern w:val="0"/>
          <w:szCs w:val="21"/>
          <w:vertAlign w:val="subscript"/>
        </w:rPr>
        <w:t>2</w:t>
      </w:r>
      <w:r w:rsidRPr="00405718">
        <w:rPr>
          <w:rFonts w:ascii="宋体" w:eastAsia="宋体" w:hAnsi="宋体" w:cs="宋体" w:hint="eastAsia"/>
          <w:color w:val="000000"/>
          <w:kern w:val="0"/>
          <w:szCs w:val="21"/>
        </w:rPr>
        <w:t>, b</w:t>
      </w:r>
      <w:r w:rsidRPr="00405718">
        <w:rPr>
          <w:rFonts w:ascii="宋体" w:eastAsia="宋体" w:hAnsi="宋体" w:cs="宋体" w:hint="eastAsia"/>
          <w:color w:val="000000"/>
          <w:kern w:val="0"/>
          <w:szCs w:val="21"/>
          <w:vertAlign w:val="subscript"/>
        </w:rPr>
        <w:t>3</w:t>
      </w:r>
      <w:r w:rsidRPr="00405718">
        <w:rPr>
          <w:rFonts w:ascii="宋体" w:eastAsia="宋体" w:hAnsi="宋体" w:cs="宋体" w:hint="eastAsia"/>
          <w:color w:val="000000"/>
          <w:kern w:val="0"/>
          <w:szCs w:val="21"/>
        </w:rPr>
        <w:t xml:space="preserve">, ..., </w:t>
      </w:r>
      <w:proofErr w:type="spellStart"/>
      <w:r w:rsidRPr="00405718">
        <w:rPr>
          <w:rFonts w:ascii="宋体" w:eastAsia="宋体" w:hAnsi="宋体" w:cs="宋体" w:hint="eastAsia"/>
          <w:color w:val="000000"/>
          <w:kern w:val="0"/>
          <w:szCs w:val="21"/>
        </w:rPr>
        <w:t>b</w:t>
      </w:r>
      <w:r w:rsidRPr="00405718">
        <w:rPr>
          <w:rFonts w:ascii="宋体" w:eastAsia="宋体" w:hAnsi="宋体" w:cs="宋体" w:hint="eastAsia"/>
          <w:color w:val="000000"/>
          <w:kern w:val="0"/>
          <w:szCs w:val="21"/>
          <w:vertAlign w:val="subscript"/>
        </w:rPr>
        <w:t>n</w:t>
      </w:r>
      <w:proofErr w:type="spellEnd"/>
      <w:r w:rsidRPr="00405718">
        <w:rPr>
          <w:rFonts w:ascii="宋体" w:eastAsia="宋体" w:hAnsi="宋体" w:cs="宋体" w:hint="eastAsia"/>
          <w:color w:val="000000"/>
          <w:kern w:val="0"/>
          <w:szCs w:val="21"/>
        </w:rPr>
        <w:t>)，若存在</w:t>
      </w:r>
      <w:proofErr w:type="spellStart"/>
      <w:r w:rsidRPr="00405718">
        <w:rPr>
          <w:rFonts w:ascii="宋体" w:eastAsia="宋体" w:hAnsi="宋体" w:cs="宋体" w:hint="eastAsia"/>
          <w:color w:val="000000"/>
          <w:kern w:val="0"/>
          <w:szCs w:val="21"/>
        </w:rPr>
        <w:t>i</w:t>
      </w:r>
      <w:proofErr w:type="spellEnd"/>
      <w:r w:rsidRPr="00405718">
        <w:rPr>
          <w:rFonts w:ascii="宋体" w:eastAsia="宋体" w:hAnsi="宋体" w:cs="宋体" w:hint="eastAsia"/>
          <w:color w:val="000000"/>
          <w:kern w:val="0"/>
          <w:szCs w:val="21"/>
        </w:rPr>
        <w:t xml:space="preserve"> (</w:t>
      </w:r>
      <w:proofErr w:type="spellStart"/>
      <w:r w:rsidRPr="00405718">
        <w:rPr>
          <w:rFonts w:ascii="宋体" w:eastAsia="宋体" w:hAnsi="宋体" w:cs="宋体" w:hint="eastAsia"/>
          <w:color w:val="000000"/>
          <w:kern w:val="0"/>
          <w:szCs w:val="21"/>
        </w:rPr>
        <w:t>i</w:t>
      </w:r>
      <w:proofErr w:type="spellEnd"/>
      <w:r w:rsidRPr="00405718">
        <w:rPr>
          <w:rFonts w:ascii="宋体" w:eastAsia="宋体" w:hAnsi="宋体" w:cs="宋体" w:hint="eastAsia"/>
          <w:color w:val="000000"/>
          <w:kern w:val="0"/>
          <w:szCs w:val="21"/>
        </w:rPr>
        <w:t>&gt;=1), 使得</w:t>
      </w:r>
      <w:proofErr w:type="spellStart"/>
      <w:r w:rsidRPr="00405718">
        <w:rPr>
          <w:rFonts w:ascii="宋体" w:eastAsia="宋体" w:hAnsi="宋体" w:cs="宋体" w:hint="eastAsia"/>
          <w:color w:val="000000"/>
          <w:kern w:val="0"/>
          <w:szCs w:val="21"/>
        </w:rPr>
        <w:t>a</w:t>
      </w:r>
      <w:r w:rsidRPr="00405718">
        <w:rPr>
          <w:rFonts w:ascii="宋体" w:eastAsia="宋体" w:hAnsi="宋体" w:cs="宋体" w:hint="eastAsia"/>
          <w:color w:val="000000"/>
          <w:kern w:val="0"/>
          <w:szCs w:val="21"/>
          <w:vertAlign w:val="subscript"/>
        </w:rPr>
        <w:t>i</w:t>
      </w:r>
      <w:proofErr w:type="spellEnd"/>
      <w:r w:rsidRPr="00405718">
        <w:rPr>
          <w:rFonts w:ascii="宋体" w:eastAsia="宋体" w:hAnsi="宋体" w:cs="宋体" w:hint="eastAsia"/>
          <w:color w:val="000000"/>
          <w:kern w:val="0"/>
          <w:szCs w:val="21"/>
        </w:rPr>
        <w:t>&lt;b</w:t>
      </w:r>
      <w:r w:rsidRPr="00405718">
        <w:rPr>
          <w:rFonts w:ascii="宋体" w:eastAsia="宋体" w:hAnsi="宋体" w:cs="宋体" w:hint="eastAsia"/>
          <w:color w:val="000000"/>
          <w:kern w:val="0"/>
          <w:szCs w:val="21"/>
          <w:vertAlign w:val="subscript"/>
        </w:rPr>
        <w:t>i</w:t>
      </w:r>
      <w:r w:rsidRPr="00405718">
        <w:rPr>
          <w:rFonts w:ascii="宋体" w:eastAsia="宋体" w:hAnsi="宋体" w:cs="宋体" w:hint="eastAsia"/>
          <w:color w:val="000000"/>
          <w:kern w:val="0"/>
          <w:szCs w:val="21"/>
        </w:rPr>
        <w:t>，且对于所有j&lt;</w:t>
      </w:r>
      <w:proofErr w:type="spellStart"/>
      <w:r w:rsidRPr="00405718">
        <w:rPr>
          <w:rFonts w:ascii="宋体" w:eastAsia="宋体" w:hAnsi="宋体" w:cs="宋体" w:hint="eastAsia"/>
          <w:color w:val="000000"/>
          <w:kern w:val="0"/>
          <w:szCs w:val="21"/>
        </w:rPr>
        <w:t>i</w:t>
      </w:r>
      <w:proofErr w:type="spellEnd"/>
      <w:r w:rsidRPr="00405718">
        <w:rPr>
          <w:rFonts w:ascii="宋体" w:eastAsia="宋体" w:hAnsi="宋体" w:cs="宋体" w:hint="eastAsia"/>
          <w:color w:val="000000"/>
          <w:kern w:val="0"/>
          <w:szCs w:val="21"/>
        </w:rPr>
        <w:t>，</w:t>
      </w:r>
      <w:proofErr w:type="spellStart"/>
      <w:r w:rsidRPr="00405718">
        <w:rPr>
          <w:rFonts w:ascii="宋体" w:eastAsia="宋体" w:hAnsi="宋体" w:cs="宋体" w:hint="eastAsia"/>
          <w:color w:val="000000"/>
          <w:kern w:val="0"/>
          <w:szCs w:val="21"/>
        </w:rPr>
        <w:t>a</w:t>
      </w:r>
      <w:r w:rsidRPr="00405718">
        <w:rPr>
          <w:rFonts w:ascii="宋体" w:eastAsia="宋体" w:hAnsi="宋体" w:cs="宋体" w:hint="eastAsia"/>
          <w:color w:val="000000"/>
          <w:kern w:val="0"/>
          <w:szCs w:val="21"/>
          <w:vertAlign w:val="subscript"/>
        </w:rPr>
        <w:t>j</w:t>
      </w:r>
      <w:proofErr w:type="spellEnd"/>
      <w:r w:rsidRPr="00405718">
        <w:rPr>
          <w:rFonts w:ascii="宋体" w:eastAsia="宋体" w:hAnsi="宋体" w:cs="宋体" w:hint="eastAsia"/>
          <w:color w:val="000000"/>
          <w:kern w:val="0"/>
          <w:szCs w:val="21"/>
        </w:rPr>
        <w:t>=</w:t>
      </w:r>
      <w:proofErr w:type="spellStart"/>
      <w:r w:rsidRPr="00405718">
        <w:rPr>
          <w:rFonts w:ascii="宋体" w:eastAsia="宋体" w:hAnsi="宋体" w:cs="宋体" w:hint="eastAsia"/>
          <w:color w:val="000000"/>
          <w:kern w:val="0"/>
          <w:szCs w:val="21"/>
        </w:rPr>
        <w:t>b</w:t>
      </w:r>
      <w:r w:rsidRPr="00405718">
        <w:rPr>
          <w:rFonts w:ascii="宋体" w:eastAsia="宋体" w:hAnsi="宋体" w:cs="宋体" w:hint="eastAsia"/>
          <w:color w:val="000000"/>
          <w:kern w:val="0"/>
          <w:szCs w:val="21"/>
          <w:vertAlign w:val="subscript"/>
        </w:rPr>
        <w:t>j</w:t>
      </w:r>
      <w:proofErr w:type="spellEnd"/>
      <w:r w:rsidRPr="00405718">
        <w:rPr>
          <w:rFonts w:ascii="宋体" w:eastAsia="宋体" w:hAnsi="宋体" w:cs="宋体" w:hint="eastAsia"/>
          <w:color w:val="000000"/>
          <w:kern w:val="0"/>
          <w:szCs w:val="21"/>
        </w:rPr>
        <w:t>，则认为第一个序列的字典序小于第二个序列。</w:t>
      </w:r>
    </w:p>
    <w:p w:rsidR="00405718" w:rsidRPr="00405718" w:rsidRDefault="00405718" w:rsidP="00405718">
      <w:pPr>
        <w:widowControl/>
        <w:jc w:val="left"/>
        <w:rPr>
          <w:rFonts w:ascii="宋体" w:eastAsia="宋体" w:hAnsi="宋体" w:cs="宋体" w:hint="eastAsia"/>
          <w:b/>
          <w:bCs/>
          <w:color w:val="000000"/>
          <w:kern w:val="0"/>
          <w:szCs w:val="21"/>
        </w:rPr>
      </w:pPr>
      <w:r w:rsidRPr="00405718">
        <w:rPr>
          <w:rFonts w:ascii="宋体" w:eastAsia="宋体" w:hAnsi="宋体" w:cs="宋体" w:hint="eastAsia"/>
          <w:b/>
          <w:bCs/>
          <w:color w:val="000000"/>
          <w:kern w:val="0"/>
          <w:szCs w:val="21"/>
        </w:rPr>
        <w:t>输入格式</w:t>
      </w:r>
    </w:p>
    <w:p w:rsidR="00405718" w:rsidRPr="00405718" w:rsidRDefault="00405718" w:rsidP="00405718">
      <w:pPr>
        <w:widowControl/>
        <w:jc w:val="left"/>
        <w:rPr>
          <w:rFonts w:ascii="宋体" w:eastAsia="宋体" w:hAnsi="宋体" w:cs="宋体" w:hint="eastAsia"/>
          <w:color w:val="000000"/>
          <w:kern w:val="0"/>
          <w:szCs w:val="21"/>
        </w:rPr>
      </w:pPr>
      <w:r w:rsidRPr="00405718">
        <w:rPr>
          <w:rFonts w:ascii="宋体" w:eastAsia="宋体" w:hAnsi="宋体" w:cs="宋体" w:hint="eastAsia"/>
          <w:color w:val="000000"/>
          <w:kern w:val="0"/>
          <w:szCs w:val="21"/>
        </w:rPr>
        <w:t xml:space="preserve">　　输入的第一行包含一个整数n，表示商店的数量。</w:t>
      </w:r>
      <w:r w:rsidRPr="00405718">
        <w:rPr>
          <w:rFonts w:ascii="宋体" w:eastAsia="宋体" w:hAnsi="宋体" w:cs="宋体" w:hint="eastAsia"/>
          <w:color w:val="000000"/>
          <w:kern w:val="0"/>
          <w:szCs w:val="21"/>
        </w:rPr>
        <w:br/>
        <w:t xml:space="preserve">　　第二行包含n</w:t>
      </w:r>
      <w:proofErr w:type="gramStart"/>
      <w:r w:rsidRPr="00405718">
        <w:rPr>
          <w:rFonts w:ascii="宋体" w:eastAsia="宋体" w:hAnsi="宋体" w:cs="宋体" w:hint="eastAsia"/>
          <w:color w:val="000000"/>
          <w:kern w:val="0"/>
          <w:szCs w:val="21"/>
        </w:rPr>
        <w:t>个</w:t>
      </w:r>
      <w:proofErr w:type="gramEnd"/>
      <w:r w:rsidRPr="00405718">
        <w:rPr>
          <w:rFonts w:ascii="宋体" w:eastAsia="宋体" w:hAnsi="宋体" w:cs="宋体" w:hint="eastAsia"/>
          <w:color w:val="000000"/>
          <w:kern w:val="0"/>
          <w:szCs w:val="21"/>
        </w:rPr>
        <w:t>正整数，依次表示每个商店第二天的菜价。</w:t>
      </w:r>
    </w:p>
    <w:p w:rsidR="00405718" w:rsidRPr="00405718" w:rsidRDefault="00405718" w:rsidP="00405718">
      <w:pPr>
        <w:widowControl/>
        <w:jc w:val="left"/>
        <w:rPr>
          <w:rFonts w:ascii="宋体" w:eastAsia="宋体" w:hAnsi="宋体" w:cs="宋体" w:hint="eastAsia"/>
          <w:b/>
          <w:bCs/>
          <w:color w:val="000000"/>
          <w:kern w:val="0"/>
          <w:szCs w:val="21"/>
        </w:rPr>
      </w:pPr>
      <w:r w:rsidRPr="00405718">
        <w:rPr>
          <w:rFonts w:ascii="宋体" w:eastAsia="宋体" w:hAnsi="宋体" w:cs="宋体" w:hint="eastAsia"/>
          <w:b/>
          <w:bCs/>
          <w:color w:val="000000"/>
          <w:kern w:val="0"/>
          <w:szCs w:val="21"/>
        </w:rPr>
        <w:t>输出格式</w:t>
      </w:r>
    </w:p>
    <w:p w:rsidR="00405718" w:rsidRPr="00405718" w:rsidRDefault="00405718" w:rsidP="00405718">
      <w:pPr>
        <w:widowControl/>
        <w:jc w:val="left"/>
        <w:rPr>
          <w:rFonts w:ascii="宋体" w:eastAsia="宋体" w:hAnsi="宋体" w:cs="宋体" w:hint="eastAsia"/>
          <w:color w:val="000000"/>
          <w:kern w:val="0"/>
          <w:szCs w:val="21"/>
        </w:rPr>
      </w:pPr>
      <w:r w:rsidRPr="00405718">
        <w:rPr>
          <w:rFonts w:ascii="宋体" w:eastAsia="宋体" w:hAnsi="宋体" w:cs="宋体" w:hint="eastAsia"/>
          <w:color w:val="000000"/>
          <w:kern w:val="0"/>
          <w:szCs w:val="21"/>
        </w:rPr>
        <w:t xml:space="preserve">　　输出一行，包含n</w:t>
      </w:r>
      <w:proofErr w:type="gramStart"/>
      <w:r w:rsidRPr="00405718">
        <w:rPr>
          <w:rFonts w:ascii="宋体" w:eastAsia="宋体" w:hAnsi="宋体" w:cs="宋体" w:hint="eastAsia"/>
          <w:color w:val="000000"/>
          <w:kern w:val="0"/>
          <w:szCs w:val="21"/>
        </w:rPr>
        <w:t>个</w:t>
      </w:r>
      <w:proofErr w:type="gramEnd"/>
      <w:r w:rsidRPr="00405718">
        <w:rPr>
          <w:rFonts w:ascii="宋体" w:eastAsia="宋体" w:hAnsi="宋体" w:cs="宋体" w:hint="eastAsia"/>
          <w:color w:val="000000"/>
          <w:kern w:val="0"/>
          <w:szCs w:val="21"/>
        </w:rPr>
        <w:t>正整数，依次表示每个商店第一天的菜价。</w:t>
      </w:r>
    </w:p>
    <w:p w:rsidR="00405718" w:rsidRPr="00405718" w:rsidRDefault="00405718" w:rsidP="00405718">
      <w:pPr>
        <w:widowControl/>
        <w:jc w:val="left"/>
        <w:rPr>
          <w:rFonts w:ascii="宋体" w:eastAsia="宋体" w:hAnsi="宋体" w:cs="宋体" w:hint="eastAsia"/>
          <w:b/>
          <w:bCs/>
          <w:color w:val="000000"/>
          <w:kern w:val="0"/>
          <w:szCs w:val="21"/>
        </w:rPr>
      </w:pPr>
      <w:r w:rsidRPr="00405718">
        <w:rPr>
          <w:rFonts w:ascii="宋体" w:eastAsia="宋体" w:hAnsi="宋体" w:cs="宋体" w:hint="eastAsia"/>
          <w:b/>
          <w:bCs/>
          <w:color w:val="000000"/>
          <w:kern w:val="0"/>
          <w:szCs w:val="21"/>
        </w:rPr>
        <w:t>样例输入</w:t>
      </w:r>
    </w:p>
    <w:p w:rsidR="00405718" w:rsidRPr="00405718" w:rsidRDefault="00405718" w:rsidP="00405718">
      <w:pPr>
        <w:widowControl/>
        <w:jc w:val="left"/>
        <w:rPr>
          <w:rFonts w:ascii="Courier New" w:eastAsia="宋体" w:hAnsi="Courier New" w:cs="Courier New" w:hint="eastAsia"/>
          <w:color w:val="000000"/>
          <w:kern w:val="0"/>
          <w:sz w:val="24"/>
          <w:szCs w:val="24"/>
        </w:rPr>
      </w:pPr>
      <w:r w:rsidRPr="00405718">
        <w:rPr>
          <w:rFonts w:ascii="Courier New" w:eastAsia="宋体" w:hAnsi="Courier New" w:cs="Courier New"/>
          <w:color w:val="000000"/>
          <w:kern w:val="0"/>
          <w:sz w:val="24"/>
          <w:szCs w:val="24"/>
        </w:rPr>
        <w:t>8</w:t>
      </w:r>
      <w:r w:rsidRPr="00405718">
        <w:rPr>
          <w:rFonts w:ascii="Courier New" w:eastAsia="宋体" w:hAnsi="Courier New" w:cs="Courier New"/>
          <w:color w:val="000000"/>
          <w:kern w:val="0"/>
          <w:sz w:val="24"/>
          <w:szCs w:val="24"/>
        </w:rPr>
        <w:br/>
        <w:t>2 2 1 3 4 9 10 13</w:t>
      </w:r>
    </w:p>
    <w:p w:rsidR="00405718" w:rsidRPr="00405718" w:rsidRDefault="00405718" w:rsidP="00405718">
      <w:pPr>
        <w:widowControl/>
        <w:jc w:val="left"/>
        <w:rPr>
          <w:rFonts w:ascii="宋体" w:eastAsia="宋体" w:hAnsi="宋体" w:cs="宋体"/>
          <w:b/>
          <w:bCs/>
          <w:color w:val="000000"/>
          <w:kern w:val="0"/>
          <w:szCs w:val="21"/>
        </w:rPr>
      </w:pPr>
      <w:r w:rsidRPr="00405718">
        <w:rPr>
          <w:rFonts w:ascii="宋体" w:eastAsia="宋体" w:hAnsi="宋体" w:cs="宋体" w:hint="eastAsia"/>
          <w:b/>
          <w:bCs/>
          <w:color w:val="000000"/>
          <w:kern w:val="0"/>
          <w:szCs w:val="21"/>
        </w:rPr>
        <w:t>样例输出</w:t>
      </w:r>
    </w:p>
    <w:p w:rsidR="00405718" w:rsidRPr="00405718" w:rsidRDefault="00405718" w:rsidP="00405718">
      <w:pPr>
        <w:widowControl/>
        <w:jc w:val="left"/>
        <w:rPr>
          <w:rFonts w:ascii="Courier New" w:eastAsia="宋体" w:hAnsi="Courier New" w:cs="Courier New" w:hint="eastAsia"/>
          <w:color w:val="000000"/>
          <w:kern w:val="0"/>
          <w:sz w:val="24"/>
          <w:szCs w:val="24"/>
        </w:rPr>
      </w:pPr>
      <w:r w:rsidRPr="00405718">
        <w:rPr>
          <w:rFonts w:ascii="Courier New" w:eastAsia="宋体" w:hAnsi="Courier New" w:cs="Courier New"/>
          <w:color w:val="000000"/>
          <w:kern w:val="0"/>
          <w:sz w:val="24"/>
          <w:szCs w:val="24"/>
        </w:rPr>
        <w:t>2 2 2 1 6 5 16 10</w:t>
      </w:r>
      <w:bookmarkStart w:id="0" w:name="_GoBack"/>
      <w:bookmarkEnd w:id="0"/>
    </w:p>
    <w:p w:rsidR="00405718" w:rsidRPr="00405718" w:rsidRDefault="00405718" w:rsidP="00405718">
      <w:pPr>
        <w:widowControl/>
        <w:jc w:val="left"/>
        <w:rPr>
          <w:rFonts w:ascii="宋体" w:eastAsia="宋体" w:hAnsi="宋体" w:cs="宋体"/>
          <w:b/>
          <w:bCs/>
          <w:color w:val="000000"/>
          <w:kern w:val="0"/>
          <w:szCs w:val="21"/>
        </w:rPr>
      </w:pPr>
      <w:r w:rsidRPr="00405718">
        <w:rPr>
          <w:rFonts w:ascii="宋体" w:eastAsia="宋体" w:hAnsi="宋体" w:cs="宋体" w:hint="eastAsia"/>
          <w:b/>
          <w:bCs/>
          <w:color w:val="000000"/>
          <w:kern w:val="0"/>
          <w:szCs w:val="21"/>
        </w:rPr>
        <w:t>数据规模和约定</w:t>
      </w:r>
    </w:p>
    <w:p w:rsidR="00405718" w:rsidRPr="00405718" w:rsidRDefault="00405718" w:rsidP="00405718">
      <w:pPr>
        <w:widowControl/>
        <w:jc w:val="left"/>
        <w:rPr>
          <w:rFonts w:ascii="宋体" w:eastAsia="宋体" w:hAnsi="宋体" w:cs="宋体" w:hint="eastAsia"/>
          <w:color w:val="000000"/>
          <w:kern w:val="0"/>
          <w:szCs w:val="21"/>
        </w:rPr>
      </w:pPr>
      <w:r w:rsidRPr="00405718">
        <w:rPr>
          <w:rFonts w:ascii="宋体" w:eastAsia="宋体" w:hAnsi="宋体" w:cs="宋体" w:hint="eastAsia"/>
          <w:color w:val="000000"/>
          <w:kern w:val="0"/>
          <w:szCs w:val="21"/>
        </w:rPr>
        <w:t xml:space="preserve">　　对于30%的评测用例，2&lt;=n&lt;=5，第二天每个商店的菜价为不超过10的正整数；</w:t>
      </w:r>
      <w:r w:rsidRPr="00405718">
        <w:rPr>
          <w:rFonts w:ascii="宋体" w:eastAsia="宋体" w:hAnsi="宋体" w:cs="宋体" w:hint="eastAsia"/>
          <w:color w:val="000000"/>
          <w:kern w:val="0"/>
          <w:szCs w:val="21"/>
        </w:rPr>
        <w:br/>
        <w:t xml:space="preserve">　　对于60%的评测用例，2&lt;=n&lt;=20，第二天每个商店的菜价为不超过100的正整数；</w:t>
      </w:r>
      <w:r w:rsidRPr="00405718">
        <w:rPr>
          <w:rFonts w:ascii="宋体" w:eastAsia="宋体" w:hAnsi="宋体" w:cs="宋体" w:hint="eastAsia"/>
          <w:color w:val="000000"/>
          <w:kern w:val="0"/>
          <w:szCs w:val="21"/>
        </w:rPr>
        <w:br/>
        <w:t xml:space="preserve">　　对于所有评测用例，2&lt;=n&lt;=300，第二天每个商店的菜价为不超过100的正整数。</w:t>
      </w:r>
      <w:r w:rsidRPr="00405718">
        <w:rPr>
          <w:rFonts w:ascii="宋体" w:eastAsia="宋体" w:hAnsi="宋体" w:cs="宋体" w:hint="eastAsia"/>
          <w:color w:val="000000"/>
          <w:kern w:val="0"/>
          <w:szCs w:val="21"/>
        </w:rPr>
        <w:br/>
        <w:t xml:space="preserve">　　请注意，以上都是给的第二天菜价的范围，第一天菜价可能会超过此范围。</w:t>
      </w:r>
    </w:p>
    <w:p w:rsidR="00BE2DBB" w:rsidRDefault="00BE2DBB"/>
    <w:sectPr w:rsidR="00BE2D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2B6"/>
    <w:rsid w:val="002062B6"/>
    <w:rsid w:val="00405718"/>
    <w:rsid w:val="00BE2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1349">
      <w:bodyDiv w:val="1"/>
      <w:marLeft w:val="0"/>
      <w:marRight w:val="0"/>
      <w:marTop w:val="0"/>
      <w:marBottom w:val="0"/>
      <w:divBdr>
        <w:top w:val="none" w:sz="0" w:space="0" w:color="auto"/>
        <w:left w:val="none" w:sz="0" w:space="0" w:color="auto"/>
        <w:bottom w:val="none" w:sz="0" w:space="0" w:color="auto"/>
        <w:right w:val="none" w:sz="0" w:space="0" w:color="auto"/>
      </w:divBdr>
      <w:divsChild>
        <w:div w:id="1531604378">
          <w:marLeft w:val="480"/>
          <w:marRight w:val="0"/>
          <w:marTop w:val="0"/>
          <w:marBottom w:val="0"/>
          <w:divBdr>
            <w:top w:val="none" w:sz="0" w:space="0" w:color="auto"/>
            <w:left w:val="none" w:sz="0" w:space="0" w:color="auto"/>
            <w:bottom w:val="none" w:sz="0" w:space="0" w:color="auto"/>
            <w:right w:val="none" w:sz="0" w:space="0" w:color="auto"/>
          </w:divBdr>
        </w:div>
        <w:div w:id="1463228259">
          <w:marLeft w:val="0"/>
          <w:marRight w:val="0"/>
          <w:marTop w:val="180"/>
          <w:marBottom w:val="300"/>
          <w:divBdr>
            <w:top w:val="none" w:sz="0" w:space="0" w:color="auto"/>
            <w:left w:val="none" w:sz="0" w:space="0" w:color="auto"/>
            <w:bottom w:val="none" w:sz="0" w:space="0" w:color="auto"/>
            <w:right w:val="none" w:sz="0" w:space="0" w:color="auto"/>
          </w:divBdr>
        </w:div>
        <w:div w:id="1223446896">
          <w:marLeft w:val="480"/>
          <w:marRight w:val="0"/>
          <w:marTop w:val="0"/>
          <w:marBottom w:val="0"/>
          <w:divBdr>
            <w:top w:val="none" w:sz="0" w:space="0" w:color="auto"/>
            <w:left w:val="none" w:sz="0" w:space="0" w:color="auto"/>
            <w:bottom w:val="none" w:sz="0" w:space="0" w:color="auto"/>
            <w:right w:val="none" w:sz="0" w:space="0" w:color="auto"/>
          </w:divBdr>
        </w:div>
        <w:div w:id="1700205951">
          <w:marLeft w:val="0"/>
          <w:marRight w:val="0"/>
          <w:marTop w:val="180"/>
          <w:marBottom w:val="300"/>
          <w:divBdr>
            <w:top w:val="none" w:sz="0" w:space="0" w:color="auto"/>
            <w:left w:val="none" w:sz="0" w:space="0" w:color="auto"/>
            <w:bottom w:val="none" w:sz="0" w:space="0" w:color="auto"/>
            <w:right w:val="none" w:sz="0" w:space="0" w:color="auto"/>
          </w:divBdr>
        </w:div>
        <w:div w:id="961424620">
          <w:marLeft w:val="480"/>
          <w:marRight w:val="0"/>
          <w:marTop w:val="0"/>
          <w:marBottom w:val="0"/>
          <w:divBdr>
            <w:top w:val="none" w:sz="0" w:space="0" w:color="auto"/>
            <w:left w:val="none" w:sz="0" w:space="0" w:color="auto"/>
            <w:bottom w:val="none" w:sz="0" w:space="0" w:color="auto"/>
            <w:right w:val="none" w:sz="0" w:space="0" w:color="auto"/>
          </w:divBdr>
        </w:div>
        <w:div w:id="1867330299">
          <w:marLeft w:val="0"/>
          <w:marRight w:val="0"/>
          <w:marTop w:val="180"/>
          <w:marBottom w:val="300"/>
          <w:divBdr>
            <w:top w:val="none" w:sz="0" w:space="0" w:color="auto"/>
            <w:left w:val="none" w:sz="0" w:space="0" w:color="auto"/>
            <w:bottom w:val="none" w:sz="0" w:space="0" w:color="auto"/>
            <w:right w:val="none" w:sz="0" w:space="0" w:color="auto"/>
          </w:divBdr>
        </w:div>
        <w:div w:id="1411734617">
          <w:marLeft w:val="480"/>
          <w:marRight w:val="0"/>
          <w:marTop w:val="0"/>
          <w:marBottom w:val="0"/>
          <w:divBdr>
            <w:top w:val="none" w:sz="0" w:space="0" w:color="auto"/>
            <w:left w:val="none" w:sz="0" w:space="0" w:color="auto"/>
            <w:bottom w:val="none" w:sz="0" w:space="0" w:color="auto"/>
            <w:right w:val="none" w:sz="0" w:space="0" w:color="auto"/>
          </w:divBdr>
        </w:div>
        <w:div w:id="1589118398">
          <w:marLeft w:val="0"/>
          <w:marRight w:val="0"/>
          <w:marTop w:val="180"/>
          <w:marBottom w:val="300"/>
          <w:divBdr>
            <w:top w:val="none" w:sz="0" w:space="0" w:color="auto"/>
            <w:left w:val="none" w:sz="0" w:space="0" w:color="auto"/>
            <w:bottom w:val="none" w:sz="0" w:space="0" w:color="auto"/>
            <w:right w:val="none" w:sz="0" w:space="0" w:color="auto"/>
          </w:divBdr>
        </w:div>
        <w:div w:id="1586181725">
          <w:marLeft w:val="480"/>
          <w:marRight w:val="0"/>
          <w:marTop w:val="0"/>
          <w:marBottom w:val="0"/>
          <w:divBdr>
            <w:top w:val="none" w:sz="0" w:space="0" w:color="auto"/>
            <w:left w:val="none" w:sz="0" w:space="0" w:color="auto"/>
            <w:bottom w:val="none" w:sz="0" w:space="0" w:color="auto"/>
            <w:right w:val="none" w:sz="0" w:space="0" w:color="auto"/>
          </w:divBdr>
        </w:div>
        <w:div w:id="363750129">
          <w:marLeft w:val="0"/>
          <w:marRight w:val="0"/>
          <w:marTop w:val="180"/>
          <w:marBottom w:val="300"/>
          <w:divBdr>
            <w:top w:val="none" w:sz="0" w:space="0" w:color="auto"/>
            <w:left w:val="none" w:sz="0" w:space="0" w:color="auto"/>
            <w:bottom w:val="none" w:sz="0" w:space="0" w:color="auto"/>
            <w:right w:val="none" w:sz="0" w:space="0" w:color="auto"/>
          </w:divBdr>
        </w:div>
        <w:div w:id="155211400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620</Characters>
  <Application>Microsoft Office Word</Application>
  <DocSecurity>0</DocSecurity>
  <Lines>5</Lines>
  <Paragraphs>1</Paragraphs>
  <ScaleCrop>false</ScaleCrop>
  <Company>sad</Company>
  <LinksUpToDate>false</LinksUpToDate>
  <CharactersWithSpaces>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郑勇</dc:creator>
  <cp:keywords/>
  <dc:description/>
  <cp:lastModifiedBy>郑勇</cp:lastModifiedBy>
  <cp:revision>2</cp:revision>
  <dcterms:created xsi:type="dcterms:W3CDTF">2018-09-16T06:32:00Z</dcterms:created>
  <dcterms:modified xsi:type="dcterms:W3CDTF">2018-09-16T06:33:00Z</dcterms:modified>
</cp:coreProperties>
</file>