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东湖园中园购票入口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东湖整体无统一大门票。樱园、梅园、落雁、荷园、欢乐谷、植物园、海洋世界各自收费或免费政策不同。公开购票入口包括「游东湖」小程序等，电话027-86793760可问管委会。</w:t>
      </w:r>
    </w:p>
    <w:p>
      <w:pPr>
        <w:spacing w:after="160"/>
      </w:pPr>
      <w:r>
        <w:rPr>
          <w:sz w:val="24"/>
          <w:szCs w:val="24"/>
        </w:rPr>
        <w:t xml:space="preserve">不要把某旅游网「磨山40元」当永远官价。以现场和官方小程序为准。</w:t>
      </w:r>
    </w:p>
    <w:p>
      <w:pPr>
        <w:spacing w:after="160"/>
      </w:pPr>
      <w:r>
        <w:rPr>
          <w:sz w:val="24"/>
          <w:szCs w:val="24"/>
        </w:rPr>
        <w:t xml:space="preserve">联票是否在售看当年产品，不编造「必买联票才划算」。</w:t>
      </w:r>
    </w:p>
    <w:p>
      <w:pPr>
        <w:spacing w:after="160"/>
      </w:pPr>
      <w:r>
        <w:rPr>
          <w:sz w:val="24"/>
          <w:szCs w:val="24"/>
        </w:rPr>
        <w:t xml:space="preserve">退改看各子景区须知。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