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古琴台作为景点的开放信息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古琴台在汉阳，纪念俞伯牙与钟子期「高山流水遇知音」，是伯牙子期传说的重要物证地之一。地址公开为武汉市汉阳区琴台大道10号，咨询电话027-84834187。轨道交通6号线琴台站可步行抵达。知音故事的文学与非遗讲解交给非遗文化官；本篇只讲「怎么把人送到景点门口」。</w:t>
      </w:r>
    </w:p>
    <w:p>
      <w:pPr>
        <w:spacing w:after="160"/>
      </w:pPr>
      <w:r>
        <w:rPr>
          <w:sz w:val="24"/>
          <w:szCs w:val="24"/>
        </w:rPr>
        <w:t xml:space="preserve">多份政务服务转载称：开放时间为周二至周日9:00—17:00，16:30停止入园，周一闭馆（法定节假日除外）；门票免费。个人是否需要预约，近年有过「须预约」和「个人无需预约」两种公开说法。讲解员必须说：个人以「古琴台景区」微信公众号当日规则为准，团体按公众号公函预约，电话027-84834187（转载接待时段约9:00—16:30）核实。</w:t>
      </w:r>
    </w:p>
    <w:p>
      <w:pPr>
        <w:spacing w:after="160"/>
      </w:pPr>
      <w:r>
        <w:rPr>
          <w:sz w:val="24"/>
          <w:szCs w:val="24"/>
        </w:rPr>
        <w:t xml:space="preserve">停车场车位有限，公开提示建议绿色出行。园内有琴台碑刻、月湖等，具体展陈以现场为准，不编造「每小时必有古琴演出」。</w:t>
      </w:r>
    </w:p>
    <w:p>
      <w:pPr>
        <w:spacing w:after="160"/>
      </w:pPr>
      <w:r>
        <w:rPr>
          <w:sz w:val="24"/>
          <w:szCs w:val="24"/>
        </w:rPr>
        <w:t xml:space="preserve">古琴台与晴川阁、龟山同属汉阳滨江文化带，但不是同一个售票口。用户要听完整知音传说，转非遗文化官，避免讲解员把传说细节讲错。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