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黄鹤楼公园历史与参观须知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黄鹤楼位于武昌蛇山，是武汉城市地标，也是国家5A级旅游景区黄鹤楼公园的核心。武汉市人民政府网站2024年7月11日转引长江日报：黄鹤楼公园称黄鹤楼有1800余年文化史，2023年接待游客约483万人次。今楼为1985年重建落成后的景观，登楼看到的是当代建筑与两江三镇视野，讲解时应把「诗里的黄鹤楼」和「今天能走进的公园」分开，避免说成唐代原构仍立于原址。</w:t>
      </w:r>
    </w:p>
    <w:p>
      <w:pPr>
        <w:spacing w:after="160"/>
      </w:pPr>
      <w:r>
        <w:rPr>
          <w:sz w:val="24"/>
          <w:szCs w:val="24"/>
        </w:rPr>
        <w:t xml:space="preserve">日场入园时间，市政府同稿写明为8:30—17:20。高峰期游客量可能达到最大承载量，公园会通过官网、微信公众号和入口显示屏发布预警并暂停入园。讲解员介绍开放信息时必须加「以公园当日公告为准」，节假日建议错峰。</w:t>
      </w:r>
    </w:p>
    <w:p>
      <w:pPr>
        <w:spacing w:after="160"/>
      </w:pPr>
      <w:r>
        <w:rPr>
          <w:sz w:val="24"/>
          <w:szCs w:val="24"/>
        </w:rPr>
        <w:t xml:space="preserve">空间位置：公园在武昌老城，邻近户部巷、武昌江滩和武汉长江大桥武昌侧。地铁常用「黄鹤楼」相关站点以现场导视为准，出站后仍有步行和坡度。蛇山有高差，带老人、推车要提前说明台阶。</w:t>
      </w:r>
    </w:p>
    <w:p>
      <w:pPr>
        <w:spacing w:after="160"/>
      </w:pPr>
      <w:r>
        <w:rPr>
          <w:sz w:val="24"/>
          <w:szCs w:val="24"/>
        </w:rPr>
        <w:t xml:space="preserve">文化讲解可引用崔颢《黄鹤楼》、李白相关诗作等公开文学史常识，但不要编造「某层展览此刻一定展出某件文物」。楼内陈列、是否可登顶、是否分流，以园内指示为准。</w:t>
      </w:r>
    </w:p>
    <w:p>
      <w:pPr>
        <w:spacing w:after="160"/>
      </w:pPr>
      <w:r>
        <w:rPr>
          <w:sz w:val="24"/>
          <w:szCs w:val="24"/>
        </w:rPr>
        <w:t xml:space="preserve">禁忌与文明：不翻越栏杆、不阻挡消防通道、不在未开放区域攀爬拍照。无人机等按景区规定。走失去服务点或报警，伤病拨120，不由讲解员给私人电话。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