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天河机场与地铁2号线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天河国际机场在北郊。轨道交通2号线北延（机场线）2016年12月28日开通，与一期、南延共同构成2号线，可从天河机场站进入市区并过江。维基百科等公开运营信息：工作日首班约6:00、双休日约6:30，首末站末班约23:00，大小交路并存。具体以武汉地铁当日公告为准。</w:t>
      </w:r>
    </w:p>
    <w:p>
      <w:pPr>
        <w:spacing w:after="160"/>
      </w:pPr>
      <w:r>
        <w:rPr>
          <w:sz w:val="24"/>
          <w:szCs w:val="24"/>
        </w:rPr>
        <w:t xml:space="preserve">市政府网站报道：节假日和铁路夜间到达时，2、4号线可能延时，例如2026年五一曾延时至次日0:00。管家必须说「末班以地铁官方当天为准」，不要背一张永远的时刻表。</w:t>
      </w:r>
    </w:p>
    <w:p>
      <w:pPr>
        <w:spacing w:after="160"/>
      </w:pPr>
      <w:r>
        <w:rPr>
          <w:sz w:val="24"/>
          <w:szCs w:val="24"/>
        </w:rPr>
        <w:t xml:space="preserve">机场店过早、行李大小影响是否坐地铁。大件行李在高峰地铁体验差，可改机场大巴或出租车，价格以现场计价为准。</w:t>
      </w:r>
    </w:p>
    <w:p>
      <w:pPr>
        <w:spacing w:after="160"/>
      </w:pPr>
      <w:r>
        <w:rPr>
          <w:sz w:val="24"/>
          <w:szCs w:val="24"/>
        </w:rPr>
        <w:t xml:space="preserve">出站换乘黄鹤楼、汉口、东湖，分别对应不同方向，用地铁图现场查，不编造「机场下一站就是黄鹤楼」。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