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A级景区12315消费维权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武汉市政府2024年3月12日消息：市市场监管局、市文旅局推进A级景区12315消费维权服务站。当年3·15前5A全覆盖。武汉5A为黄鹤楼公园、黄陂木兰文化生态旅游区、东湖景区。</w:t>
      </w:r>
    </w:p>
    <w:p>
      <w:pPr>
        <w:spacing w:after="160"/>
      </w:pPr>
      <w:r>
        <w:rPr>
          <w:sz w:val="24"/>
          <w:szCs w:val="24"/>
        </w:rPr>
        <w:t xml:space="preserve">服务站按「八个一」标准，处理现场消费纠纷。游客也可拨12315或12345。</w:t>
      </w:r>
    </w:p>
    <w:p>
      <w:pPr>
        <w:spacing w:after="160"/>
      </w:pPr>
      <w:r>
        <w:rPr>
          <w:sz w:val="24"/>
          <w:szCs w:val="24"/>
        </w:rPr>
        <w:t xml:space="preserve">旅游合同纠纷可找文旅部门通过12345转办。文化和旅游部已取消12301、12318全国号，并入12345。网上有全国文旅市场举报投诉系统 jbts.mct.gov.cn。</w:t>
      </w:r>
    </w:p>
    <w:p>
      <w:pPr>
        <w:spacing w:after="160"/>
      </w:pPr>
      <w:r>
        <w:rPr>
          <w:sz w:val="24"/>
          <w:szCs w:val="24"/>
        </w:rPr>
        <w:t xml:space="preserve">助手提供公开渠道，不做法条承诺「一定赢」。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