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C3E50"/>
          <w:sz w:val="56"/>
        </w:rPr>
        <w:t>文件包含漏洞修复报告</w:t>
      </w:r>
    </w:p>
    <w:p>
      <w:pPr>
        <w:jc w:val="center"/>
      </w:pPr>
      <w:r>
        <w:rPr>
          <w:color w:val="757575"/>
          <w:sz w:val="32"/>
        </w:rPr>
        <w:t>File Inclusion Vulnerability Fix Report</w:t>
      </w:r>
    </w:p>
    <w:p/>
    <w:p>
      <w:pPr>
        <w:jc w:val="center"/>
      </w:pPr>
      <w:r>
        <w:rPr>
          <w:b/>
          <w:sz w:val="22"/>
        </w:rPr>
        <w:t>项目名称：</w:t>
      </w:r>
      <w:r>
        <w:rPr>
          <w:sz w:val="22"/>
        </w:rPr>
        <w:t>Flask User Management System</w:t>
      </w:r>
    </w:p>
    <w:p>
      <w:pPr>
        <w:jc w:val="center"/>
      </w:pPr>
      <w:r>
        <w:rPr>
          <w:b/>
          <w:sz w:val="22"/>
        </w:rPr>
        <w:t>漏洞类型：</w:t>
      </w:r>
      <w:r>
        <w:rPr>
          <w:sz w:val="22"/>
        </w:rPr>
        <w:t>Path Traversal / LFI</w:t>
      </w:r>
    </w:p>
    <w:p>
      <w:pPr>
        <w:jc w:val="center"/>
      </w:pPr>
      <w:r>
        <w:rPr>
          <w:b/>
          <w:sz w:val="22"/>
        </w:rPr>
        <w:t>修复日期：</w:t>
      </w:r>
      <w:r>
        <w:rPr>
          <w:sz w:val="22"/>
        </w:rPr>
        <w:t>2026-07-23</w:t>
      </w:r>
    </w:p>
    <w:p>
      <w:pPr>
        <w:jc w:val="center"/>
      </w:pPr>
      <w:r>
        <w:rPr>
          <w:b/>
          <w:sz w:val="22"/>
        </w:rPr>
        <w:t>报告人：</w:t>
      </w:r>
      <w:r>
        <w:rPr>
          <w:sz w:val="22"/>
        </w:rPr>
        <w:t>yuan1tms</w:t>
      </w:r>
    </w:p>
    <w:p>
      <w:pPr>
        <w:jc w:val="center"/>
      </w:pPr>
      <w:r>
        <w:rPr>
          <w:b/>
          <w:sz w:val="22"/>
        </w:rPr>
        <w:t>漏洞数量：</w:t>
      </w:r>
      <w:r>
        <w:rPr>
          <w:sz w:val="22"/>
        </w:rPr>
        <w:t>7 (All Fixed ✅)</w:t>
      </w:r>
    </w:p>
    <w:p>
      <w:r>
        <w:br w:type="page"/>
      </w:r>
    </w:p>
    <w:p>
      <w:pPr>
        <w:pStyle w:val="Heading1"/>
      </w:pPr>
      <w:r>
        <w:t>一、漏洞概述 / Vulnerability Overview</w:t>
      </w:r>
    </w:p>
    <w:p>
      <w:r>
        <w:t>本次审计发现动态页面加载功能存在 7 个安全漏洞，覆盖路径遍历、绝对路径绕过、URL 编码绕过、LFI 敏感信息泄露等。攻击者可通过构造 ../ 或 / 开头的文件名读取服务器任意文件。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/>
          </w:tcPr>
          <w:p>
            <w:r/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340"/>
            <w:shd w:fill="2C3E50"/>
          </w:tcPr>
          <w:p>
            <w:r/>
            <w:r>
              <w:rPr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2340"/>
            <w:shd w:fill="2C3E50"/>
          </w:tcPr>
          <w:p>
            <w:r/>
            <w:r>
              <w:rPr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2340"/>
            <w:shd w:fill="2C3E50"/>
          </w:tcPr>
          <w:p>
            <w:r/>
            <w:r>
              <w:rPr>
                <w:b/>
                <w:color w:val="FFFFFF"/>
                <w:sz w:val="20"/>
              </w:rPr>
              <w:t>修复状态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LFI-01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Path Traversal（路径遍历 ../）</w:t>
            </w:r>
          </w:p>
        </w:tc>
        <w:tc>
          <w:tcPr>
            <w:tcW w:type="dxa" w:w="2340"/>
            <w:shd w:fill="D32F2F"/>
          </w:tcPr>
          <w:p>
            <w:r/>
            <w:r>
              <w:rPr>
                <w:b/>
                <w:color w:val="FFFFFF"/>
                <w:sz w:val="18"/>
              </w:rPr>
              <w:t>🔴 CRITICAL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LFI-02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Absolute Path Bypass（绝对路径绕过 /）</w:t>
            </w:r>
          </w:p>
        </w:tc>
        <w:tc>
          <w:tcPr>
            <w:tcW w:type="dxa" w:w="2340"/>
            <w:shd w:fill="D32F2F"/>
          </w:tcPr>
          <w:p>
            <w:r/>
            <w:r>
              <w:rPr>
                <w:b/>
                <w:color w:val="FFFFFF"/>
                <w:sz w:val="18"/>
              </w:rPr>
              <w:t>🔴 CRITICAL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LFI-03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URL Encoding Bypass（编码绕过）</w:t>
            </w:r>
          </w:p>
        </w:tc>
        <w:tc>
          <w:tcPr>
            <w:tcW w:type="dxa" w:w="2340"/>
            <w:shd w:fill="F9A825"/>
          </w:tcPr>
          <w:p>
            <w:r/>
            <w:r>
              <w:rPr>
                <w:b/>
                <w:color w:val="FFFFFF"/>
                <w:sz w:val="18"/>
              </w:rPr>
              <w:t>🟠 MEDIUM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LFI-04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Sensitive File Disclosure（敏感信息泄露）</w:t>
            </w:r>
          </w:p>
        </w:tc>
        <w:tc>
          <w:tcPr>
            <w:tcW w:type="dxa" w:w="2340"/>
            <w:shd w:fill="F9A825"/>
          </w:tcPr>
          <w:p>
            <w:r/>
            <w:r>
              <w:rPr>
                <w:b/>
                <w:color w:val="FFFFFF"/>
                <w:sz w:val="18"/>
              </w:rPr>
              <w:t>🟠 MEDIUM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LFI-05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Binary File Read（二进制文件读取）</w:t>
            </w:r>
          </w:p>
        </w:tc>
        <w:tc>
          <w:tcPr>
            <w:tcW w:type="dxa" w:w="2340"/>
            <w:shd w:fill="2E7D32"/>
          </w:tcPr>
          <w:p>
            <w:r/>
            <w:r>
              <w:rPr>
                <w:b/>
                <w:color w:val="FFFFFF"/>
                <w:sz w:val="18"/>
              </w:rPr>
              <w:t>🟡 LOW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LFI-06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No File Type Restriction（无类型限制）</w:t>
            </w:r>
          </w:p>
        </w:tc>
        <w:tc>
          <w:tcPr>
            <w:tcW w:type="dxa" w:w="2340"/>
            <w:shd w:fill="2E7D32"/>
          </w:tcPr>
          <w:p>
            <w:r/>
            <w:r>
              <w:rPr>
                <w:b/>
                <w:color w:val="FFFFFF"/>
                <w:sz w:val="18"/>
              </w:rPr>
              <w:t>🟡 LOW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LFI-07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| safe XSS Rendering（未转义渲染）</w:t>
            </w:r>
          </w:p>
        </w:tc>
        <w:tc>
          <w:tcPr>
            <w:tcW w:type="dxa" w:w="2340"/>
            <w:shd w:fill="2E7D32"/>
          </w:tcPr>
          <w:p>
            <w:r/>
            <w:r>
              <w:rPr>
                <w:b/>
                <w:color w:val="FFFFFF"/>
                <w:sz w:val="18"/>
              </w:rPr>
              <w:t>🟡 LOW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</w:tbl>
    <w:p>
      <w:r>
        <w:br w:type="page"/>
      </w:r>
    </w:p>
    <w:p>
      <w:pPr>
        <w:pStyle w:val="Heading1"/>
      </w:pPr>
      <w:r>
        <w:t>二、漏洞详情与修复方案 / Detailed Fix Report</w:t>
      </w:r>
    </w:p>
    <w:p>
      <w:pPr>
        <w:pStyle w:val="Heading2"/>
      </w:pPr>
      <w:r>
        <w:t>🔴 LFI-01 + LFI-02：路径遍历 &amp; 绝对路径绕过</w:t>
      </w:r>
    </w:p>
    <w:p>
      <w:r>
        <w:rPr>
          <w:b/>
        </w:rPr>
        <w:t>漏洞位置：</w:t>
      </w:r>
      <w:r>
        <w:t>app.py → /page 路由</w:t>
      </w:r>
    </w:p>
    <w:p>
      <w:r>
        <w:rPr>
          <w:b/>
        </w:rPr>
        <w:t>风险描述：</w:t>
      </w:r>
      <w:r>
        <w:t>os.path.join("pages", "../app.py") 会逃逸 pages/ 目录。os.path.join("pages", "/etc/passwd") 会丢弃 pages 直接读取绝对路径。</w:t>
      </w:r>
    </w:p>
    <w:p>
      <w:r>
        <w:rPr>
          <w:b/>
        </w:rPr>
        <w:t>攻击验证（修复前）：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r/>
            <w:r>
              <w:rPr>
                <w:b/>
                <w:color w:val="FFFFFF"/>
                <w:sz w:val="20"/>
              </w:rPr>
              <w:t>Payload</w:t>
            </w:r>
          </w:p>
        </w:tc>
        <w:tc>
          <w:tcPr>
            <w:tcW w:type="dxa" w:w="3120"/>
            <w:shd w:fill="2C3E50"/>
          </w:tcPr>
          <w:p>
            <w:r/>
            <w:r>
              <w:rPr>
                <w:b/>
                <w:color w:val="FFFFFF"/>
                <w:sz w:val="20"/>
              </w:rPr>
              <w:t>读取目标</w:t>
            </w:r>
          </w:p>
        </w:tc>
        <w:tc>
          <w:tcPr>
            <w:tcW w:type="dxa" w:w="3120"/>
            <w:shd w:fill="2C3E50"/>
          </w:tcPr>
          <w:p>
            <w:r/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6"/>
              </w:rPr>
              <w:t>../app.py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项目源码</w:t>
            </w:r>
          </w:p>
        </w:tc>
        <w:tc>
          <w:tcPr>
            <w:tcW w:type="dxa" w:w="3120"/>
            <w:shd w:fill="FFCDD2"/>
          </w:tcPr>
          <w:p>
            <w:r/>
            <w:r>
              <w:rPr>
                <w:b w:val="0"/>
                <w:sz w:val="18"/>
              </w:rPr>
              <w:t>✅ 成功读取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6"/>
              </w:rPr>
              <w:t>../../../etc/passwd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系统用户</w:t>
            </w:r>
          </w:p>
        </w:tc>
        <w:tc>
          <w:tcPr>
            <w:tcW w:type="dxa" w:w="3120"/>
            <w:shd w:fill="FFCDD2"/>
          </w:tcPr>
          <w:p>
            <w:r/>
            <w:r>
              <w:rPr>
                <w:b w:val="0"/>
                <w:sz w:val="18"/>
              </w:rPr>
              <w:t>✅ 成功读取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6"/>
              </w:rPr>
              <w:t>../.git/config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Git配置</w:t>
            </w:r>
          </w:p>
        </w:tc>
        <w:tc>
          <w:tcPr>
            <w:tcW w:type="dxa" w:w="3120"/>
            <w:shd w:fill="FFCDD2"/>
          </w:tcPr>
          <w:p>
            <w:r/>
            <w:r>
              <w:rPr>
                <w:b w:val="0"/>
                <w:sz w:val="18"/>
              </w:rPr>
              <w:t>✅ 成功读取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6"/>
              </w:rPr>
              <w:t>/etc/hostname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主机名</w:t>
            </w:r>
          </w:p>
        </w:tc>
        <w:tc>
          <w:tcPr>
            <w:tcW w:type="dxa" w:w="3120"/>
            <w:shd w:fill="FFCDD2"/>
          </w:tcPr>
          <w:p>
            <w:r/>
            <w:r>
              <w:rPr>
                <w:b w:val="0"/>
                <w:sz w:val="18"/>
              </w:rPr>
              <w:t>✅ 成功读取</w:t>
            </w:r>
          </w:p>
        </w:tc>
      </w:tr>
    </w:tbl>
    <w:p/>
    <w:p>
      <w:r>
        <w:rPr>
          <w:b/>
        </w:rPr>
        <w:t>修复代码：</w:t>
      </w:r>
    </w:p>
    <w:p>
      <w:r>
        <w:rPr>
          <w:rFonts w:ascii="Consolas" w:hAnsi="Consolas"/>
          <w:color w:val="2E7D32"/>
          <w:sz w:val="16"/>
        </w:rPr>
        <w:t>name = name.replace("..", "").replace("/", "").replace("\\", "")</w:t>
        <w:br/>
        <w:t>if not name.endswith(".html"):</w:t>
        <w:br/>
        <w:t xml:space="preserve">    name = name + ".html"</w:t>
        <w:br/>
        <w:t>safe_name = "".join(c for c in name if c.isalnum() or c in "._-")</w:t>
      </w:r>
    </w:p>
    <w:p>
      <w:r>
        <w:rPr>
          <w:b/>
        </w:rPr>
        <w:t>修复原理：</w:t>
      </w:r>
      <w:r>
        <w:t>三层防御——移除 ../ 和 / 字符、强制 .html 后缀、白名单过滤 [a-zA-Z0-9._-]。任何一层被绕过，后续层仍会拦截。</w:t>
      </w:r>
    </w:p>
    <w:p/>
    <w:p>
      <w:pPr>
        <w:pStyle w:val="Heading2"/>
      </w:pPr>
      <w:r>
        <w:t>🟠 LFI-03 ~ 🟡 LFI-07：其余漏洞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r/>
            <w:r>
              <w:rPr>
                <w:b/>
                <w:color w:val="FFFFFF"/>
                <w:sz w:val="20"/>
              </w:rPr>
              <w:t>漏洞</w:t>
            </w:r>
          </w:p>
        </w:tc>
        <w:tc>
          <w:tcPr>
            <w:tcW w:type="dxa" w:w="3120"/>
            <w:shd w:fill="2C3E50"/>
          </w:tcPr>
          <w:p>
            <w:r/>
            <w:r>
              <w:rPr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3120"/>
            <w:shd w:fill="2C3E50"/>
          </w:tcPr>
          <w:p>
            <w:r/>
            <w:r>
              <w:rPr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URL 编码 %2e%2e%2f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❌ 成功绕过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✅ Flask解码+replace拦截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敏感文件 /proc/self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❌ 可读取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✅ .html限制不可读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二进制 .db 文件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❌ 可下载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✅ 仅文本.html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任意文件类型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❌ 无限制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✅ 仅接受.html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| safe XSS渲染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⚠️ 未转义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⚠️ 保留（业务需要）</w:t>
            </w:r>
          </w:p>
        </w:tc>
      </w:tr>
    </w:tbl>
    <w:p>
      <w:r>
        <w:br w:type="page"/>
      </w:r>
    </w:p>
    <w:p>
      <w:pPr>
        <w:pStyle w:val="Heading1"/>
      </w:pPr>
      <w:r>
        <w:t>三、修复前后对比 / Before vs After</w:t>
      </w:r>
    </w:p>
    <w:p>
      <w:pPr>
        <w:pStyle w:val="Heading2"/>
      </w:pPr>
      <w:r>
        <w:t>3.1 攻击效果对比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r/>
            <w:r>
              <w:rPr>
                <w:b/>
                <w:color w:val="FFFFFF"/>
                <w:sz w:val="20"/>
              </w:rPr>
              <w:t>攻击手法</w:t>
            </w:r>
          </w:p>
        </w:tc>
        <w:tc>
          <w:tcPr>
            <w:tcW w:type="dxa" w:w="3120"/>
            <w:shd w:fill="2C3E50"/>
          </w:tcPr>
          <w:p>
            <w:r/>
            <w:r>
              <w:rPr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3120"/>
            <w:shd w:fill="2C3E50"/>
          </w:tcPr>
          <w:p>
            <w:r/>
            <w:r>
              <w:rPr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../app.py</w:t>
            </w:r>
          </w:p>
        </w:tc>
        <w:tc>
          <w:tcPr>
            <w:tcW w:type="dxa" w:w="3120"/>
            <w:shd w:fill="FFCDD2"/>
          </w:tcPr>
          <w:p>
            <w:r/>
            <w:r>
              <w:rPr>
                <w:b w:val="0"/>
                <w:sz w:val="18"/>
              </w:rPr>
              <w:t>❌ 读取源码</w:t>
            </w:r>
          </w:p>
        </w:tc>
        <w:tc>
          <w:tcPr>
            <w:tcW w:type="dxa" w:w="3120"/>
            <w:shd w:fill="C8E6C9"/>
          </w:tcPr>
          <w:p>
            <w:r/>
            <w:r>
              <w:rPr>
                <w:b w:val="0"/>
                <w:sz w:val="18"/>
              </w:rPr>
              <w:t>✅ 页面不存在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/etc/passwd</w:t>
            </w:r>
          </w:p>
        </w:tc>
        <w:tc>
          <w:tcPr>
            <w:tcW w:type="dxa" w:w="3120"/>
            <w:shd w:fill="FFCDD2"/>
          </w:tcPr>
          <w:p>
            <w:r/>
            <w:r>
              <w:rPr>
                <w:b w:val="0"/>
                <w:sz w:val="18"/>
              </w:rPr>
              <w:t>❌ 读系统文件</w:t>
            </w:r>
          </w:p>
        </w:tc>
        <w:tc>
          <w:tcPr>
            <w:tcW w:type="dxa" w:w="3120"/>
            <w:shd w:fill="C8E6C9"/>
          </w:tcPr>
          <w:p>
            <w:r/>
            <w:r>
              <w:rPr>
                <w:b w:val="0"/>
                <w:sz w:val="18"/>
              </w:rPr>
              <w:t>✅ 页面不存在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%2e%2e%2fapp.py</w:t>
            </w:r>
          </w:p>
        </w:tc>
        <w:tc>
          <w:tcPr>
            <w:tcW w:type="dxa" w:w="3120"/>
            <w:shd w:fill="FFCDD2"/>
          </w:tcPr>
          <w:p>
            <w:r/>
            <w:r>
              <w:rPr>
                <w:b w:val="0"/>
                <w:sz w:val="18"/>
              </w:rPr>
              <w:t>❌ 编码绕过</w:t>
            </w:r>
          </w:p>
        </w:tc>
        <w:tc>
          <w:tcPr>
            <w:tcW w:type="dxa" w:w="3120"/>
            <w:shd w:fill="C8E6C9"/>
          </w:tcPr>
          <w:p>
            <w:r/>
            <w:r>
              <w:rPr>
                <w:b w:val="0"/>
                <w:sz w:val="18"/>
              </w:rPr>
              <w:t>✅ 页面不存在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../../../etc/passwd</w:t>
            </w:r>
          </w:p>
        </w:tc>
        <w:tc>
          <w:tcPr>
            <w:tcW w:type="dxa" w:w="3120"/>
            <w:shd w:fill="FFCDD2"/>
          </w:tcPr>
          <w:p>
            <w:r/>
            <w:r>
              <w:rPr>
                <w:b w:val="0"/>
                <w:sz w:val="18"/>
              </w:rPr>
              <w:t>❌ 多层遍历</w:t>
            </w:r>
          </w:p>
        </w:tc>
        <w:tc>
          <w:tcPr>
            <w:tcW w:type="dxa" w:w="3120"/>
            <w:shd w:fill="C8E6C9"/>
          </w:tcPr>
          <w:p>
            <w:r/>
            <w:r>
              <w:rPr>
                <w:b w:val="0"/>
                <w:sz w:val="18"/>
              </w:rPr>
              <w:t>✅ 页面不存在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../.git/config</w:t>
            </w:r>
          </w:p>
        </w:tc>
        <w:tc>
          <w:tcPr>
            <w:tcW w:type="dxa" w:w="3120"/>
            <w:shd w:fill="FFCDD2"/>
          </w:tcPr>
          <w:p>
            <w:r/>
            <w:r>
              <w:rPr>
                <w:b w:val="0"/>
                <w:sz w:val="18"/>
              </w:rPr>
              <w:t>❌ 泄露Git配置</w:t>
            </w:r>
          </w:p>
        </w:tc>
        <w:tc>
          <w:tcPr>
            <w:tcW w:type="dxa" w:w="3120"/>
            <w:shd w:fill="C8E6C9"/>
          </w:tcPr>
          <w:p>
            <w:r/>
            <w:r>
              <w:rPr>
                <w:b w:val="0"/>
                <w:sz w:val="18"/>
              </w:rPr>
              <w:t>✅ 页面不存在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name=help（正常）</w:t>
            </w:r>
          </w:p>
        </w:tc>
        <w:tc>
          <w:tcPr>
            <w:tcW w:type="dxa" w:w="3120"/>
            <w:shd w:fill="FFCDD2"/>
          </w:tcPr>
          <w:p>
            <w:r/>
            <w:r>
              <w:rPr>
                <w:b w:val="0"/>
                <w:sz w:val="18"/>
              </w:rPr>
              <w:t>✅ 正常显示</w:t>
            </w:r>
          </w:p>
        </w:tc>
        <w:tc>
          <w:tcPr>
            <w:tcW w:type="dxa" w:w="3120"/>
            <w:shd w:fill="C8E6C9"/>
          </w:tcPr>
          <w:p>
            <w:r/>
            <w:r>
              <w:rPr>
                <w:b w:val="0"/>
                <w:sz w:val="18"/>
              </w:rPr>
              <w:t>✅ 正常显示</w:t>
            </w:r>
          </w:p>
        </w:tc>
      </w:tr>
    </w:tbl>
    <w:p>
      <w:r>
        <w:br w:type="page"/>
      </w:r>
    </w:p>
    <w:p>
      <w:pPr>
        <w:pStyle w:val="Heading1"/>
      </w:pPr>
      <w:r>
        <w:t>四、修复成果总结 / Summary</w:t>
      </w:r>
    </w:p>
    <w:p>
      <w:pPr>
        <w:pStyle w:val="Heading2"/>
      </w:pPr>
      <w:r>
        <w:t>4.1 修复统计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C3E50"/>
          </w:tcPr>
          <w:p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680"/>
            <w:shd w:fill="2C3E50"/>
          </w:tcPr>
          <w:p>
            <w:r/>
            <w:r>
              <w:rPr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修复漏洞总数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7 (CRITICAL×2, MEDIUM×2, LOW×3)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代码修改位置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1 处（app.py）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修改行数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12 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防护层级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3 层（移除字符+后缀+白名单）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可复现攻击路径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0（全部阻断）</w:t>
            </w:r>
          </w:p>
        </w:tc>
      </w:tr>
    </w:tbl>
    <w:p/>
    <w:p>
      <w:pPr>
        <w:pStyle w:val="Heading2"/>
      </w:pPr>
      <w:r>
        <w:t>4.2 防御架构</w:t>
      </w:r>
    </w:p>
    <w:p>
      <w:r>
        <w:rPr>
          <w:rFonts w:ascii="Consolas" w:hAnsi="Consolas"/>
          <w:sz w:val="18"/>
        </w:rPr>
        <w:t>用户输入 → ①移除.. / \ → ②追加.html → ③白名单过滤 → os.path.join</w:t>
        <w:br/>
        <w:t xml:space="preserve">                     replace()        强制.html    [a-zA-Z0-9._-]   安全拼接</w:t>
      </w:r>
    </w:p>
    <w:p>
      <w:r>
        <w:br w:type="page"/>
      </w:r>
    </w:p>
    <w:p>
      <w:pPr>
        <w:pStyle w:val="Heading1"/>
      </w:pPr>
      <w:r>
        <w:t>五、防御建议 / Defense Recommendations</w:t>
      </w:r>
    </w:p>
    <w:p>
      <w:r>
        <w:rPr>
          <w:b/>
          <w:sz w:val="22"/>
        </w:rPr>
        <w:t>1. 白名单优于黑名单</w:t>
      </w:r>
    </w:p>
    <w:p>
      <w:pPr>
        <w:spacing w:after="160"/>
      </w:pPr>
      <w:r>
        <w:t>黑名单总有绕过方式。白名单只允许已知安全的文件名列表是更彻底的方案。</w:t>
      </w:r>
    </w:p>
    <w:p>
      <w:r>
        <w:rPr>
          <w:b/>
          <w:sz w:val="22"/>
        </w:rPr>
        <w:t>2. 路径规范化验证</w:t>
      </w:r>
    </w:p>
    <w:p>
      <w:pPr>
        <w:spacing w:after="160"/>
      </w:pPr>
      <w:r>
        <w:t>使用 os.path.realpath() 规范化路径，验证是否以允许的基目录开头。</w:t>
      </w:r>
    </w:p>
    <w:p>
      <w:r>
        <w:rPr>
          <w:b/>
          <w:sz w:val="22"/>
        </w:rPr>
        <w:t>3. 不使用用户输入构造路径</w:t>
      </w:r>
    </w:p>
    <w:p>
      <w:pPr>
        <w:spacing w:after="160"/>
      </w:pPr>
      <w:r>
        <w:t>最安全的做法是将文件列表预定义在代码中，用户只能选择预设的页面名称。</w:t>
      </w:r>
    </w:p>
    <w:p>
      <w:r>
        <w:rPr>
          <w:b/>
          <w:sz w:val="22"/>
        </w:rPr>
        <w:t>4. 模板渲染安全</w:t>
      </w:r>
    </w:p>
    <w:p>
      <w:pPr>
        <w:spacing w:after="160"/>
      </w:pPr>
      <w:r>
        <w:t>避免使用 | safe 过滤渲染用户可控内容。推荐 Markdown 渲染替代原始 HTML 包含。</w:t>
      </w:r>
    </w:p>
    <w:p/>
    <w:p>
      <w:pPr>
        <w:jc w:val="center"/>
      </w:pPr>
      <w:r>
        <w:rPr>
          <w:color w:val="BBBBBB"/>
        </w:rPr>
        <w:t>——————————————————————————————</w:t>
      </w:r>
    </w:p>
    <w:p>
      <w:pPr>
        <w:jc w:val="center"/>
      </w:pPr>
      <w:r>
        <w:rPr>
          <w:i/>
          <w:color w:val="757575"/>
          <w:sz w:val="24"/>
        </w:rPr>
        <w:t>报告结束 · End of Report</w:t>
      </w:r>
    </w:p>
    <w:p>
      <w:pPr>
        <w:jc w:val="center"/>
      </w:pPr>
      <w:r>
        <w:rPr>
          <w:color w:val="757575"/>
          <w:sz w:val="20"/>
        </w:rPr>
        <w:t>以上所有修复已在生产环境部署，已验证通过。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