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6475" w14:textId="4274D1DF" w:rsidR="007A483F" w:rsidRPr="007A483F" w:rsidRDefault="007A483F" w:rsidP="007A483F">
      <w:pPr>
        <w:spacing w:after="0" w:line="240" w:lineRule="auto"/>
        <w:rPr>
          <w:rFonts w:ascii="Segoe UI" w:eastAsia="Times New Roman" w:hAnsi="Segoe UI" w:cs="Segoe UI"/>
          <w:color w:val="5A5A5A"/>
          <w:sz w:val="24"/>
          <w:szCs w:val="24"/>
        </w:rPr>
      </w:pPr>
      <w:r w:rsidRPr="007A483F">
        <w:rPr>
          <w:rFonts w:ascii="Segoe UI" w:eastAsia="Times New Roman" w:hAnsi="Segoe UI" w:cs="Segoe UI"/>
          <w:b/>
          <w:bCs/>
          <w:sz w:val="45"/>
          <w:szCs w:val="45"/>
        </w:rPr>
        <w:t> Schema</w:t>
      </w:r>
    </w:p>
    <w:p w14:paraId="2D3AA6C2" w14:textId="77777777" w:rsidR="007A483F" w:rsidRPr="007A483F" w:rsidRDefault="007A483F" w:rsidP="007A483F">
      <w:pPr>
        <w:shd w:val="clear" w:color="auto" w:fill="FFFFFF"/>
        <w:spacing w:after="120" w:line="240" w:lineRule="auto"/>
        <w:outlineLvl w:val="2"/>
        <w:rPr>
          <w:rFonts w:ascii="inherit" w:eastAsia="Times New Roman" w:hAnsi="inherit" w:cs="Segoe UI"/>
          <w:sz w:val="36"/>
          <w:szCs w:val="36"/>
        </w:rPr>
      </w:pPr>
      <w:r w:rsidRPr="007A483F">
        <w:rPr>
          <w:rFonts w:ascii="inherit" w:eastAsia="Times New Roman" w:hAnsi="inherit" w:cs="Segoe UI"/>
          <w:sz w:val="36"/>
          <w:szCs w:val="36"/>
        </w:rPr>
        <w:t>What You Will Learn</w:t>
      </w:r>
    </w:p>
    <w:p w14:paraId="3E1C3A8A" w14:textId="77777777" w:rsidR="007A483F" w:rsidRPr="007A483F" w:rsidRDefault="007A483F" w:rsidP="007A483F">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The basic structure for database software.</w:t>
      </w:r>
    </w:p>
    <w:p w14:paraId="5BFEA6B5" w14:textId="77777777" w:rsidR="007A483F" w:rsidRPr="007A483F" w:rsidRDefault="007A483F" w:rsidP="007A483F">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The basic SQL syntax.</w:t>
      </w:r>
    </w:p>
    <w:p w14:paraId="534E6125" w14:textId="77777777" w:rsidR="007A483F" w:rsidRPr="007A483F" w:rsidRDefault="007A483F" w:rsidP="007A483F">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How to </w:t>
      </w:r>
      <w:r w:rsidRPr="007A483F">
        <w:rPr>
          <w:rFonts w:ascii="Segoe UI" w:eastAsia="Times New Roman" w:hAnsi="Segoe UI" w:cs="Segoe UI"/>
          <w:b/>
          <w:bCs/>
          <w:color w:val="5A5A5A"/>
          <w:sz w:val="24"/>
          <w:szCs w:val="24"/>
        </w:rPr>
        <w:t>create a new schema</w:t>
      </w:r>
      <w:r w:rsidRPr="007A483F">
        <w:rPr>
          <w:rFonts w:ascii="Segoe UI" w:eastAsia="Times New Roman" w:hAnsi="Segoe UI" w:cs="Segoe UI"/>
          <w:color w:val="5A5A5A"/>
          <w:sz w:val="24"/>
          <w:szCs w:val="24"/>
        </w:rPr>
        <w:t> and confirm its contents are correct.</w:t>
      </w:r>
    </w:p>
    <w:p w14:paraId="00F197CB"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p>
    <w:p w14:paraId="4F5907EF" w14:textId="77777777" w:rsidR="007A483F" w:rsidRPr="007A483F" w:rsidRDefault="007A483F" w:rsidP="007A483F">
      <w:pPr>
        <w:shd w:val="clear" w:color="auto" w:fill="FFFFFF"/>
        <w:spacing w:after="120" w:line="240" w:lineRule="auto"/>
        <w:outlineLvl w:val="2"/>
        <w:rPr>
          <w:rFonts w:ascii="inherit" w:eastAsia="Times New Roman" w:hAnsi="inherit" w:cs="Segoe UI"/>
          <w:sz w:val="36"/>
          <w:szCs w:val="36"/>
        </w:rPr>
      </w:pPr>
      <w:r w:rsidRPr="007A483F">
        <w:rPr>
          <w:rFonts w:ascii="inherit" w:eastAsia="Times New Roman" w:hAnsi="inherit" w:cs="Segoe UI"/>
          <w:sz w:val="36"/>
          <w:szCs w:val="36"/>
        </w:rPr>
        <w:t>General Database Structure</w:t>
      </w:r>
    </w:p>
    <w:p w14:paraId="259236B7" w14:textId="2BF072E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noProof/>
          <w:color w:val="5A5A5A"/>
          <w:sz w:val="24"/>
          <w:szCs w:val="24"/>
        </w:rPr>
        <w:drawing>
          <wp:inline distT="0" distB="0" distL="0" distR="0" wp14:anchorId="059BF7F3" wp14:editId="56AFA8ED">
            <wp:extent cx="20117435" cy="1153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7435" cy="11534140"/>
                    </a:xfrm>
                    <a:prstGeom prst="rect">
                      <a:avLst/>
                    </a:prstGeom>
                    <a:noFill/>
                    <a:ln>
                      <a:noFill/>
                    </a:ln>
                  </pic:spPr>
                </pic:pic>
              </a:graphicData>
            </a:graphic>
          </wp:inline>
        </w:drawing>
      </w:r>
    </w:p>
    <w:p w14:paraId="7549D615"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The image above describes what the architecture looks like in a typical database software ecosystem. 1. </w:t>
      </w:r>
      <w:r w:rsidRPr="007A483F">
        <w:rPr>
          <w:rFonts w:ascii="Segoe UI" w:eastAsia="Times New Roman" w:hAnsi="Segoe UI" w:cs="Segoe UI"/>
          <w:b/>
          <w:bCs/>
          <w:color w:val="5A5A5A"/>
          <w:sz w:val="24"/>
          <w:szCs w:val="24"/>
        </w:rPr>
        <w:t>Database Software</w:t>
      </w:r>
      <w:r w:rsidRPr="007A483F">
        <w:rPr>
          <w:rFonts w:ascii="Segoe UI" w:eastAsia="Times New Roman" w:hAnsi="Segoe UI" w:cs="Segoe UI"/>
          <w:color w:val="5A5A5A"/>
          <w:sz w:val="24"/>
          <w:szCs w:val="24"/>
        </w:rPr>
        <w:t xml:space="preserve">: It can be regarded as common database software, such as MySQL, </w:t>
      </w:r>
      <w:proofErr w:type="spellStart"/>
      <w:r w:rsidRPr="007A483F">
        <w:rPr>
          <w:rFonts w:ascii="Segoe UI" w:eastAsia="Times New Roman" w:hAnsi="Segoe UI" w:cs="Segoe UI"/>
          <w:color w:val="5A5A5A"/>
          <w:sz w:val="24"/>
          <w:szCs w:val="24"/>
        </w:rPr>
        <w:t>Postgre</w:t>
      </w:r>
      <w:proofErr w:type="spellEnd"/>
      <w:r w:rsidRPr="007A483F">
        <w:rPr>
          <w:rFonts w:ascii="Segoe UI" w:eastAsia="Times New Roman" w:hAnsi="Segoe UI" w:cs="Segoe UI"/>
          <w:color w:val="5A5A5A"/>
          <w:sz w:val="24"/>
          <w:szCs w:val="24"/>
        </w:rPr>
        <w:t xml:space="preserve"> SQL, </w:t>
      </w:r>
      <w:proofErr w:type="spellStart"/>
      <w:r w:rsidRPr="007A483F">
        <w:rPr>
          <w:rFonts w:ascii="Segoe UI" w:eastAsia="Times New Roman" w:hAnsi="Segoe UI" w:cs="Segoe UI"/>
          <w:color w:val="5A5A5A"/>
          <w:sz w:val="24"/>
          <w:szCs w:val="24"/>
        </w:rPr>
        <w:t>MsSQL</w:t>
      </w:r>
      <w:proofErr w:type="spellEnd"/>
      <w:r w:rsidRPr="007A483F">
        <w:rPr>
          <w:rFonts w:ascii="Segoe UI" w:eastAsia="Times New Roman" w:hAnsi="Segoe UI" w:cs="Segoe UI"/>
          <w:color w:val="5A5A5A"/>
          <w:sz w:val="24"/>
          <w:szCs w:val="24"/>
        </w:rPr>
        <w:t>, etc. We will use </w:t>
      </w:r>
      <w:r w:rsidRPr="007A483F">
        <w:rPr>
          <w:rFonts w:ascii="Segoe UI" w:eastAsia="Times New Roman" w:hAnsi="Segoe UI" w:cs="Segoe UI"/>
          <w:b/>
          <w:bCs/>
          <w:color w:val="5A5A5A"/>
          <w:sz w:val="24"/>
          <w:szCs w:val="24"/>
        </w:rPr>
        <w:t>MySQL</w:t>
      </w:r>
      <w:r w:rsidRPr="007A483F">
        <w:rPr>
          <w:rFonts w:ascii="Segoe UI" w:eastAsia="Times New Roman" w:hAnsi="Segoe UI" w:cs="Segoe UI"/>
          <w:color w:val="5A5A5A"/>
          <w:sz w:val="24"/>
          <w:szCs w:val="24"/>
        </w:rPr>
        <w:t> here because it's one of the most widely used database software in the world. 2. </w:t>
      </w:r>
      <w:r w:rsidRPr="007A483F">
        <w:rPr>
          <w:rFonts w:ascii="Segoe UI" w:eastAsia="Times New Roman" w:hAnsi="Segoe UI" w:cs="Segoe UI"/>
          <w:b/>
          <w:bCs/>
          <w:color w:val="5A5A5A"/>
          <w:sz w:val="24"/>
          <w:szCs w:val="24"/>
        </w:rPr>
        <w:t>Database</w:t>
      </w:r>
      <w:r w:rsidRPr="007A483F">
        <w:rPr>
          <w:rFonts w:ascii="Segoe UI" w:eastAsia="Times New Roman" w:hAnsi="Segoe UI" w:cs="Segoe UI"/>
          <w:color w:val="5A5A5A"/>
          <w:sz w:val="24"/>
          <w:szCs w:val="24"/>
        </w:rPr>
        <w:t>: We can divide different databases' structures into database software. In general, we can separate data entities with different commercial meanings. For example, the US stock data can be set in one database, and the London stock data can be set in another database. 3. </w:t>
      </w:r>
      <w:r w:rsidRPr="007A483F">
        <w:rPr>
          <w:rFonts w:ascii="Segoe UI" w:eastAsia="Times New Roman" w:hAnsi="Segoe UI" w:cs="Segoe UI"/>
          <w:b/>
          <w:bCs/>
          <w:color w:val="5A5A5A"/>
          <w:sz w:val="24"/>
          <w:szCs w:val="24"/>
        </w:rPr>
        <w:t>Schema</w:t>
      </w:r>
      <w:r w:rsidRPr="007A483F">
        <w:rPr>
          <w:rFonts w:ascii="Segoe UI" w:eastAsia="Times New Roman" w:hAnsi="Segoe UI" w:cs="Segoe UI"/>
          <w:color w:val="5A5A5A"/>
          <w:sz w:val="24"/>
          <w:szCs w:val="24"/>
        </w:rPr>
        <w:t>: This is a collection of </w:t>
      </w:r>
      <w:r w:rsidRPr="007A483F">
        <w:rPr>
          <w:rFonts w:ascii="Segoe UI" w:eastAsia="Times New Roman" w:hAnsi="Segoe UI" w:cs="Segoe UI"/>
          <w:b/>
          <w:bCs/>
          <w:color w:val="5A5A5A"/>
          <w:sz w:val="24"/>
          <w:szCs w:val="24"/>
        </w:rPr>
        <w:t>Tables</w:t>
      </w:r>
      <w:r w:rsidRPr="007A483F">
        <w:rPr>
          <w:rFonts w:ascii="Segoe UI" w:eastAsia="Times New Roman" w:hAnsi="Segoe UI" w:cs="Segoe UI"/>
          <w:color w:val="5A5A5A"/>
          <w:sz w:val="24"/>
          <w:szCs w:val="24"/>
        </w:rPr>
        <w:t>, which can be split and grouped according to logic, and some table details meta settings can be set on this layer, like a blueprint. But in some database software, such as MySQL, </w:t>
      </w:r>
      <w:r w:rsidRPr="007A483F">
        <w:rPr>
          <w:rFonts w:ascii="Segoe UI" w:eastAsia="Times New Roman" w:hAnsi="Segoe UI" w:cs="Segoe UI"/>
          <w:b/>
          <w:bCs/>
          <w:color w:val="5A5A5A"/>
          <w:sz w:val="24"/>
          <w:szCs w:val="24"/>
        </w:rPr>
        <w:t>Schema</w:t>
      </w:r>
      <w:r w:rsidRPr="007A483F">
        <w:rPr>
          <w:rFonts w:ascii="Segoe UI" w:eastAsia="Times New Roman" w:hAnsi="Segoe UI" w:cs="Segoe UI"/>
          <w:color w:val="5A5A5A"/>
          <w:sz w:val="24"/>
          <w:szCs w:val="24"/>
        </w:rPr>
        <w:t> and </w:t>
      </w:r>
      <w:r w:rsidRPr="007A483F">
        <w:rPr>
          <w:rFonts w:ascii="Segoe UI" w:eastAsia="Times New Roman" w:hAnsi="Segoe UI" w:cs="Segoe UI"/>
          <w:b/>
          <w:bCs/>
          <w:color w:val="5A5A5A"/>
          <w:sz w:val="24"/>
          <w:szCs w:val="24"/>
        </w:rPr>
        <w:t>Database</w:t>
      </w:r>
      <w:r w:rsidRPr="007A483F">
        <w:rPr>
          <w:rFonts w:ascii="Segoe UI" w:eastAsia="Times New Roman" w:hAnsi="Segoe UI" w:cs="Segoe UI"/>
          <w:color w:val="5A5A5A"/>
          <w:sz w:val="24"/>
          <w:szCs w:val="24"/>
        </w:rPr>
        <w:t> are integrated into one. 4. </w:t>
      </w:r>
      <w:r w:rsidRPr="007A483F">
        <w:rPr>
          <w:rFonts w:ascii="Segoe UI" w:eastAsia="Times New Roman" w:hAnsi="Segoe UI" w:cs="Segoe UI"/>
          <w:b/>
          <w:bCs/>
          <w:color w:val="5A5A5A"/>
          <w:sz w:val="24"/>
          <w:szCs w:val="24"/>
        </w:rPr>
        <w:t>Table</w:t>
      </w:r>
      <w:r w:rsidRPr="007A483F">
        <w:rPr>
          <w:rFonts w:ascii="Segoe UI" w:eastAsia="Times New Roman" w:hAnsi="Segoe UI" w:cs="Segoe UI"/>
          <w:color w:val="5A5A5A"/>
          <w:sz w:val="24"/>
          <w:szCs w:val="24"/>
        </w:rPr>
        <w:t>: The key section of the database. </w:t>
      </w:r>
      <w:r w:rsidRPr="007A483F">
        <w:rPr>
          <w:rFonts w:ascii="Segoe UI" w:eastAsia="Times New Roman" w:hAnsi="Segoe UI" w:cs="Segoe UI"/>
          <w:b/>
          <w:bCs/>
          <w:color w:val="5A5A5A"/>
          <w:sz w:val="24"/>
          <w:szCs w:val="24"/>
        </w:rPr>
        <w:t>Tables</w:t>
      </w:r>
      <w:r w:rsidRPr="007A483F">
        <w:rPr>
          <w:rFonts w:ascii="Segoe UI" w:eastAsia="Times New Roman" w:hAnsi="Segoe UI" w:cs="Segoe UI"/>
          <w:color w:val="5A5A5A"/>
          <w:sz w:val="24"/>
          <w:szCs w:val="24"/>
        </w:rPr>
        <w:t> record different data entities, such as </w:t>
      </w:r>
      <w:r w:rsidRPr="007A483F">
        <w:rPr>
          <w:rFonts w:ascii="Consolas" w:eastAsia="Times New Roman" w:hAnsi="Consolas" w:cs="Courier New"/>
          <w:color w:val="C7254E"/>
          <w:sz w:val="20"/>
          <w:szCs w:val="20"/>
          <w:shd w:val="clear" w:color="auto" w:fill="F9F2F4"/>
        </w:rPr>
        <w:t>users</w:t>
      </w:r>
      <w:r w:rsidRPr="007A483F">
        <w:rPr>
          <w:rFonts w:ascii="Segoe UI" w:eastAsia="Times New Roman" w:hAnsi="Segoe UI" w:cs="Segoe UI"/>
          <w:color w:val="5A5A5A"/>
          <w:sz w:val="24"/>
          <w:szCs w:val="24"/>
        </w:rPr>
        <w:t>, </w:t>
      </w:r>
      <w:r w:rsidRPr="007A483F">
        <w:rPr>
          <w:rFonts w:ascii="Consolas" w:eastAsia="Times New Roman" w:hAnsi="Consolas" w:cs="Courier New"/>
          <w:color w:val="C7254E"/>
          <w:sz w:val="20"/>
          <w:szCs w:val="20"/>
          <w:shd w:val="clear" w:color="auto" w:fill="F9F2F4"/>
        </w:rPr>
        <w:t>products</w:t>
      </w:r>
      <w:r w:rsidRPr="007A483F">
        <w:rPr>
          <w:rFonts w:ascii="Segoe UI" w:eastAsia="Times New Roman" w:hAnsi="Segoe UI" w:cs="Segoe UI"/>
          <w:color w:val="5A5A5A"/>
          <w:sz w:val="24"/>
          <w:szCs w:val="24"/>
        </w:rPr>
        <w:t>, etc. Each </w:t>
      </w:r>
      <w:r w:rsidRPr="007A483F">
        <w:rPr>
          <w:rFonts w:ascii="Segoe UI" w:eastAsia="Times New Roman" w:hAnsi="Segoe UI" w:cs="Segoe UI"/>
          <w:b/>
          <w:bCs/>
          <w:color w:val="5A5A5A"/>
          <w:sz w:val="24"/>
          <w:szCs w:val="24"/>
        </w:rPr>
        <w:t>table</w:t>
      </w:r>
      <w:r w:rsidRPr="007A483F">
        <w:rPr>
          <w:rFonts w:ascii="Segoe UI" w:eastAsia="Times New Roman" w:hAnsi="Segoe UI" w:cs="Segoe UI"/>
          <w:color w:val="5A5A5A"/>
          <w:sz w:val="24"/>
          <w:szCs w:val="24"/>
        </w:rPr>
        <w:t> is responsible for recording the column size, type, default value... of each row data in database. 5. </w:t>
      </w:r>
      <w:r w:rsidRPr="007A483F">
        <w:rPr>
          <w:rFonts w:ascii="Segoe UI" w:eastAsia="Times New Roman" w:hAnsi="Segoe UI" w:cs="Segoe UI"/>
          <w:b/>
          <w:bCs/>
          <w:color w:val="5A5A5A"/>
          <w:sz w:val="24"/>
          <w:szCs w:val="24"/>
        </w:rPr>
        <w:t>Data</w:t>
      </w:r>
      <w:r w:rsidRPr="007A483F">
        <w:rPr>
          <w:rFonts w:ascii="Segoe UI" w:eastAsia="Times New Roman" w:hAnsi="Segoe UI" w:cs="Segoe UI"/>
          <w:color w:val="5A5A5A"/>
          <w:sz w:val="24"/>
          <w:szCs w:val="24"/>
        </w:rPr>
        <w:t>: The most valuable part of the database is the data itself. Different types of data can be stored.</w:t>
      </w:r>
    </w:p>
    <w:p w14:paraId="2CA6C809"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p>
    <w:p w14:paraId="1554C409" w14:textId="77777777" w:rsidR="007A483F" w:rsidRPr="007A483F" w:rsidRDefault="007A483F" w:rsidP="007A483F">
      <w:pPr>
        <w:shd w:val="clear" w:color="auto" w:fill="FFFFFF"/>
        <w:spacing w:after="120" w:line="240" w:lineRule="auto"/>
        <w:outlineLvl w:val="2"/>
        <w:rPr>
          <w:rFonts w:ascii="inherit" w:eastAsia="Times New Roman" w:hAnsi="inherit" w:cs="Segoe UI"/>
          <w:sz w:val="36"/>
          <w:szCs w:val="36"/>
        </w:rPr>
      </w:pPr>
      <w:r w:rsidRPr="007A483F">
        <w:rPr>
          <w:rFonts w:ascii="inherit" w:eastAsia="Times New Roman" w:hAnsi="inherit" w:cs="Segoe UI"/>
          <w:sz w:val="36"/>
          <w:szCs w:val="36"/>
        </w:rPr>
        <w:t>Schema Syntax</w:t>
      </w:r>
    </w:p>
    <w:p w14:paraId="6FF13AAC" w14:textId="77777777" w:rsidR="007A483F" w:rsidRPr="007A483F" w:rsidRDefault="007A483F" w:rsidP="007A483F">
      <w:pPr>
        <w:shd w:val="clear" w:color="auto" w:fill="FFFFFF"/>
        <w:spacing w:before="306" w:after="204" w:line="240" w:lineRule="auto"/>
        <w:outlineLvl w:val="3"/>
        <w:rPr>
          <w:rFonts w:ascii="inherit" w:eastAsia="Times New Roman" w:hAnsi="inherit" w:cs="Segoe UI"/>
          <w:sz w:val="30"/>
          <w:szCs w:val="30"/>
        </w:rPr>
      </w:pPr>
      <w:r w:rsidRPr="007A483F">
        <w:rPr>
          <w:rFonts w:ascii="inherit" w:eastAsia="Times New Roman" w:hAnsi="inherit" w:cs="Segoe UI"/>
          <w:sz w:val="30"/>
          <w:szCs w:val="30"/>
        </w:rPr>
        <w:t>Basic SQL Syntax</w:t>
      </w:r>
    </w:p>
    <w:p w14:paraId="1464DB89"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Usually in the database, when we want to create a Schema, the corresponding SQL syntax structure is as follows:</w:t>
      </w:r>
    </w:p>
    <w:p w14:paraId="7C46E4C4" w14:textId="77777777" w:rsidR="007A483F" w:rsidRPr="007A483F" w:rsidRDefault="007A483F" w:rsidP="007A48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A483F">
        <w:rPr>
          <w:rFonts w:ascii="Consolas" w:eastAsia="Times New Roman" w:hAnsi="Consolas" w:cs="Courier New"/>
          <w:color w:val="333333"/>
          <w:sz w:val="24"/>
          <w:szCs w:val="24"/>
        </w:rPr>
        <w:t>CREATE SCHEMA `</w:t>
      </w:r>
      <w:proofErr w:type="spellStart"/>
      <w:r w:rsidRPr="007A483F">
        <w:rPr>
          <w:rFonts w:ascii="Consolas" w:eastAsia="Times New Roman" w:hAnsi="Consolas" w:cs="Courier New"/>
          <w:color w:val="333333"/>
          <w:sz w:val="24"/>
          <w:szCs w:val="24"/>
        </w:rPr>
        <w:t>new_schema</w:t>
      </w:r>
      <w:proofErr w:type="spellEnd"/>
      <w:r w:rsidRPr="007A483F">
        <w:rPr>
          <w:rFonts w:ascii="Consolas" w:eastAsia="Times New Roman" w:hAnsi="Consolas" w:cs="Courier New"/>
          <w:color w:val="333333"/>
          <w:sz w:val="24"/>
          <w:szCs w:val="24"/>
        </w:rPr>
        <w:t>` DEFAULT CHARACTER SET utf8mb4 COLLATE utf8mb4_unicode_ci;</w:t>
      </w:r>
    </w:p>
    <w:p w14:paraId="46C336C7"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 xml:space="preserve">Here are a few basic points of SQL syntax: - The all capital part is the so-called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keyword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which is the vocabulary that the SQL programming language needs to use. Because it have special meanings in SQL language, we cannot use it to name our </w:t>
      </w:r>
      <w:r w:rsidRPr="007A483F">
        <w:rPr>
          <w:rFonts w:ascii="Consolas" w:eastAsia="Times New Roman" w:hAnsi="Consolas" w:cs="Courier New"/>
          <w:color w:val="C7254E"/>
          <w:sz w:val="20"/>
          <w:szCs w:val="20"/>
          <w:shd w:val="clear" w:color="auto" w:fill="F9F2F4"/>
        </w:rPr>
        <w:t>schema</w:t>
      </w:r>
      <w:r w:rsidRPr="007A483F">
        <w:rPr>
          <w:rFonts w:ascii="Segoe UI" w:eastAsia="Times New Roman" w:hAnsi="Segoe UI" w:cs="Segoe UI"/>
          <w:color w:val="5A5A5A"/>
          <w:sz w:val="24"/>
          <w:szCs w:val="24"/>
        </w:rPr>
        <w:t>, </w:t>
      </w:r>
      <w:r w:rsidRPr="007A483F">
        <w:rPr>
          <w:rFonts w:ascii="Consolas" w:eastAsia="Times New Roman" w:hAnsi="Consolas" w:cs="Courier New"/>
          <w:color w:val="C7254E"/>
          <w:sz w:val="20"/>
          <w:szCs w:val="20"/>
          <w:shd w:val="clear" w:color="auto" w:fill="F9F2F4"/>
        </w:rPr>
        <w:t>table</w:t>
      </w:r>
      <w:r w:rsidRPr="007A483F">
        <w:rPr>
          <w:rFonts w:ascii="Segoe UI" w:eastAsia="Times New Roman" w:hAnsi="Segoe UI" w:cs="Segoe UI"/>
          <w:color w:val="5A5A5A"/>
          <w:sz w:val="24"/>
          <w:szCs w:val="24"/>
        </w:rPr>
        <w:t>..</w:t>
      </w:r>
      <w:proofErr w:type="spellStart"/>
      <w:r w:rsidRPr="007A483F">
        <w:rPr>
          <w:rFonts w:ascii="Segoe UI" w:eastAsia="Times New Roman" w:hAnsi="Segoe UI" w:cs="Segoe UI"/>
          <w:color w:val="5A5A5A"/>
          <w:sz w:val="24"/>
          <w:szCs w:val="24"/>
        </w:rPr>
        <w:t>etc</w:t>
      </w:r>
      <w:proofErr w:type="spellEnd"/>
      <w:r w:rsidRPr="007A483F">
        <w:rPr>
          <w:rFonts w:ascii="Segoe UI" w:eastAsia="Times New Roman" w:hAnsi="Segoe UI" w:cs="Segoe UI"/>
          <w:color w:val="5A5A5A"/>
          <w:sz w:val="24"/>
          <w:szCs w:val="24"/>
        </w:rPr>
        <w:t xml:space="preserve">. - A pair of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symbols, the word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w:t>
      </w:r>
      <w:proofErr w:type="spellStart"/>
      <w:r w:rsidRPr="007A483F">
        <w:rPr>
          <w:rFonts w:ascii="Segoe UI" w:eastAsia="Times New Roman" w:hAnsi="Segoe UI" w:cs="Segoe UI"/>
          <w:color w:val="5A5A5A"/>
          <w:sz w:val="24"/>
          <w:szCs w:val="24"/>
        </w:rPr>
        <w:t>new_schema</w:t>
      </w:r>
      <w:proofErr w:type="spellEnd"/>
      <w:r w:rsidRPr="007A483F">
        <w:rPr>
          <w:rFonts w:ascii="Segoe UI" w:eastAsia="Times New Roman" w:hAnsi="Segoe UI" w:cs="Segoe UI"/>
          <w:color w:val="5A5A5A"/>
          <w:sz w:val="24"/>
          <w:szCs w:val="24"/>
        </w:rPr>
        <w:t xml:space="preserve">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enclosed together, this is the part of our own input, declaring that the name of the schema we want to create is </w:t>
      </w:r>
      <w:proofErr w:type="spellStart"/>
      <w:r w:rsidRPr="007A483F">
        <w:rPr>
          <w:rFonts w:ascii="Segoe UI" w:eastAsia="Times New Roman" w:hAnsi="Segoe UI" w:cs="Segoe UI"/>
          <w:color w:val="5A5A5A"/>
          <w:sz w:val="24"/>
          <w:szCs w:val="24"/>
        </w:rPr>
        <w:t>new_schema</w:t>
      </w:r>
      <w:proofErr w:type="spellEnd"/>
    </w:p>
    <w:p w14:paraId="4A1948A2" w14:textId="77777777" w:rsidR="007A483F" w:rsidRPr="007A483F" w:rsidRDefault="007A483F" w:rsidP="007A483F">
      <w:pPr>
        <w:shd w:val="clear" w:color="auto" w:fill="FFFFFF"/>
        <w:spacing w:before="306" w:after="204" w:line="240" w:lineRule="auto"/>
        <w:outlineLvl w:val="3"/>
        <w:rPr>
          <w:rFonts w:ascii="inherit" w:eastAsia="Times New Roman" w:hAnsi="inherit" w:cs="Segoe UI"/>
          <w:sz w:val="30"/>
          <w:szCs w:val="30"/>
        </w:rPr>
      </w:pPr>
      <w:r w:rsidRPr="007A483F">
        <w:rPr>
          <w:rFonts w:ascii="inherit" w:eastAsia="Times New Roman" w:hAnsi="inherit" w:cs="Segoe UI"/>
          <w:sz w:val="30"/>
          <w:szCs w:val="30"/>
        </w:rPr>
        <w:t>Create Schema</w:t>
      </w:r>
    </w:p>
    <w:p w14:paraId="47044E9C"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The above statement can be divided into three parts to make it easier to understand:</w:t>
      </w:r>
    </w:p>
    <w:p w14:paraId="0B4895C2" w14:textId="77777777" w:rsidR="007A483F" w:rsidRPr="007A483F" w:rsidRDefault="007A483F" w:rsidP="007A483F">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The first component is the simplest; it creates a Schema and gives it a name.</w:t>
      </w:r>
    </w:p>
    <w:p w14:paraId="7AA5FA35" w14:textId="77777777" w:rsidR="007A483F" w:rsidRPr="007A483F" w:rsidRDefault="007A483F" w:rsidP="007A48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A483F">
        <w:rPr>
          <w:rFonts w:ascii="Consolas" w:eastAsia="Times New Roman" w:hAnsi="Consolas" w:cs="Courier New"/>
          <w:color w:val="333333"/>
          <w:sz w:val="24"/>
          <w:szCs w:val="24"/>
        </w:rPr>
        <w:t>CREATE SCHEMA `</w:t>
      </w:r>
      <w:proofErr w:type="spellStart"/>
      <w:r w:rsidRPr="007A483F">
        <w:rPr>
          <w:rFonts w:ascii="Consolas" w:eastAsia="Times New Roman" w:hAnsi="Consolas" w:cs="Courier New"/>
          <w:color w:val="333333"/>
          <w:sz w:val="24"/>
          <w:szCs w:val="24"/>
        </w:rPr>
        <w:t>new_schema</w:t>
      </w:r>
      <w:proofErr w:type="spellEnd"/>
      <w:r w:rsidRPr="007A483F">
        <w:rPr>
          <w:rFonts w:ascii="Consolas" w:eastAsia="Times New Roman" w:hAnsi="Consolas" w:cs="Courier New"/>
          <w:color w:val="333333"/>
          <w:sz w:val="24"/>
          <w:szCs w:val="24"/>
        </w:rPr>
        <w:t>`</w:t>
      </w:r>
    </w:p>
    <w:p w14:paraId="4C7CAF13" w14:textId="77777777" w:rsidR="007A483F" w:rsidRPr="007A483F" w:rsidRDefault="007A483F" w:rsidP="007A483F">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Set the character encoding because the symbols used for human language are very diverse. For example, Japanese and Arabic will have different symbol systems, so the corresponding software also has many character encoding methods; we set a common character 4-Byte </w:t>
      </w:r>
      <w:hyperlink r:id="rId8" w:tgtFrame="_blank" w:history="1">
        <w:r w:rsidRPr="007A483F">
          <w:rPr>
            <w:rFonts w:ascii="Segoe UI" w:eastAsia="Times New Roman" w:hAnsi="Segoe UI" w:cs="Segoe UI"/>
            <w:color w:val="1890FF"/>
            <w:sz w:val="24"/>
            <w:szCs w:val="24"/>
            <w:u w:val="single"/>
          </w:rPr>
          <w:t>UTF-8 Unicode Encoding</w:t>
        </w:r>
      </w:hyperlink>
      <w:r w:rsidRPr="007A483F">
        <w:rPr>
          <w:rFonts w:ascii="Segoe UI" w:eastAsia="Times New Roman" w:hAnsi="Segoe UI" w:cs="Segoe UI"/>
          <w:color w:val="5A5A5A"/>
          <w:sz w:val="24"/>
          <w:szCs w:val="24"/>
        </w:rPr>
        <w:t> series here.</w:t>
      </w:r>
    </w:p>
    <w:p w14:paraId="6655546D" w14:textId="77777777" w:rsidR="007A483F" w:rsidRPr="007A483F" w:rsidRDefault="007A483F" w:rsidP="007A48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A483F">
        <w:rPr>
          <w:rFonts w:ascii="Consolas" w:eastAsia="Times New Roman" w:hAnsi="Consolas" w:cs="Courier New"/>
          <w:color w:val="333333"/>
          <w:sz w:val="24"/>
          <w:szCs w:val="24"/>
        </w:rPr>
        <w:t>DEFAULT CHARACTER SET utf8mb4</w:t>
      </w:r>
    </w:p>
    <w:p w14:paraId="7294C258" w14:textId="77777777" w:rsidR="007A483F" w:rsidRPr="007A483F" w:rsidRDefault="007A483F" w:rsidP="007A483F">
      <w:pPr>
        <w:numPr>
          <w:ilvl w:val="0"/>
          <w:numId w:val="4"/>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Third point, in the character encoding, there will also be some derivatives. The example here uses </w:t>
      </w:r>
      <w:r w:rsidRPr="007A483F">
        <w:rPr>
          <w:rFonts w:ascii="Consolas" w:eastAsia="Times New Roman" w:hAnsi="Consolas" w:cs="Courier New"/>
          <w:color w:val="C7254E"/>
          <w:sz w:val="20"/>
          <w:szCs w:val="20"/>
          <w:shd w:val="clear" w:color="auto" w:fill="F9F2F4"/>
        </w:rPr>
        <w:t>utf8mb4_unicode_ci</w:t>
      </w:r>
      <w:r w:rsidRPr="007A483F">
        <w:rPr>
          <w:rFonts w:ascii="Segoe UI" w:eastAsia="Times New Roman" w:hAnsi="Segoe UI" w:cs="Segoe UI"/>
          <w:color w:val="5A5A5A"/>
          <w:sz w:val="24"/>
          <w:szCs w:val="24"/>
        </w:rPr>
        <w:t>, which is a derivative that can use emoji-related symbols. This is only shown as an example here.</w:t>
      </w:r>
    </w:p>
    <w:p w14:paraId="4FF0A79F" w14:textId="77777777" w:rsidR="007A483F" w:rsidRPr="007A483F" w:rsidRDefault="007A483F" w:rsidP="007A48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A483F">
        <w:rPr>
          <w:rFonts w:ascii="Consolas" w:eastAsia="Times New Roman" w:hAnsi="Consolas" w:cs="Courier New"/>
          <w:color w:val="333333"/>
          <w:sz w:val="24"/>
          <w:szCs w:val="24"/>
        </w:rPr>
        <w:t>COLLATE utf8mb4_unicode_ci;</w:t>
      </w:r>
    </w:p>
    <w:p w14:paraId="5E5B7020"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To learn more about the encoding, please refer to </w:t>
      </w:r>
      <w:hyperlink r:id="rId9" w:history="1">
        <w:r w:rsidRPr="007A483F">
          <w:rPr>
            <w:rFonts w:ascii="Segoe UI" w:eastAsia="Times New Roman" w:hAnsi="Segoe UI" w:cs="Segoe UI"/>
            <w:color w:val="1890FF"/>
            <w:sz w:val="24"/>
            <w:szCs w:val="24"/>
            <w:u w:val="single"/>
          </w:rPr>
          <w:t>What is UTF-8 Encoding</w:t>
        </w:r>
      </w:hyperlink>
      <w:r w:rsidRPr="007A483F">
        <w:rPr>
          <w:rFonts w:ascii="Segoe UI" w:eastAsia="Times New Roman" w:hAnsi="Segoe UI" w:cs="Segoe UI"/>
          <w:color w:val="5A5A5A"/>
          <w:sz w:val="24"/>
          <w:szCs w:val="24"/>
        </w:rPr>
        <w:t>.</w:t>
      </w:r>
    </w:p>
    <w:p w14:paraId="74E97502"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 xml:space="preserve">Most importantly, after the SQL statement is described, you need a semicolon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 </w:t>
      </w:r>
      <w:r w:rsidRPr="007A483F">
        <w:rPr>
          <w:rFonts w:ascii="MS Gothic" w:eastAsia="MS Gothic" w:hAnsi="MS Gothic" w:cs="MS Gothic" w:hint="eastAsia"/>
          <w:color w:val="5A5A5A"/>
          <w:sz w:val="24"/>
          <w:szCs w:val="24"/>
        </w:rPr>
        <w:t>』</w:t>
      </w:r>
      <w:r w:rsidRPr="007A483F">
        <w:rPr>
          <w:rFonts w:ascii="Segoe UI" w:eastAsia="Times New Roman" w:hAnsi="Segoe UI" w:cs="Segoe UI"/>
          <w:color w:val="5A5A5A"/>
          <w:sz w:val="24"/>
          <w:szCs w:val="24"/>
        </w:rPr>
        <w:t xml:space="preserve"> to indicate the end point of program execution! After the statement been executed and creation is complete, the following SQL statements can be executed:</w:t>
      </w:r>
    </w:p>
    <w:p w14:paraId="3B3AB175" w14:textId="77777777" w:rsidR="007A483F" w:rsidRPr="007A483F" w:rsidRDefault="007A483F" w:rsidP="007A48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7A483F">
        <w:rPr>
          <w:rFonts w:ascii="Consolas" w:eastAsia="Times New Roman" w:hAnsi="Consolas" w:cs="Courier New"/>
          <w:color w:val="333333"/>
          <w:sz w:val="24"/>
          <w:szCs w:val="24"/>
        </w:rPr>
        <w:t>SELECT * FROM INFORMATION_SCHEMA.SCHEMATA;</w:t>
      </w:r>
    </w:p>
    <w:p w14:paraId="55B6A65A"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And as we can see from the result of this statement (on the result tab, below), we now have a new schema called "</w:t>
      </w:r>
      <w:proofErr w:type="spellStart"/>
      <w:r w:rsidRPr="007A483F">
        <w:rPr>
          <w:rFonts w:ascii="Segoe UI" w:eastAsia="Times New Roman" w:hAnsi="Segoe UI" w:cs="Segoe UI"/>
          <w:color w:val="5A5A5A"/>
          <w:sz w:val="24"/>
          <w:szCs w:val="24"/>
        </w:rPr>
        <w:t>new_schema</w:t>
      </w:r>
      <w:proofErr w:type="spellEnd"/>
      <w:r w:rsidRPr="007A483F">
        <w:rPr>
          <w:rFonts w:ascii="Segoe UI" w:eastAsia="Times New Roman" w:hAnsi="Segoe UI" w:cs="Segoe UI"/>
          <w:color w:val="5A5A5A"/>
          <w:sz w:val="24"/>
          <w:szCs w:val="24"/>
        </w:rPr>
        <w:t>":</w:t>
      </w:r>
    </w:p>
    <w:p w14:paraId="5B18A429" w14:textId="77777777" w:rsidR="007A483F" w:rsidRPr="007A483F" w:rsidRDefault="007A483F" w:rsidP="007A483F">
      <w:pPr>
        <w:shd w:val="clear" w:color="auto" w:fill="F5F5F5"/>
        <w:spacing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Throughout this card, we will include example SQL schema and queries like this one. However, just reading the input and results is not the best way to learn. We encourage you to click "Edit on DB Fiddle," experiment with existing queries, and practice writing queries on your own.</w:t>
      </w:r>
    </w:p>
    <w:p w14:paraId="5B5E8E16"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What do </w:t>
      </w:r>
      <w:r w:rsidRPr="007A483F">
        <w:rPr>
          <w:rFonts w:ascii="Segoe UI" w:eastAsia="Times New Roman" w:hAnsi="Segoe UI" w:cs="Segoe UI"/>
          <w:b/>
          <w:bCs/>
          <w:color w:val="5A5A5A"/>
          <w:sz w:val="24"/>
          <w:szCs w:val="24"/>
        </w:rPr>
        <w:t>SELECT</w:t>
      </w:r>
      <w:r w:rsidRPr="007A483F">
        <w:rPr>
          <w:rFonts w:ascii="Segoe UI" w:eastAsia="Times New Roman" w:hAnsi="Segoe UI" w:cs="Segoe UI"/>
          <w:color w:val="5A5A5A"/>
          <w:sz w:val="24"/>
          <w:szCs w:val="24"/>
        </w:rPr>
        <w:t> and </w:t>
      </w:r>
      <w:r w:rsidRPr="007A483F">
        <w:rPr>
          <w:rFonts w:ascii="Segoe UI" w:eastAsia="Times New Roman" w:hAnsi="Segoe UI" w:cs="Segoe UI"/>
          <w:b/>
          <w:bCs/>
          <w:color w:val="5A5A5A"/>
          <w:sz w:val="24"/>
          <w:szCs w:val="24"/>
        </w:rPr>
        <w:t>FROM</w:t>
      </w:r>
      <w:r w:rsidRPr="007A483F">
        <w:rPr>
          <w:rFonts w:ascii="Segoe UI" w:eastAsia="Times New Roman" w:hAnsi="Segoe UI" w:cs="Segoe UI"/>
          <w:color w:val="5A5A5A"/>
          <w:sz w:val="24"/>
          <w:szCs w:val="24"/>
        </w:rPr>
        <w:t> mean here? We will explain what they mean in detail in the </w:t>
      </w:r>
      <w:r w:rsidRPr="007A483F">
        <w:rPr>
          <w:rFonts w:ascii="Consolas" w:eastAsia="Times New Roman" w:hAnsi="Consolas" w:cs="Courier New"/>
          <w:color w:val="C7254E"/>
          <w:sz w:val="20"/>
          <w:szCs w:val="20"/>
          <w:shd w:val="clear" w:color="auto" w:fill="F9F2F4"/>
        </w:rPr>
        <w:t>SQL Syntax</w:t>
      </w:r>
      <w:r w:rsidRPr="007A483F">
        <w:rPr>
          <w:rFonts w:ascii="Segoe UI" w:eastAsia="Times New Roman" w:hAnsi="Segoe UI" w:cs="Segoe UI"/>
          <w:color w:val="5A5A5A"/>
          <w:sz w:val="24"/>
          <w:szCs w:val="24"/>
        </w:rPr>
        <w:t xml:space="preserve"> section, which is the second chapter of this </w:t>
      </w:r>
      <w:proofErr w:type="spellStart"/>
      <w:r w:rsidRPr="007A483F">
        <w:rPr>
          <w:rFonts w:ascii="Segoe UI" w:eastAsia="Times New Roman" w:hAnsi="Segoe UI" w:cs="Segoe UI"/>
          <w:color w:val="5A5A5A"/>
          <w:sz w:val="24"/>
          <w:szCs w:val="24"/>
        </w:rPr>
        <w:t>LeetBook</w:t>
      </w:r>
      <w:proofErr w:type="spellEnd"/>
      <w:r w:rsidRPr="007A483F">
        <w:rPr>
          <w:rFonts w:ascii="Segoe UI" w:eastAsia="Times New Roman" w:hAnsi="Segoe UI" w:cs="Segoe UI"/>
          <w:color w:val="5A5A5A"/>
          <w:sz w:val="24"/>
          <w:szCs w:val="24"/>
        </w:rPr>
        <w:t>. Don't worry, you only need to understand their literal meaning in English for now.</w:t>
      </w:r>
    </w:p>
    <w:p w14:paraId="557DCFFC" w14:textId="77777777" w:rsidR="007A483F" w:rsidRPr="007A483F" w:rsidRDefault="007A483F" w:rsidP="007A483F">
      <w:pPr>
        <w:shd w:val="clear" w:color="auto" w:fill="FFFFFF"/>
        <w:spacing w:after="240" w:line="240" w:lineRule="auto"/>
        <w:rPr>
          <w:rFonts w:ascii="Segoe UI" w:eastAsia="Times New Roman" w:hAnsi="Segoe UI" w:cs="Segoe UI"/>
          <w:color w:val="5A5A5A"/>
          <w:sz w:val="24"/>
          <w:szCs w:val="24"/>
        </w:rPr>
      </w:pPr>
      <w:r w:rsidRPr="007A483F">
        <w:rPr>
          <w:rFonts w:ascii="Segoe UI" w:eastAsia="Times New Roman" w:hAnsi="Segoe UI" w:cs="Segoe UI"/>
          <w:color w:val="5A5A5A"/>
          <w:sz w:val="24"/>
          <w:szCs w:val="24"/>
        </w:rPr>
        <w:t>As for </w:t>
      </w:r>
      <w:r w:rsidRPr="007A483F">
        <w:rPr>
          <w:rFonts w:ascii="Consolas" w:eastAsia="Times New Roman" w:hAnsi="Consolas" w:cs="Courier New"/>
          <w:color w:val="C7254E"/>
          <w:sz w:val="20"/>
          <w:szCs w:val="20"/>
          <w:shd w:val="clear" w:color="auto" w:fill="F9F2F4"/>
        </w:rPr>
        <w:t>INFORMATION_SCHEMA.SCHEMATA</w:t>
      </w:r>
      <w:r w:rsidRPr="007A483F">
        <w:rPr>
          <w:rFonts w:ascii="Segoe UI" w:eastAsia="Times New Roman" w:hAnsi="Segoe UI" w:cs="Segoe UI"/>
          <w:color w:val="5A5A5A"/>
          <w:sz w:val="24"/>
          <w:szCs w:val="24"/>
        </w:rPr>
        <w:t>, it is the place where </w:t>
      </w:r>
      <w:r w:rsidRPr="007A483F">
        <w:rPr>
          <w:rFonts w:ascii="Consolas" w:eastAsia="Times New Roman" w:hAnsi="Consolas" w:cs="Courier New"/>
          <w:color w:val="C7254E"/>
          <w:sz w:val="20"/>
          <w:szCs w:val="20"/>
          <w:shd w:val="clear" w:color="auto" w:fill="F9F2F4"/>
        </w:rPr>
        <w:t>SCHEMA</w:t>
      </w:r>
      <w:r w:rsidRPr="007A483F">
        <w:rPr>
          <w:rFonts w:ascii="Segoe UI" w:eastAsia="Times New Roman" w:hAnsi="Segoe UI" w:cs="Segoe UI"/>
          <w:color w:val="5A5A5A"/>
          <w:sz w:val="24"/>
          <w:szCs w:val="24"/>
        </w:rPr>
        <w:t> data is stored in MySQL. The basic data of Schema can be seen here.</w:t>
      </w:r>
    </w:p>
    <w:p w14:paraId="0640EA5E" w14:textId="77777777" w:rsidR="00F24C8F" w:rsidRDefault="007A483F"/>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0A5A9" w14:textId="77777777" w:rsidR="007A483F" w:rsidRDefault="007A483F" w:rsidP="007A483F">
      <w:pPr>
        <w:spacing w:after="0" w:line="240" w:lineRule="auto"/>
      </w:pPr>
      <w:r>
        <w:separator/>
      </w:r>
    </w:p>
  </w:endnote>
  <w:endnote w:type="continuationSeparator" w:id="0">
    <w:p w14:paraId="26CDC556" w14:textId="77777777" w:rsidR="007A483F" w:rsidRDefault="007A483F" w:rsidP="007A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0570" w14:textId="77777777" w:rsidR="007A483F" w:rsidRDefault="007A483F" w:rsidP="007A483F">
      <w:pPr>
        <w:spacing w:after="0" w:line="240" w:lineRule="auto"/>
      </w:pPr>
      <w:r>
        <w:separator/>
      </w:r>
    </w:p>
  </w:footnote>
  <w:footnote w:type="continuationSeparator" w:id="0">
    <w:p w14:paraId="7A52D581" w14:textId="77777777" w:rsidR="007A483F" w:rsidRDefault="007A483F" w:rsidP="007A4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DC0"/>
    <w:multiLevelType w:val="multilevel"/>
    <w:tmpl w:val="246C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22FEA"/>
    <w:multiLevelType w:val="multilevel"/>
    <w:tmpl w:val="C98A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D3559"/>
    <w:multiLevelType w:val="multilevel"/>
    <w:tmpl w:val="AD0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000AC"/>
    <w:multiLevelType w:val="multilevel"/>
    <w:tmpl w:val="02F2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3F"/>
    <w:rsid w:val="00242591"/>
    <w:rsid w:val="007A483F"/>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73C0D"/>
  <w15:chartTrackingRefBased/>
  <w15:docId w15:val="{68D2EF55-B3BB-4EF6-833C-88622BAF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4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4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8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483F"/>
    <w:rPr>
      <w:rFonts w:ascii="Times New Roman" w:eastAsia="Times New Roman" w:hAnsi="Times New Roman" w:cs="Times New Roman"/>
      <w:b/>
      <w:bCs/>
      <w:sz w:val="24"/>
      <w:szCs w:val="24"/>
    </w:rPr>
  </w:style>
  <w:style w:type="character" w:customStyle="1" w:styleId="content-title">
    <w:name w:val="content-title"/>
    <w:basedOn w:val="DefaultParagraphFont"/>
    <w:rsid w:val="007A483F"/>
  </w:style>
  <w:style w:type="character" w:styleId="Hyperlink">
    <w:name w:val="Hyperlink"/>
    <w:basedOn w:val="DefaultParagraphFont"/>
    <w:uiPriority w:val="99"/>
    <w:semiHidden/>
    <w:unhideWhenUsed/>
    <w:rsid w:val="007A483F"/>
    <w:rPr>
      <w:color w:val="0000FF"/>
      <w:u w:val="single"/>
    </w:rPr>
  </w:style>
  <w:style w:type="paragraph" w:styleId="NormalWeb">
    <w:name w:val="Normal (Web)"/>
    <w:basedOn w:val="Normal"/>
    <w:uiPriority w:val="99"/>
    <w:semiHidden/>
    <w:unhideWhenUsed/>
    <w:rsid w:val="007A4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83F"/>
    <w:rPr>
      <w:b/>
      <w:bCs/>
    </w:rPr>
  </w:style>
  <w:style w:type="character" w:styleId="HTMLCode">
    <w:name w:val="HTML Code"/>
    <w:basedOn w:val="DefaultParagraphFont"/>
    <w:uiPriority w:val="99"/>
    <w:semiHidden/>
    <w:unhideWhenUsed/>
    <w:rsid w:val="007A48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4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83F"/>
    <w:rPr>
      <w:rFonts w:ascii="Courier New" w:eastAsia="Times New Roman" w:hAnsi="Courier New" w:cs="Courier New"/>
      <w:sz w:val="20"/>
      <w:szCs w:val="20"/>
    </w:rPr>
  </w:style>
  <w:style w:type="character" w:customStyle="1" w:styleId="k">
    <w:name w:val="k"/>
    <w:basedOn w:val="DefaultParagraphFont"/>
    <w:rsid w:val="007A483F"/>
  </w:style>
  <w:style w:type="character" w:customStyle="1" w:styleId="o">
    <w:name w:val="o"/>
    <w:basedOn w:val="DefaultParagraphFont"/>
    <w:rsid w:val="007A483F"/>
  </w:style>
  <w:style w:type="character" w:customStyle="1" w:styleId="n">
    <w:name w:val="n"/>
    <w:basedOn w:val="DefaultParagraphFont"/>
    <w:rsid w:val="007A483F"/>
  </w:style>
  <w:style w:type="character" w:customStyle="1" w:styleId="nb">
    <w:name w:val="nb"/>
    <w:basedOn w:val="DefaultParagraphFont"/>
    <w:rsid w:val="007A483F"/>
  </w:style>
  <w:style w:type="character" w:customStyle="1" w:styleId="p">
    <w:name w:val="p"/>
    <w:basedOn w:val="DefaultParagraphFont"/>
    <w:rsid w:val="007A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71559">
      <w:bodyDiv w:val="1"/>
      <w:marLeft w:val="0"/>
      <w:marRight w:val="0"/>
      <w:marTop w:val="0"/>
      <w:marBottom w:val="0"/>
      <w:divBdr>
        <w:top w:val="none" w:sz="0" w:space="0" w:color="auto"/>
        <w:left w:val="none" w:sz="0" w:space="0" w:color="auto"/>
        <w:bottom w:val="none" w:sz="0" w:space="0" w:color="auto"/>
        <w:right w:val="none" w:sz="0" w:space="0" w:color="auto"/>
      </w:divBdr>
      <w:divsChild>
        <w:div w:id="808136928">
          <w:marLeft w:val="0"/>
          <w:marRight w:val="0"/>
          <w:marTop w:val="0"/>
          <w:marBottom w:val="0"/>
          <w:divBdr>
            <w:top w:val="none" w:sz="0" w:space="0" w:color="auto"/>
            <w:left w:val="none" w:sz="0" w:space="0" w:color="auto"/>
            <w:bottom w:val="none" w:sz="0" w:space="0" w:color="auto"/>
            <w:right w:val="none" w:sz="0" w:space="0" w:color="auto"/>
          </w:divBdr>
        </w:div>
        <w:div w:id="29889412">
          <w:marLeft w:val="0"/>
          <w:marRight w:val="0"/>
          <w:marTop w:val="0"/>
          <w:marBottom w:val="0"/>
          <w:divBdr>
            <w:top w:val="none" w:sz="0" w:space="0" w:color="auto"/>
            <w:left w:val="none" w:sz="0" w:space="0" w:color="auto"/>
            <w:bottom w:val="none" w:sz="0" w:space="0" w:color="auto"/>
            <w:right w:val="none" w:sz="0" w:space="0" w:color="auto"/>
          </w:divBdr>
          <w:divsChild>
            <w:div w:id="2011180597">
              <w:marLeft w:val="0"/>
              <w:marRight w:val="0"/>
              <w:marTop w:val="0"/>
              <w:marBottom w:val="0"/>
              <w:divBdr>
                <w:top w:val="none" w:sz="0" w:space="0" w:color="auto"/>
                <w:left w:val="none" w:sz="0" w:space="0" w:color="auto"/>
                <w:bottom w:val="none" w:sz="0" w:space="0" w:color="auto"/>
                <w:right w:val="none" w:sz="0" w:space="0" w:color="auto"/>
              </w:divBdr>
            </w:div>
            <w:div w:id="1557398657">
              <w:marLeft w:val="0"/>
              <w:marRight w:val="0"/>
              <w:marTop w:val="0"/>
              <w:marBottom w:val="0"/>
              <w:divBdr>
                <w:top w:val="none" w:sz="0" w:space="0" w:color="auto"/>
                <w:left w:val="none" w:sz="0" w:space="0" w:color="auto"/>
                <w:bottom w:val="none" w:sz="0" w:space="0" w:color="auto"/>
                <w:right w:val="none" w:sz="0" w:space="0" w:color="auto"/>
              </w:divBdr>
            </w:div>
            <w:div w:id="1847940699">
              <w:marLeft w:val="0"/>
              <w:marRight w:val="0"/>
              <w:marTop w:val="0"/>
              <w:marBottom w:val="0"/>
              <w:divBdr>
                <w:top w:val="none" w:sz="0" w:space="0" w:color="auto"/>
                <w:left w:val="none" w:sz="0" w:space="0" w:color="auto"/>
                <w:bottom w:val="none" w:sz="0" w:space="0" w:color="auto"/>
                <w:right w:val="none" w:sz="0" w:space="0" w:color="auto"/>
              </w:divBdr>
            </w:div>
            <w:div w:id="1192108336">
              <w:marLeft w:val="0"/>
              <w:marRight w:val="0"/>
              <w:marTop w:val="0"/>
              <w:marBottom w:val="0"/>
              <w:divBdr>
                <w:top w:val="none" w:sz="0" w:space="0" w:color="auto"/>
                <w:left w:val="none" w:sz="0" w:space="0" w:color="auto"/>
                <w:bottom w:val="none" w:sz="0" w:space="0" w:color="auto"/>
                <w:right w:val="none" w:sz="0" w:space="0" w:color="auto"/>
              </w:divBdr>
            </w:div>
            <w:div w:id="1164202113">
              <w:marLeft w:val="0"/>
              <w:marRight w:val="0"/>
              <w:marTop w:val="0"/>
              <w:marBottom w:val="0"/>
              <w:divBdr>
                <w:top w:val="none" w:sz="0" w:space="0" w:color="auto"/>
                <w:left w:val="none" w:sz="0" w:space="0" w:color="auto"/>
                <w:bottom w:val="none" w:sz="0" w:space="0" w:color="auto"/>
                <w:right w:val="none" w:sz="0" w:space="0" w:color="auto"/>
              </w:divBdr>
            </w:div>
            <w:div w:id="198623075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362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website/what-is-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608</Words>
  <Characters>3472</Characters>
  <Application>Microsoft Office Word</Application>
  <DocSecurity>0</DocSecurity>
  <Lines>28</Lines>
  <Paragraphs>8</Paragraphs>
  <ScaleCrop>false</ScaleCrop>
  <Company>Zoetis ITS</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2023-04-10T23:47:00Z</dcterms:created>
  <dcterms:modified xsi:type="dcterms:W3CDTF">2023-04-10T23:50:00Z</dcterms:modified>
</cp:coreProperties>
</file>