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华文行楷" w:cs="Times New Roman"/>
          <w:color w:val="FF0000"/>
          <w:sz w:val="72"/>
          <w:szCs w:val="72"/>
        </w:rPr>
      </w:pPr>
    </w:p>
    <w:p>
      <w:pPr>
        <w:jc w:val="center"/>
        <w:rPr>
          <w:rFonts w:hint="default" w:ascii="Times New Roman" w:hAnsi="Times New Roman" w:eastAsia="华文行楷" w:cs="Times New Roman"/>
          <w:sz w:val="72"/>
          <w:szCs w:val="72"/>
        </w:rPr>
      </w:pPr>
      <w:r>
        <w:rPr>
          <w:rFonts w:hint="default" w:ascii="Times New Roman" w:hAnsi="Times New Roman" w:eastAsia="华文行楷" w:cs="Times New Roman"/>
          <w:sz w:val="72"/>
          <w:szCs w:val="72"/>
        </w:rPr>
        <w:t>郑州轻工业大学</w:t>
      </w:r>
    </w:p>
    <w:p>
      <w:pPr>
        <w:jc w:val="center"/>
        <w:rPr>
          <w:rFonts w:hint="default" w:ascii="Times New Roman" w:hAnsi="Times New Roman" w:cs="Times New Roman"/>
          <w:color w:val="FF0000"/>
          <w:sz w:val="44"/>
          <w:szCs w:val="44"/>
        </w:rPr>
      </w:pPr>
    </w:p>
    <w:p>
      <w:pPr>
        <w:jc w:val="center"/>
        <w:rPr>
          <w:rFonts w:hint="default" w:ascii="Times New Roman" w:hAnsi="Times New Roman" w:eastAsia="华文楷体" w:cs="Times New Roman"/>
          <w:b/>
          <w:bCs/>
          <w:sz w:val="48"/>
          <w:szCs w:val="48"/>
        </w:rPr>
      </w:pPr>
      <w:r>
        <w:rPr>
          <w:rFonts w:hint="default" w:ascii="Times New Roman" w:hAnsi="Times New Roman" w:eastAsia="华文楷体" w:cs="Times New Roman"/>
          <w:b/>
          <w:bCs/>
          <w:sz w:val="48"/>
          <w:szCs w:val="48"/>
        </w:rPr>
        <w:t>《</w:t>
      </w:r>
      <w:r>
        <w:rPr>
          <w:rFonts w:hint="default" w:ascii="Times New Roman" w:hAnsi="Times New Roman" w:eastAsia="华文楷体" w:cs="Times New Roman"/>
          <w:b/>
          <w:bCs/>
          <w:sz w:val="48"/>
          <w:szCs w:val="48"/>
          <w:lang w:val="en-US" w:eastAsia="zh-CN"/>
        </w:rPr>
        <w:t>[</w:t>
      </w:r>
      <w:r>
        <w:rPr>
          <w:rFonts w:hint="eastAsia" w:eastAsia="华文楷体" w:cs="Times New Roman"/>
          <w:b/>
          <w:bCs/>
          <w:sz w:val="48"/>
          <w:szCs w:val="48"/>
          <w:lang w:val="en-US" w:eastAsia="zh-CN"/>
        </w:rPr>
        <w:t>1704560</w:t>
      </w:r>
      <w:r>
        <w:rPr>
          <w:rFonts w:hint="default" w:ascii="Times New Roman" w:hAnsi="Times New Roman" w:eastAsia="华文楷体" w:cs="Times New Roman"/>
          <w:b/>
          <w:bCs/>
          <w:sz w:val="48"/>
          <w:szCs w:val="48"/>
          <w:lang w:val="en-US" w:eastAsia="zh-CN"/>
        </w:rPr>
        <w:t>]计算机视觉</w:t>
      </w:r>
      <w:r>
        <w:rPr>
          <w:rFonts w:hint="eastAsia" w:eastAsia="华文楷体" w:cs="Times New Roman"/>
          <w:b/>
          <w:bCs/>
          <w:sz w:val="48"/>
          <w:szCs w:val="48"/>
          <w:lang w:val="en-US" w:eastAsia="zh-CN"/>
        </w:rPr>
        <w:t>创新训练</w:t>
      </w:r>
      <w:r>
        <w:rPr>
          <w:rFonts w:hint="default" w:ascii="Times New Roman" w:hAnsi="Times New Roman" w:eastAsia="华文楷体" w:cs="Times New Roman"/>
          <w:b/>
          <w:bCs/>
          <w:sz w:val="48"/>
          <w:szCs w:val="48"/>
        </w:rPr>
        <w:t>》</w:t>
      </w:r>
    </w:p>
    <w:p>
      <w:pPr>
        <w:jc w:val="center"/>
        <w:rPr>
          <w:rFonts w:hint="default" w:ascii="Times New Roman" w:hAnsi="Times New Roman" w:cs="Times New Roman"/>
          <w:color w:val="FF0000"/>
          <w:sz w:val="44"/>
          <w:szCs w:val="44"/>
        </w:rPr>
      </w:pPr>
    </w:p>
    <w:p>
      <w:pPr>
        <w:jc w:val="center"/>
        <w:rPr>
          <w:rFonts w:hint="default" w:ascii="Times New Roman" w:hAnsi="Times New Roman" w:eastAsia="华文楷体" w:cs="Times New Roman"/>
          <w:b/>
          <w:bCs/>
          <w:sz w:val="48"/>
          <w:szCs w:val="48"/>
        </w:rPr>
      </w:pPr>
      <w:r>
        <w:rPr>
          <w:rFonts w:hint="default" w:ascii="Times New Roman" w:hAnsi="Times New Roman" w:eastAsia="华文楷体" w:cs="Times New Roman"/>
          <w:b/>
          <w:bCs/>
          <w:sz w:val="48"/>
          <w:szCs w:val="48"/>
        </w:rPr>
        <w:t>实 验 报 告</w:t>
      </w:r>
    </w:p>
    <w:p>
      <w:pPr>
        <w:snapToGrid w:val="0"/>
        <w:spacing w:line="360" w:lineRule="auto"/>
        <w:rPr>
          <w:rFonts w:hint="default" w:ascii="Times New Roman" w:hAnsi="Times New Roman" w:cs="Times New Roman"/>
          <w:color w:val="FF0000"/>
          <w:sz w:val="24"/>
        </w:rPr>
      </w:pP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cs="Times New Roman"/>
          <w:sz w:val="36"/>
          <w:szCs w:val="36"/>
        </w:rPr>
      </w:pPr>
    </w:p>
    <w:p>
      <w:pPr>
        <w:tabs>
          <w:tab w:val="left" w:pos="1418"/>
        </w:tabs>
        <w:snapToGrid w:val="0"/>
        <w:spacing w:line="360" w:lineRule="auto"/>
        <w:ind w:firstLine="1440" w:firstLineChars="400"/>
        <w:rPr>
          <w:rFonts w:hint="default" w:ascii="Times New Roman" w:hAnsi="Times New Roman" w:cs="Times New Roman"/>
          <w:sz w:val="36"/>
          <w:szCs w:val="36"/>
        </w:rPr>
      </w:pPr>
    </w:p>
    <w:p>
      <w:pPr>
        <w:tabs>
          <w:tab w:val="left" w:pos="1418"/>
        </w:tabs>
        <w:snapToGrid w:val="0"/>
        <w:spacing w:line="360" w:lineRule="auto"/>
        <w:ind w:firstLine="1440" w:firstLineChars="400"/>
        <w:rPr>
          <w:rFonts w:hint="default" w:ascii="Times New Roman" w:hAnsi="Times New Roman" w:eastAsia="华文楷体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华文楷体" w:cs="Times New Roman"/>
          <w:sz w:val="36"/>
          <w:szCs w:val="36"/>
        </w:rPr>
        <w:t>实验名称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eastAsia="华文楷体" w:cs="Times New Roman"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</w:t>
      </w:r>
      <w:r>
        <w:rPr>
          <w:rFonts w:hint="eastAsia" w:eastAsia="华文楷体" w:cs="Times New Roman"/>
          <w:sz w:val="36"/>
          <w:szCs w:val="36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sz w:val="36"/>
          <w:szCs w:val="36"/>
          <w:u w:val="single"/>
        </w:rPr>
      </w:pPr>
      <w:r>
        <w:rPr>
          <w:rFonts w:hint="default" w:ascii="Times New Roman" w:hAnsi="Times New Roman" w:eastAsia="华文楷体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华文楷体" w:cs="Times New Roman"/>
          <w:sz w:val="36"/>
          <w:szCs w:val="36"/>
          <w:lang w:val="en-US" w:eastAsia="zh-CN"/>
        </w:rPr>
        <w:t xml:space="preserve">        </w:t>
      </w:r>
      <w:r>
        <w:rPr>
          <w:rFonts w:hint="default" w:ascii="Times New Roman" w:hAnsi="Times New Roman" w:eastAsia="华文楷体" w:cs="Times New Roman"/>
          <w:sz w:val="36"/>
          <w:szCs w:val="36"/>
        </w:rPr>
        <w:t>姓    名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eastAsia="zh-CN"/>
        </w:rPr>
        <w:t xml:space="preserve">  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   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sz w:val="36"/>
          <w:szCs w:val="36"/>
          <w:u w:val="single"/>
        </w:rPr>
      </w:pPr>
      <w:r>
        <w:rPr>
          <w:rFonts w:hint="default" w:ascii="Times New Roman" w:hAnsi="Times New Roman" w:eastAsia="华文楷体" w:cs="Times New Roman"/>
          <w:sz w:val="36"/>
          <w:szCs w:val="36"/>
        </w:rPr>
        <w:t xml:space="preserve">         院   (系)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eastAsia="华文楷体" w:cs="Times New Roman"/>
          <w:sz w:val="36"/>
          <w:szCs w:val="36"/>
          <w:u w:val="single"/>
          <w:lang w:val="en-US" w:eastAsia="zh-CN"/>
        </w:rPr>
        <w:t xml:space="preserve">        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华文楷体" w:cs="Times New Roman"/>
          <w:sz w:val="36"/>
          <w:szCs w:val="36"/>
        </w:rPr>
        <w:t xml:space="preserve">         </w:t>
      </w:r>
      <w:r>
        <w:rPr>
          <w:rFonts w:hint="default" w:ascii="Times New Roman" w:hAnsi="Times New Roman" w:eastAsia="华文楷体" w:cs="Times New Roman"/>
          <w:sz w:val="36"/>
          <w:szCs w:val="36"/>
          <w:lang w:val="en-US" w:eastAsia="zh-CN"/>
        </w:rPr>
        <w:t>专业</w:t>
      </w:r>
      <w:r>
        <w:rPr>
          <w:rFonts w:hint="default" w:ascii="Times New Roman" w:hAnsi="Times New Roman" w:eastAsia="华文楷体" w:cs="Times New Roman"/>
          <w:sz w:val="36"/>
          <w:szCs w:val="36"/>
        </w:rPr>
        <w:t>班级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</w:t>
      </w:r>
      <w:r>
        <w:rPr>
          <w:rFonts w:hint="default" w:ascii="Times New Roman" w:hAnsi="Times New Roman" w:eastAsia="华文楷体" w:cs="Times New Roman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华文楷体" w:cs="Times New Roman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华文楷体" w:cs="Times New Roman"/>
          <w:sz w:val="36"/>
          <w:szCs w:val="36"/>
          <w:u w:val="single"/>
          <w:lang w:val="en-US" w:eastAsia="zh-CN"/>
        </w:rPr>
        <w:t xml:space="preserve">        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华文楷体" w:cs="Times New Roman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华文楷体" w:cs="Times New Roman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sz w:val="36"/>
          <w:szCs w:val="36"/>
          <w:u w:val="single"/>
        </w:rPr>
      </w:pPr>
      <w:r>
        <w:rPr>
          <w:rFonts w:hint="default" w:ascii="Times New Roman" w:hAnsi="Times New Roman" w:eastAsia="华文楷体" w:cs="Times New Roman"/>
          <w:sz w:val="36"/>
          <w:szCs w:val="36"/>
        </w:rPr>
        <w:t xml:space="preserve">         学    号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eastAsia="zh-CN"/>
        </w:rPr>
        <w:t xml:space="preserve">        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</w:t>
      </w:r>
    </w:p>
    <w:p>
      <w:pPr>
        <w:tabs>
          <w:tab w:val="left" w:pos="1418"/>
        </w:tabs>
        <w:snapToGrid w:val="0"/>
        <w:spacing w:line="360" w:lineRule="auto"/>
        <w:jc w:val="left"/>
        <w:rPr>
          <w:rFonts w:hint="default" w:ascii="Times New Roman" w:hAnsi="Times New Roman" w:eastAsia="华文楷体" w:cs="Times New Roman"/>
          <w:sz w:val="36"/>
          <w:szCs w:val="36"/>
        </w:rPr>
      </w:pPr>
      <w:r>
        <w:rPr>
          <w:rFonts w:hint="default" w:ascii="Times New Roman" w:hAnsi="Times New Roman" w:eastAsia="华文楷体" w:cs="Times New Roman"/>
          <w:sz w:val="36"/>
          <w:szCs w:val="36"/>
        </w:rPr>
        <w:t xml:space="preserve">         指导教师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 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  <w:lang w:val="en-US" w:eastAsia="zh-CN"/>
        </w:rPr>
        <w:t xml:space="preserve">  韩   闯</w:t>
      </w:r>
      <w:r>
        <w:rPr>
          <w:rFonts w:hint="default" w:ascii="Times New Roman" w:hAnsi="Times New Roman" w:eastAsia="华文楷体" w:cs="Times New Roman"/>
          <w:sz w:val="36"/>
          <w:szCs w:val="36"/>
          <w:u w:val="single"/>
        </w:rPr>
        <w:t xml:space="preserve">      </w:t>
      </w:r>
      <w:r>
        <w:rPr>
          <w:rFonts w:hint="default" w:ascii="Times New Roman" w:hAnsi="Times New Roman" w:eastAsia="华文楷体" w:cs="Times New Roman"/>
          <w:sz w:val="36"/>
          <w:szCs w:val="36"/>
        </w:rPr>
        <w:t xml:space="preserve">              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sz w:val="36"/>
          <w:szCs w:val="36"/>
        </w:rPr>
      </w:pPr>
      <w:r>
        <w:rPr>
          <w:rFonts w:hint="default" w:ascii="Times New Roman" w:hAnsi="Times New Roman" w:eastAsia="华文楷体" w:cs="Times New Roman"/>
          <w:sz w:val="36"/>
          <w:szCs w:val="36"/>
        </w:rPr>
        <w:t xml:space="preserve">       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sz w:val="36"/>
          <w:szCs w:val="36"/>
        </w:rPr>
      </w:pP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</w:rPr>
      </w:pPr>
      <w:r>
        <w:rPr>
          <w:rFonts w:hint="default" w:ascii="Times New Roman" w:hAnsi="Times New Roman" w:cs="Times New Roman"/>
          <w:b/>
          <w:bCs/>
          <w:sz w:val="32"/>
        </w:rPr>
        <w:t>实验</w:t>
      </w:r>
      <w:r>
        <w:rPr>
          <w:rFonts w:hint="eastAsia" w:cs="Times New Roman"/>
          <w:b/>
          <w:bCs/>
          <w:sz w:val="32"/>
          <w:lang w:val="en-US" w:eastAsia="zh-CN"/>
        </w:rPr>
        <w:t>九</w:t>
      </w:r>
      <w:r>
        <w:rPr>
          <w:rFonts w:hint="default" w:ascii="Times New Roman" w:hAnsi="Times New Roman" w:eastAsia="宋体" w:cs="Times New Roman"/>
          <w:b/>
          <w:bCs/>
          <w:sz w:val="32"/>
        </w:rPr>
        <w:t xml:space="preserve"> 基于VGG-16 的中草药识别 </w:t>
      </w:r>
    </w:p>
    <w:p>
      <w:pPr>
        <w:spacing w:line="400" w:lineRule="exact"/>
        <w:jc w:val="center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  <w:b/>
          <w:bCs/>
        </w:rPr>
        <w:t>实验学时：</w:t>
      </w:r>
      <w:r>
        <w:rPr>
          <w:rFonts w:hint="eastAsia" w:eastAsia="黑体" w:cs="Times New Roman"/>
          <w:b/>
          <w:bCs/>
          <w:lang w:val="en-US" w:eastAsia="zh-CN"/>
        </w:rPr>
        <w:t>4</w:t>
      </w:r>
      <w:bookmarkStart w:id="0" w:name="_GoBack"/>
      <w:bookmarkEnd w:id="0"/>
      <w:r>
        <w:rPr>
          <w:rFonts w:hint="default" w:ascii="Times New Roman" w:hAnsi="Times New Roman" w:eastAsia="黑体" w:cs="Times New Roman"/>
          <w:b/>
          <w:bCs/>
        </w:rPr>
        <w:t xml:space="preserve">               实验类型：验证性 </w:t>
      </w:r>
    </w:p>
    <w:p>
      <w:pPr>
        <w:spacing w:line="400" w:lineRule="exact"/>
        <w:rPr>
          <w:rFonts w:hint="default" w:ascii="Times New Roman" w:hAnsi="Times New Roman" w:eastAsia="黑体" w:cs="Times New Roman"/>
          <w:b/>
        </w:rPr>
      </w:pPr>
      <w:r>
        <w:rPr>
          <w:rFonts w:hint="default" w:ascii="Times New Roman" w:hAnsi="Times New Roman" w:eastAsia="黑体" w:cs="Times New Roman"/>
          <w:b/>
        </w:rPr>
        <w:t>一、目的与任务</w:t>
      </w:r>
    </w:p>
    <w:p>
      <w:pPr>
        <w:spacing w:line="400" w:lineRule="exac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目的： </w:t>
      </w:r>
      <w:r>
        <w:rPr>
          <w:rFonts w:hint="default" w:ascii="Times New Roman" w:hAnsi="Times New Roman" w:cs="Times New Roman"/>
          <w:lang w:val="en-US" w:eastAsia="zh-CN"/>
        </w:rPr>
        <w:t>掌握基于VGG-16网络的方法</w:t>
      </w:r>
      <w:r>
        <w:rPr>
          <w:rFonts w:hint="default" w:ascii="Times New Roman" w:hAnsi="Times New Roman" w:cs="Times New Roman"/>
        </w:rPr>
        <w:t>；能够</w:t>
      </w:r>
      <w:r>
        <w:rPr>
          <w:rFonts w:hint="default" w:ascii="Times New Roman" w:hAnsi="Times New Roman" w:cs="Times New Roman"/>
          <w:lang w:val="en-US" w:eastAsia="zh-CN"/>
        </w:rPr>
        <w:t>对模型结果进行分析</w:t>
      </w:r>
    </w:p>
    <w:p>
      <w:pPr>
        <w:spacing w:line="400" w:lineRule="exac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任务：</w:t>
      </w:r>
      <w:r>
        <w:rPr>
          <w:rFonts w:hint="default" w:ascii="Times New Roman" w:hAnsi="Times New Roman" w:cs="Times New Roman"/>
          <w:lang w:val="en-US" w:eastAsia="zh-CN"/>
        </w:rPr>
        <w:t>使用基于VGG-16网络建立模型实现中草药识别</w:t>
      </w:r>
    </w:p>
    <w:p>
      <w:pPr>
        <w:spacing w:line="400" w:lineRule="exact"/>
        <w:rPr>
          <w:rFonts w:hint="default" w:ascii="Times New Roman" w:hAnsi="Times New Roman" w:eastAsia="黑体" w:cs="Times New Roman"/>
          <w:b/>
        </w:rPr>
      </w:pPr>
      <w:r>
        <w:rPr>
          <w:rFonts w:hint="default" w:ascii="Times New Roman" w:hAnsi="Times New Roman" w:eastAsia="黑体" w:cs="Times New Roman"/>
          <w:b/>
        </w:rPr>
        <w:t>二、内容、要求与安排方式</w:t>
      </w:r>
    </w:p>
    <w:p>
      <w:p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1．实验内容与要求：</w:t>
      </w:r>
    </w:p>
    <w:p>
      <w:pPr>
        <w:spacing w:line="400" w:lineRule="exac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1）</w:t>
      </w:r>
      <w:r>
        <w:rPr>
          <w:rFonts w:hint="default" w:ascii="Times New Roman" w:hAnsi="Times New Roman" w:cs="Times New Roman"/>
          <w:lang w:val="en-US" w:eastAsia="zh-CN"/>
        </w:rPr>
        <w:t>分别使用Keras与Tensorflow编程实现中草药识别</w:t>
      </w:r>
    </w:p>
    <w:p>
      <w:pPr>
        <w:spacing w:line="400" w:lineRule="exac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2）能够</w:t>
      </w:r>
      <w:r>
        <w:rPr>
          <w:rFonts w:hint="default" w:ascii="Times New Roman" w:hAnsi="Times New Roman" w:cs="Times New Roman"/>
          <w:lang w:val="en-US" w:eastAsia="zh-CN"/>
        </w:rPr>
        <w:t>理解所建立基于VGG-16网络模型的结构，并通过损失函数和准确率变化分析实验结果</w:t>
      </w:r>
    </w:p>
    <w:p>
      <w:p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要求：</w:t>
      </w:r>
      <w:r>
        <w:rPr>
          <w:rFonts w:hint="default" w:ascii="Times New Roman" w:hAnsi="Times New Roman" w:cs="Times New Roman"/>
          <w:color w:val="000000"/>
          <w:szCs w:val="21"/>
        </w:rPr>
        <w:t>能够上机编辑、调试出完整的程序</w:t>
      </w:r>
    </w:p>
    <w:p>
      <w:p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2．实验安排方式：</w:t>
      </w:r>
    </w:p>
    <w:p>
      <w:p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本实验为开放实验，各组可同时进行实验，每组1人。</w:t>
      </w:r>
    </w:p>
    <w:p>
      <w:pPr>
        <w:spacing w:line="400" w:lineRule="exact"/>
        <w:rPr>
          <w:rFonts w:hint="default" w:ascii="Times New Roman" w:hAnsi="Times New Roman" w:eastAsia="黑体" w:cs="Times New Roman"/>
          <w:b/>
        </w:rPr>
      </w:pPr>
      <w:r>
        <w:rPr>
          <w:rFonts w:hint="default" w:ascii="Times New Roman" w:hAnsi="Times New Roman" w:eastAsia="黑体" w:cs="Times New Roman"/>
          <w:b/>
        </w:rPr>
        <w:t>三、实验设备</w:t>
      </w:r>
    </w:p>
    <w:p>
      <w:pPr>
        <w:snapToGrid w:val="0"/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1、所用设备：装有Python的计算机。</w:t>
      </w:r>
    </w:p>
    <w:p>
      <w:pPr>
        <w:snapToGrid w:val="0"/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2、消耗性器材：无。</w:t>
      </w:r>
    </w:p>
    <w:p>
      <w:pPr>
        <w:tabs>
          <w:tab w:val="left" w:pos="1418"/>
        </w:tabs>
        <w:snapToGrid w:val="0"/>
        <w:spacing w:line="360" w:lineRule="auto"/>
        <w:rPr>
          <w:rFonts w:hint="default" w:ascii="Times New Roman" w:hAnsi="Times New Roman" w:eastAsia="华文楷体" w:cs="Times New Roman"/>
          <w:sz w:val="36"/>
          <w:szCs w:val="36"/>
        </w:rPr>
      </w:pPr>
    </w:p>
    <w:p>
      <w:pPr>
        <w:jc w:val="both"/>
        <w:rPr>
          <w:rFonts w:hint="default" w:ascii="Times New Roman" w:hAnsi="Times New Roman" w:eastAsia="华文行楷" w:cs="Times New Roman"/>
          <w:color w:val="FF0000"/>
          <w:sz w:val="72"/>
          <w:szCs w:val="7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NmFkMzI5NmMzNTZiZDMxNDg3YWM4OTk1ZGIzODkifQ=="/>
  </w:docVars>
  <w:rsids>
    <w:rsidRoot w:val="3FAD86B2"/>
    <w:rsid w:val="05264B1F"/>
    <w:rsid w:val="0AA15B49"/>
    <w:rsid w:val="101A1F3C"/>
    <w:rsid w:val="10946256"/>
    <w:rsid w:val="118E286E"/>
    <w:rsid w:val="13A8255E"/>
    <w:rsid w:val="19E20FBF"/>
    <w:rsid w:val="1B091E2C"/>
    <w:rsid w:val="237972DE"/>
    <w:rsid w:val="27260385"/>
    <w:rsid w:val="2AF94DA4"/>
    <w:rsid w:val="2C7F5A34"/>
    <w:rsid w:val="2EA131F0"/>
    <w:rsid w:val="2F9B795E"/>
    <w:rsid w:val="2FED513F"/>
    <w:rsid w:val="34160775"/>
    <w:rsid w:val="35C81F43"/>
    <w:rsid w:val="3BD17995"/>
    <w:rsid w:val="3C347807"/>
    <w:rsid w:val="3D6167FD"/>
    <w:rsid w:val="3E4922F7"/>
    <w:rsid w:val="3F0C171B"/>
    <w:rsid w:val="3FAD86B2"/>
    <w:rsid w:val="3FD6525C"/>
    <w:rsid w:val="4257586D"/>
    <w:rsid w:val="44225E8B"/>
    <w:rsid w:val="447A6AFE"/>
    <w:rsid w:val="448A3AD4"/>
    <w:rsid w:val="468E6FE4"/>
    <w:rsid w:val="46D544C0"/>
    <w:rsid w:val="4B4A772F"/>
    <w:rsid w:val="511A4D67"/>
    <w:rsid w:val="525E5B53"/>
    <w:rsid w:val="5F4F0330"/>
    <w:rsid w:val="66763171"/>
    <w:rsid w:val="667747F4"/>
    <w:rsid w:val="6B985938"/>
    <w:rsid w:val="719A3A8C"/>
    <w:rsid w:val="741742FC"/>
    <w:rsid w:val="76DB2B97"/>
    <w:rsid w:val="77442021"/>
    <w:rsid w:val="7AED2E7F"/>
    <w:rsid w:val="7C9E7A6C"/>
    <w:rsid w:val="7D1216DF"/>
    <w:rsid w:val="F1A7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54</Characters>
  <Lines>0</Lines>
  <Paragraphs>0</Paragraphs>
  <TotalTime>0</TotalTime>
  <ScaleCrop>false</ScaleCrop>
  <LinksUpToDate>false</LinksUpToDate>
  <CharactersWithSpaces>258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2022-10-21T17:12:00Z</dcterms:created>
  <dc:creator>李家亿</dc:creator>
  <cp:lastModifiedBy>文档存本地丢失不负责</cp:lastModifiedBy>
  <dcterms:modified xsi:type="dcterms:W3CDTF">2023-11-10T08:50:23Z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877D448DDD0DC7626C6252638C523DBD</vt:lpwstr>
  </property>
</Properties>
</file>