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68E" w:rsidRDefault="003B168E" w:rsidP="00B83439">
      <w:pPr>
        <w:jc w:val="center"/>
        <w:rPr>
          <w:sz w:val="52"/>
          <w:szCs w:val="52"/>
        </w:rPr>
      </w:pPr>
    </w:p>
    <w:p w:rsidR="003B168E" w:rsidRPr="00B83439" w:rsidRDefault="003B168E" w:rsidP="00B83439">
      <w:pPr>
        <w:jc w:val="center"/>
        <w:rPr>
          <w:b/>
          <w:sz w:val="52"/>
          <w:szCs w:val="52"/>
        </w:rPr>
      </w:pPr>
      <w:r>
        <w:rPr>
          <w:rFonts w:hint="eastAsia"/>
          <w:b/>
          <w:sz w:val="52"/>
          <w:szCs w:val="52"/>
        </w:rPr>
        <w:t>《</w:t>
      </w:r>
      <w:r w:rsidR="0055660C">
        <w:rPr>
          <w:rFonts w:hint="eastAsia"/>
          <w:b/>
          <w:sz w:val="52"/>
          <w:szCs w:val="52"/>
        </w:rPr>
        <w:t>微机原理及应用</w:t>
      </w:r>
      <w:r>
        <w:rPr>
          <w:rFonts w:hint="eastAsia"/>
          <w:b/>
          <w:sz w:val="52"/>
          <w:szCs w:val="52"/>
        </w:rPr>
        <w:t>》实验</w:t>
      </w:r>
      <w:r w:rsidRPr="00B83439">
        <w:rPr>
          <w:rFonts w:hint="eastAsia"/>
          <w:b/>
          <w:sz w:val="52"/>
          <w:szCs w:val="52"/>
        </w:rPr>
        <w:t>报告</w:t>
      </w:r>
    </w:p>
    <w:p w:rsidR="003B168E" w:rsidRDefault="003B168E" w:rsidP="00B83439">
      <w:pPr>
        <w:rPr>
          <w:sz w:val="52"/>
          <w:szCs w:val="52"/>
        </w:rPr>
      </w:pPr>
    </w:p>
    <w:p w:rsidR="003B168E" w:rsidRPr="0055660C" w:rsidRDefault="0055660C" w:rsidP="0055660C">
      <w:pPr>
        <w:jc w:val="center"/>
        <w:rPr>
          <w:sz w:val="44"/>
          <w:szCs w:val="44"/>
        </w:rPr>
      </w:pPr>
      <w:r w:rsidRPr="0055660C">
        <w:rPr>
          <w:rFonts w:hint="eastAsia"/>
          <w:sz w:val="44"/>
          <w:szCs w:val="44"/>
        </w:rPr>
        <w:t>实验</w:t>
      </w:r>
      <w:proofErr w:type="gramStart"/>
      <w:r w:rsidRPr="0055660C">
        <w:rPr>
          <w:rFonts w:hint="eastAsia"/>
          <w:sz w:val="44"/>
          <w:szCs w:val="44"/>
        </w:rPr>
        <w:t>一</w:t>
      </w:r>
      <w:proofErr w:type="gramEnd"/>
      <w:r w:rsidRPr="0055660C">
        <w:rPr>
          <w:rFonts w:hint="eastAsia"/>
          <w:sz w:val="44"/>
          <w:szCs w:val="44"/>
        </w:rPr>
        <w:t>：调试程序</w:t>
      </w:r>
      <w:r w:rsidRPr="0055660C">
        <w:rPr>
          <w:rFonts w:hint="eastAsia"/>
          <w:sz w:val="44"/>
          <w:szCs w:val="44"/>
        </w:rPr>
        <w:t>debug.exe</w:t>
      </w:r>
      <w:r w:rsidRPr="0055660C">
        <w:rPr>
          <w:rFonts w:hint="eastAsia"/>
          <w:sz w:val="44"/>
          <w:szCs w:val="44"/>
        </w:rPr>
        <w:t>的使用</w:t>
      </w:r>
    </w:p>
    <w:p w:rsidR="003B168E" w:rsidRDefault="003B168E" w:rsidP="00B83439">
      <w:pPr>
        <w:rPr>
          <w:sz w:val="52"/>
          <w:szCs w:val="52"/>
        </w:rPr>
      </w:pPr>
    </w:p>
    <w:p w:rsidR="009750D8" w:rsidRPr="009750D8" w:rsidRDefault="009750D8" w:rsidP="00B83439">
      <w:pPr>
        <w:rPr>
          <w:sz w:val="52"/>
          <w:szCs w:val="52"/>
        </w:rPr>
      </w:pPr>
    </w:p>
    <w:p w:rsidR="003B168E" w:rsidRPr="00D931F9" w:rsidRDefault="003B168E" w:rsidP="00404ED7">
      <w:pPr>
        <w:spacing w:beforeLines="50" w:before="156" w:afterLines="50" w:after="156"/>
        <w:rPr>
          <w:sz w:val="44"/>
          <w:szCs w:val="44"/>
          <w:u w:val="single"/>
        </w:rPr>
      </w:pPr>
      <w:r>
        <w:rPr>
          <w:rFonts w:hint="eastAsia"/>
          <w:sz w:val="44"/>
          <w:szCs w:val="44"/>
        </w:rPr>
        <w:t>专业</w:t>
      </w:r>
      <w:r w:rsidRPr="00B83439">
        <w:rPr>
          <w:rFonts w:hint="eastAsia"/>
          <w:sz w:val="44"/>
          <w:szCs w:val="44"/>
        </w:rPr>
        <w:t>班级：</w:t>
      </w:r>
      <w:r>
        <w:rPr>
          <w:sz w:val="44"/>
          <w:szCs w:val="44"/>
          <w:u w:val="single"/>
        </w:rPr>
        <w:t xml:space="preserve">   </w:t>
      </w:r>
      <w:r w:rsidR="007643A4">
        <w:rPr>
          <w:rFonts w:hint="eastAsia"/>
          <w:sz w:val="44"/>
          <w:szCs w:val="44"/>
          <w:u w:val="single"/>
        </w:rPr>
        <w:t xml:space="preserve">   </w:t>
      </w:r>
      <w:r>
        <w:rPr>
          <w:sz w:val="44"/>
          <w:szCs w:val="44"/>
          <w:u w:val="single"/>
        </w:rPr>
        <w:t xml:space="preserve"> </w:t>
      </w:r>
      <w:r w:rsidR="0055660C">
        <w:rPr>
          <w:rFonts w:hint="eastAsia"/>
          <w:sz w:val="44"/>
          <w:szCs w:val="44"/>
          <w:u w:val="single"/>
        </w:rPr>
        <w:t xml:space="preserve"> </w:t>
      </w:r>
      <w:proofErr w:type="gramStart"/>
      <w:r w:rsidR="00345160">
        <w:rPr>
          <w:rFonts w:hint="eastAsia"/>
          <w:sz w:val="44"/>
          <w:szCs w:val="44"/>
          <w:u w:val="single"/>
        </w:rPr>
        <w:t>计科</w:t>
      </w:r>
      <w:proofErr w:type="gramEnd"/>
      <w:r w:rsidR="00345160">
        <w:rPr>
          <w:rFonts w:hint="eastAsia"/>
          <w:sz w:val="44"/>
          <w:szCs w:val="44"/>
          <w:u w:val="single"/>
        </w:rPr>
        <w:t>2</w:t>
      </w:r>
      <w:r w:rsidR="00345160">
        <w:rPr>
          <w:sz w:val="44"/>
          <w:szCs w:val="44"/>
          <w:u w:val="single"/>
        </w:rPr>
        <w:t>0-02</w:t>
      </w:r>
      <w:r w:rsidR="0055660C">
        <w:rPr>
          <w:sz w:val="44"/>
          <w:szCs w:val="44"/>
          <w:u w:val="single"/>
        </w:rPr>
        <w:t xml:space="preserve">           </w:t>
      </w:r>
      <w:r w:rsidR="007643A4">
        <w:rPr>
          <w:sz w:val="44"/>
          <w:szCs w:val="44"/>
          <w:u w:val="single"/>
        </w:rPr>
        <w:t xml:space="preserve">   </w:t>
      </w:r>
      <w:r>
        <w:rPr>
          <w:sz w:val="44"/>
          <w:szCs w:val="44"/>
          <w:u w:val="single"/>
        </w:rPr>
        <w:t xml:space="preserve">      </w:t>
      </w:r>
    </w:p>
    <w:p w:rsidR="003B168E" w:rsidRPr="00D931F9" w:rsidRDefault="003B168E" w:rsidP="00404ED7">
      <w:pPr>
        <w:spacing w:beforeLines="50" w:before="156" w:afterLines="50" w:after="156"/>
        <w:rPr>
          <w:sz w:val="44"/>
          <w:szCs w:val="44"/>
        </w:rPr>
      </w:pPr>
      <w:r>
        <w:rPr>
          <w:rFonts w:hint="eastAsia"/>
          <w:sz w:val="44"/>
          <w:szCs w:val="44"/>
        </w:rPr>
        <w:t>学生</w:t>
      </w:r>
      <w:r w:rsidRPr="00D931F9">
        <w:rPr>
          <w:rFonts w:hint="eastAsia"/>
          <w:sz w:val="44"/>
          <w:szCs w:val="44"/>
        </w:rPr>
        <w:t>学号：</w:t>
      </w:r>
      <w:r>
        <w:rPr>
          <w:sz w:val="44"/>
          <w:szCs w:val="44"/>
          <w:u w:val="single"/>
        </w:rPr>
        <w:t xml:space="preserve">      </w:t>
      </w:r>
      <w:r w:rsidR="00345160">
        <w:rPr>
          <w:rFonts w:hint="eastAsia"/>
          <w:sz w:val="44"/>
          <w:szCs w:val="44"/>
          <w:u w:val="single"/>
        </w:rPr>
        <w:t>542001020223</w:t>
      </w:r>
      <w:r>
        <w:rPr>
          <w:sz w:val="44"/>
          <w:szCs w:val="44"/>
          <w:u w:val="single"/>
        </w:rPr>
        <w:t xml:space="preserve"> </w:t>
      </w:r>
      <w:r w:rsidR="0055660C">
        <w:rPr>
          <w:sz w:val="44"/>
          <w:szCs w:val="44"/>
          <w:u w:val="single"/>
        </w:rPr>
        <w:t xml:space="preserve">            </w:t>
      </w:r>
      <w:r>
        <w:rPr>
          <w:sz w:val="44"/>
          <w:szCs w:val="44"/>
          <w:u w:val="single"/>
        </w:rPr>
        <w:t xml:space="preserve">         </w:t>
      </w:r>
    </w:p>
    <w:p w:rsidR="003B168E" w:rsidRDefault="003B168E" w:rsidP="00404ED7">
      <w:pPr>
        <w:spacing w:beforeLines="50" w:before="156" w:afterLines="50" w:after="156"/>
        <w:rPr>
          <w:sz w:val="44"/>
          <w:szCs w:val="44"/>
          <w:u w:val="single"/>
        </w:rPr>
      </w:pPr>
      <w:r>
        <w:rPr>
          <w:rFonts w:hint="eastAsia"/>
          <w:sz w:val="44"/>
          <w:szCs w:val="44"/>
        </w:rPr>
        <w:t>学生</w:t>
      </w:r>
      <w:r w:rsidRPr="00D931F9">
        <w:rPr>
          <w:rFonts w:hint="eastAsia"/>
          <w:sz w:val="44"/>
          <w:szCs w:val="44"/>
        </w:rPr>
        <w:t>姓名：</w:t>
      </w:r>
      <w:r>
        <w:rPr>
          <w:sz w:val="44"/>
          <w:szCs w:val="44"/>
          <w:u w:val="single"/>
        </w:rPr>
        <w:t xml:space="preserve">       </w:t>
      </w:r>
      <w:r w:rsidRPr="00D931F9">
        <w:rPr>
          <w:sz w:val="44"/>
          <w:szCs w:val="44"/>
          <w:u w:val="single"/>
        </w:rPr>
        <w:t xml:space="preserve">   </w:t>
      </w:r>
      <w:r w:rsidR="00345160">
        <w:rPr>
          <w:rFonts w:hint="eastAsia"/>
          <w:sz w:val="44"/>
          <w:szCs w:val="44"/>
          <w:u w:val="single"/>
        </w:rPr>
        <w:t>原彬贺</w:t>
      </w:r>
      <w:r w:rsidRPr="00D931F9">
        <w:rPr>
          <w:sz w:val="44"/>
          <w:szCs w:val="44"/>
          <w:u w:val="single"/>
        </w:rPr>
        <w:t xml:space="preserve"> </w:t>
      </w:r>
      <w:r w:rsidR="0055660C">
        <w:rPr>
          <w:rFonts w:hint="eastAsia"/>
          <w:sz w:val="44"/>
          <w:szCs w:val="44"/>
          <w:u w:val="single"/>
        </w:rPr>
        <w:t xml:space="preserve"> </w:t>
      </w:r>
      <w:r w:rsidR="0055660C">
        <w:rPr>
          <w:sz w:val="44"/>
          <w:szCs w:val="44"/>
          <w:u w:val="single"/>
        </w:rPr>
        <w:t xml:space="preserve">   </w:t>
      </w:r>
      <w:r>
        <w:rPr>
          <w:sz w:val="44"/>
          <w:szCs w:val="44"/>
          <w:u w:val="single"/>
        </w:rPr>
        <w:t xml:space="preserve">             </w:t>
      </w:r>
    </w:p>
    <w:p w:rsidR="003B168E" w:rsidRPr="00B83439" w:rsidRDefault="003B168E" w:rsidP="00404ED7">
      <w:pPr>
        <w:spacing w:beforeLines="50" w:before="156" w:afterLines="50" w:after="156"/>
        <w:rPr>
          <w:sz w:val="44"/>
          <w:szCs w:val="44"/>
        </w:rPr>
      </w:pPr>
      <w:r>
        <w:rPr>
          <w:rFonts w:hint="eastAsia"/>
          <w:sz w:val="44"/>
          <w:szCs w:val="44"/>
        </w:rPr>
        <w:t>指导</w:t>
      </w:r>
      <w:r w:rsidRPr="00D931F9">
        <w:rPr>
          <w:rFonts w:hint="eastAsia"/>
          <w:sz w:val="44"/>
          <w:szCs w:val="44"/>
        </w:rPr>
        <w:t>教师：</w:t>
      </w:r>
      <w:r>
        <w:rPr>
          <w:sz w:val="44"/>
          <w:szCs w:val="44"/>
          <w:u w:val="single"/>
        </w:rPr>
        <w:t xml:space="preserve">      </w:t>
      </w:r>
      <w:r w:rsidR="009750D8">
        <w:rPr>
          <w:rFonts w:hint="eastAsia"/>
          <w:sz w:val="44"/>
          <w:szCs w:val="44"/>
          <w:u w:val="single"/>
        </w:rPr>
        <w:t xml:space="preserve">  </w:t>
      </w:r>
      <w:r w:rsidR="007643A4">
        <w:rPr>
          <w:rFonts w:hint="eastAsia"/>
          <w:sz w:val="44"/>
          <w:szCs w:val="44"/>
          <w:u w:val="single"/>
        </w:rPr>
        <w:t xml:space="preserve"> </w:t>
      </w:r>
      <w:r w:rsidR="009750D8">
        <w:rPr>
          <w:rFonts w:hint="eastAsia"/>
          <w:sz w:val="44"/>
          <w:szCs w:val="44"/>
          <w:u w:val="single"/>
        </w:rPr>
        <w:t xml:space="preserve"> </w:t>
      </w:r>
      <w:r w:rsidR="00ED7CAE">
        <w:rPr>
          <w:rFonts w:hint="eastAsia"/>
          <w:sz w:val="44"/>
          <w:szCs w:val="44"/>
          <w:u w:val="single"/>
        </w:rPr>
        <w:t>韩继辉</w:t>
      </w:r>
      <w:r>
        <w:rPr>
          <w:sz w:val="44"/>
          <w:szCs w:val="44"/>
          <w:u w:val="single"/>
        </w:rPr>
        <w:t xml:space="preserve"> </w:t>
      </w:r>
      <w:r w:rsidRPr="00D931F9">
        <w:rPr>
          <w:sz w:val="44"/>
          <w:szCs w:val="44"/>
          <w:u w:val="single"/>
        </w:rPr>
        <w:t xml:space="preserve">   </w:t>
      </w:r>
      <w:r w:rsidR="007643A4">
        <w:rPr>
          <w:sz w:val="44"/>
          <w:szCs w:val="44"/>
          <w:u w:val="single"/>
        </w:rPr>
        <w:t xml:space="preserve">   </w:t>
      </w:r>
      <w:r>
        <w:rPr>
          <w:sz w:val="44"/>
          <w:szCs w:val="44"/>
          <w:u w:val="single"/>
        </w:rPr>
        <w:t xml:space="preserve">     </w:t>
      </w:r>
    </w:p>
    <w:p w:rsidR="00404ED7" w:rsidRDefault="00404ED7" w:rsidP="00D931F9">
      <w:pPr>
        <w:spacing w:line="360" w:lineRule="auto"/>
        <w:rPr>
          <w:sz w:val="44"/>
          <w:szCs w:val="44"/>
          <w:u w:val="single"/>
        </w:rPr>
      </w:pPr>
      <w:r>
        <w:rPr>
          <w:rFonts w:hint="eastAsia"/>
          <w:sz w:val="44"/>
          <w:szCs w:val="44"/>
        </w:rPr>
        <w:t>成</w:t>
      </w:r>
      <w:r>
        <w:rPr>
          <w:rFonts w:hint="eastAsia"/>
          <w:sz w:val="44"/>
          <w:szCs w:val="44"/>
        </w:rPr>
        <w:t xml:space="preserve">    </w:t>
      </w:r>
      <w:r>
        <w:rPr>
          <w:rFonts w:hint="eastAsia"/>
          <w:sz w:val="44"/>
          <w:szCs w:val="44"/>
        </w:rPr>
        <w:t>绩</w:t>
      </w:r>
      <w:r w:rsidRPr="00D931F9">
        <w:rPr>
          <w:rFonts w:hint="eastAsia"/>
          <w:sz w:val="44"/>
          <w:szCs w:val="44"/>
        </w:rPr>
        <w:t>：</w:t>
      </w:r>
      <w:r>
        <w:rPr>
          <w:sz w:val="44"/>
          <w:szCs w:val="44"/>
          <w:u w:val="single"/>
        </w:rPr>
        <w:t xml:space="preserve">       </w:t>
      </w:r>
      <w:r w:rsidRPr="00D931F9">
        <w:rPr>
          <w:sz w:val="44"/>
          <w:szCs w:val="44"/>
          <w:u w:val="single"/>
        </w:rPr>
        <w:t xml:space="preserve">    </w:t>
      </w:r>
      <w:r>
        <w:rPr>
          <w:sz w:val="44"/>
          <w:szCs w:val="44"/>
          <w:u w:val="single"/>
        </w:rPr>
        <w:t xml:space="preserve">                 </w:t>
      </w:r>
    </w:p>
    <w:p w:rsidR="00404ED7" w:rsidRPr="00404ED7" w:rsidRDefault="00404ED7" w:rsidP="00D931F9">
      <w:pPr>
        <w:spacing w:line="360" w:lineRule="auto"/>
        <w:rPr>
          <w:sz w:val="44"/>
          <w:szCs w:val="44"/>
          <w:u w:val="single"/>
        </w:rPr>
      </w:pPr>
    </w:p>
    <w:p w:rsidR="003B168E" w:rsidRDefault="003B168E" w:rsidP="00B83439">
      <w:pPr>
        <w:rPr>
          <w:b/>
          <w:sz w:val="52"/>
          <w:szCs w:val="52"/>
        </w:rPr>
      </w:pPr>
    </w:p>
    <w:p w:rsidR="003B168E" w:rsidRDefault="003B168E" w:rsidP="00B83439">
      <w:pPr>
        <w:rPr>
          <w:b/>
          <w:sz w:val="52"/>
          <w:szCs w:val="52"/>
        </w:rPr>
      </w:pPr>
    </w:p>
    <w:p w:rsidR="003B168E" w:rsidRDefault="003B168E" w:rsidP="00723851">
      <w:pPr>
        <w:spacing w:line="360" w:lineRule="auto"/>
        <w:rPr>
          <w:b/>
          <w:sz w:val="28"/>
          <w:szCs w:val="28"/>
        </w:rPr>
      </w:pPr>
    </w:p>
    <w:p w:rsidR="009750D8" w:rsidRDefault="009750D8" w:rsidP="00723851">
      <w:pPr>
        <w:spacing w:line="360" w:lineRule="auto"/>
        <w:rPr>
          <w:b/>
          <w:sz w:val="28"/>
          <w:szCs w:val="28"/>
        </w:rPr>
      </w:pPr>
    </w:p>
    <w:p w:rsidR="00E22BCF" w:rsidRDefault="00E22BCF" w:rsidP="00723851">
      <w:pPr>
        <w:spacing w:line="360" w:lineRule="auto"/>
        <w:rPr>
          <w:b/>
          <w:sz w:val="28"/>
          <w:szCs w:val="28"/>
        </w:rPr>
      </w:pPr>
    </w:p>
    <w:p w:rsidR="00820B06" w:rsidRDefault="00820B06" w:rsidP="00820B06">
      <w:pPr>
        <w:spacing w:line="360" w:lineRule="auto"/>
        <w:rPr>
          <w:rFonts w:ascii="黑体" w:eastAsia="黑体"/>
          <w:sz w:val="28"/>
          <w:szCs w:val="28"/>
        </w:rPr>
      </w:pPr>
      <w:r w:rsidRPr="00820B06">
        <w:rPr>
          <w:rFonts w:ascii="黑体" w:eastAsia="黑体" w:hint="eastAsia"/>
          <w:sz w:val="28"/>
          <w:szCs w:val="28"/>
        </w:rPr>
        <w:lastRenderedPageBreak/>
        <w:t>1、</w:t>
      </w:r>
      <w:r w:rsidR="003B168E" w:rsidRPr="00820B06">
        <w:rPr>
          <w:rFonts w:ascii="黑体" w:eastAsia="黑体" w:hint="eastAsia"/>
          <w:sz w:val="28"/>
          <w:szCs w:val="28"/>
        </w:rPr>
        <w:t>实验目的</w:t>
      </w:r>
    </w:p>
    <w:p w:rsidR="00205C93" w:rsidRPr="004C0A53" w:rsidRDefault="00820B06" w:rsidP="00205C93">
      <w:pPr>
        <w:spacing w:line="276" w:lineRule="auto"/>
        <w:rPr>
          <w:rFonts w:asciiTheme="minorEastAsia" w:eastAsiaTheme="minorEastAsia" w:hAnsiTheme="minorEastAsia"/>
          <w:sz w:val="24"/>
          <w:szCs w:val="24"/>
        </w:rPr>
      </w:pPr>
      <w:r w:rsidRPr="004C0A53">
        <w:rPr>
          <w:rFonts w:asciiTheme="minorEastAsia" w:eastAsiaTheme="minorEastAsia" w:hAnsiTheme="minorEastAsia" w:hint="eastAsia"/>
          <w:sz w:val="24"/>
          <w:szCs w:val="24"/>
        </w:rPr>
        <w:tab/>
      </w:r>
      <w:r w:rsidR="00205C93">
        <w:rPr>
          <w:rFonts w:asciiTheme="minorEastAsia" w:eastAsiaTheme="minorEastAsia" w:hAnsiTheme="minorEastAsia" w:hint="eastAsia"/>
          <w:sz w:val="24"/>
          <w:szCs w:val="24"/>
        </w:rPr>
        <w:t>正文使用小四号宋体，</w:t>
      </w:r>
      <w:r w:rsidR="00205C93">
        <w:rPr>
          <w:rFonts w:asciiTheme="minorEastAsia" w:eastAsiaTheme="minorEastAsia" w:hAnsiTheme="minorEastAsia"/>
          <w:sz w:val="24"/>
          <w:szCs w:val="24"/>
        </w:rPr>
        <w:t>1</w:t>
      </w:r>
      <w:r w:rsidR="00205C93">
        <w:rPr>
          <w:rFonts w:asciiTheme="minorEastAsia" w:eastAsiaTheme="minorEastAsia" w:hAnsiTheme="minorEastAsia" w:hint="eastAsia"/>
          <w:sz w:val="24"/>
          <w:szCs w:val="24"/>
        </w:rPr>
        <w:t>.</w:t>
      </w:r>
      <w:r w:rsidR="00205C93">
        <w:rPr>
          <w:rFonts w:asciiTheme="minorEastAsia" w:eastAsiaTheme="minorEastAsia" w:hAnsiTheme="minorEastAsia"/>
          <w:sz w:val="24"/>
          <w:szCs w:val="24"/>
        </w:rPr>
        <w:t>15</w:t>
      </w:r>
      <w:r w:rsidR="00205C93">
        <w:rPr>
          <w:rFonts w:asciiTheme="minorEastAsia" w:eastAsiaTheme="minorEastAsia" w:hAnsiTheme="minorEastAsia" w:hint="eastAsia"/>
          <w:sz w:val="24"/>
          <w:szCs w:val="24"/>
        </w:rPr>
        <w:t>倍行间距。插图大小要合适，</w:t>
      </w:r>
      <w:r w:rsidR="009E599A">
        <w:rPr>
          <w:rFonts w:asciiTheme="minorEastAsia" w:eastAsiaTheme="minorEastAsia" w:hAnsiTheme="minorEastAsia" w:hint="eastAsia"/>
          <w:sz w:val="24"/>
          <w:szCs w:val="24"/>
        </w:rPr>
        <w:t>图</w:t>
      </w:r>
      <w:proofErr w:type="gramStart"/>
      <w:r w:rsidR="009E599A">
        <w:rPr>
          <w:rFonts w:asciiTheme="minorEastAsia" w:eastAsiaTheme="minorEastAsia" w:hAnsiTheme="minorEastAsia" w:hint="eastAsia"/>
          <w:sz w:val="24"/>
          <w:szCs w:val="24"/>
        </w:rPr>
        <w:t>和表需标明</w:t>
      </w:r>
      <w:proofErr w:type="gramEnd"/>
      <w:r w:rsidR="009E599A">
        <w:rPr>
          <w:rFonts w:asciiTheme="minorEastAsia" w:eastAsiaTheme="minorEastAsia" w:hAnsiTheme="minorEastAsia" w:hint="eastAsia"/>
          <w:sz w:val="24"/>
          <w:szCs w:val="24"/>
        </w:rPr>
        <w:t>题注</w:t>
      </w:r>
      <w:r w:rsidR="00205C93">
        <w:rPr>
          <w:rFonts w:asciiTheme="minorEastAsia" w:eastAsiaTheme="minorEastAsia" w:hAnsiTheme="minorEastAsia" w:hint="eastAsia"/>
          <w:sz w:val="24"/>
          <w:szCs w:val="24"/>
        </w:rPr>
        <w:t>。</w:t>
      </w:r>
    </w:p>
    <w:p w:rsidR="00345160" w:rsidRPr="00345160" w:rsidRDefault="00345160" w:rsidP="00345160">
      <w:pPr>
        <w:spacing w:line="276" w:lineRule="auto"/>
        <w:rPr>
          <w:rFonts w:asciiTheme="minorEastAsia" w:eastAsiaTheme="minorEastAsia" w:hAnsiTheme="minorEastAsia" w:hint="eastAsia"/>
          <w:sz w:val="24"/>
          <w:szCs w:val="24"/>
        </w:rPr>
      </w:pPr>
      <w:r w:rsidRPr="00345160">
        <w:rPr>
          <w:rFonts w:asciiTheme="minorEastAsia" w:eastAsiaTheme="minorEastAsia" w:hAnsiTheme="minorEastAsia" w:hint="eastAsia"/>
          <w:sz w:val="24"/>
          <w:szCs w:val="24"/>
        </w:rPr>
        <w:t>1、掌握debug.exe常用命令的功能；</w:t>
      </w:r>
    </w:p>
    <w:p w:rsidR="00205C93" w:rsidRPr="00345160" w:rsidRDefault="00345160" w:rsidP="00345160">
      <w:pPr>
        <w:spacing w:line="276" w:lineRule="auto"/>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2、通过debug.exe编写指令序列，并能够调试简单的程序。</w:t>
      </w:r>
    </w:p>
    <w:p w:rsidR="00B4068E" w:rsidRDefault="003B168E" w:rsidP="002A34AD">
      <w:pPr>
        <w:spacing w:line="360" w:lineRule="auto"/>
        <w:rPr>
          <w:rFonts w:ascii="黑体" w:eastAsia="黑体"/>
          <w:sz w:val="28"/>
          <w:szCs w:val="28"/>
        </w:rPr>
      </w:pPr>
      <w:r>
        <w:rPr>
          <w:rFonts w:ascii="黑体" w:eastAsia="黑体"/>
          <w:sz w:val="28"/>
          <w:szCs w:val="28"/>
        </w:rPr>
        <w:t>2</w:t>
      </w:r>
      <w:r>
        <w:rPr>
          <w:rFonts w:ascii="黑体" w:eastAsia="黑体" w:hint="eastAsia"/>
          <w:sz w:val="28"/>
          <w:szCs w:val="28"/>
        </w:rPr>
        <w:t>、实验</w:t>
      </w:r>
      <w:r w:rsidR="00B4068E">
        <w:rPr>
          <w:rFonts w:ascii="黑体" w:eastAsia="黑体" w:hint="eastAsia"/>
          <w:sz w:val="28"/>
          <w:szCs w:val="28"/>
        </w:rPr>
        <w:t>环境、</w:t>
      </w:r>
      <w:r>
        <w:rPr>
          <w:rFonts w:ascii="黑体" w:eastAsia="黑体" w:hint="eastAsia"/>
          <w:sz w:val="28"/>
          <w:szCs w:val="28"/>
        </w:rPr>
        <w:t>内容及要求</w:t>
      </w:r>
    </w:p>
    <w:p w:rsidR="00345160" w:rsidRPr="00345160" w:rsidRDefault="00345160" w:rsidP="00345160">
      <w:pPr>
        <w:spacing w:line="360" w:lineRule="auto"/>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1</w:t>
      </w:r>
      <w:r w:rsidRPr="00345160">
        <w:rPr>
          <w:rFonts w:asciiTheme="minorEastAsia" w:eastAsiaTheme="minorEastAsia" w:hAnsiTheme="minorEastAsia" w:hint="eastAsia"/>
          <w:sz w:val="24"/>
          <w:szCs w:val="24"/>
        </w:rPr>
        <w:t>、内容、要求</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1</w:t>
      </w:r>
      <w:r w:rsidRPr="00345160">
        <w:rPr>
          <w:rFonts w:asciiTheme="minorEastAsia" w:eastAsiaTheme="minorEastAsia" w:hAnsiTheme="minorEastAsia" w:hint="eastAsia"/>
          <w:sz w:val="24"/>
          <w:szCs w:val="24"/>
        </w:rPr>
        <w:t>）启动</w:t>
      </w:r>
      <w:r w:rsidRPr="00345160">
        <w:rPr>
          <w:rFonts w:asciiTheme="minorEastAsia" w:eastAsiaTheme="minorEastAsia" w:hAnsiTheme="minorEastAsia"/>
          <w:sz w:val="24"/>
          <w:szCs w:val="24"/>
        </w:rPr>
        <w:t>DEBUG</w:t>
      </w:r>
      <w:r w:rsidRPr="00345160">
        <w:rPr>
          <w:rFonts w:asciiTheme="minorEastAsia" w:eastAsiaTheme="minorEastAsia" w:hAnsiTheme="minorEastAsia" w:hint="eastAsia"/>
          <w:sz w:val="24"/>
          <w:szCs w:val="24"/>
        </w:rPr>
        <w:t>（开始菜单-</w:t>
      </w:r>
      <w:r w:rsidRPr="00345160">
        <w:rPr>
          <w:rFonts w:asciiTheme="minorEastAsia" w:eastAsiaTheme="minorEastAsia" w:hAnsiTheme="minorEastAsia"/>
          <w:sz w:val="24"/>
          <w:szCs w:val="24"/>
        </w:rPr>
        <w:t>&gt;</w:t>
      </w:r>
      <w:proofErr w:type="spellStart"/>
      <w:r w:rsidRPr="00345160">
        <w:rPr>
          <w:rFonts w:asciiTheme="minorEastAsia" w:eastAsiaTheme="minorEastAsia" w:hAnsiTheme="minorEastAsia"/>
          <w:sz w:val="24"/>
          <w:szCs w:val="24"/>
        </w:rPr>
        <w:t>cmd</w:t>
      </w:r>
      <w:proofErr w:type="spellEnd"/>
      <w:r w:rsidRPr="00345160">
        <w:rPr>
          <w:rFonts w:asciiTheme="minorEastAsia" w:eastAsiaTheme="minorEastAsia" w:hAnsiTheme="minorEastAsia" w:hint="eastAsia"/>
          <w:sz w:val="24"/>
          <w:szCs w:val="24"/>
        </w:rPr>
        <w:t>），用“</w:t>
      </w:r>
      <w:r w:rsidRPr="00345160">
        <w:rPr>
          <w:rFonts w:asciiTheme="minorEastAsia" w:eastAsiaTheme="minorEastAsia" w:hAnsiTheme="minorEastAsia"/>
          <w:sz w:val="24"/>
          <w:szCs w:val="24"/>
        </w:rPr>
        <w:t>R</w:t>
      </w:r>
      <w:r w:rsidRPr="00345160">
        <w:rPr>
          <w:rFonts w:asciiTheme="minorEastAsia" w:eastAsiaTheme="minorEastAsia" w:hAnsiTheme="minorEastAsia" w:hint="eastAsia"/>
          <w:sz w:val="24"/>
          <w:szCs w:val="24"/>
        </w:rPr>
        <w:t>”命令显示各寄存器值</w:t>
      </w:r>
      <w:r w:rsidRPr="00345160">
        <w:rPr>
          <w:rFonts w:asciiTheme="minorEastAsia" w:eastAsiaTheme="minorEastAsia" w:hAnsiTheme="minorEastAsia"/>
          <w:sz w:val="24"/>
          <w:szCs w:val="24"/>
        </w:rPr>
        <w:t>,</w:t>
      </w:r>
      <w:r w:rsidRPr="00345160">
        <w:rPr>
          <w:rFonts w:asciiTheme="minorEastAsia" w:eastAsiaTheme="minorEastAsia" w:hAnsiTheme="minorEastAsia" w:hint="eastAsia"/>
          <w:sz w:val="24"/>
          <w:szCs w:val="24"/>
        </w:rPr>
        <w:t>记录并说明</w:t>
      </w:r>
      <w:r w:rsidRPr="00345160">
        <w:rPr>
          <w:rFonts w:asciiTheme="minorEastAsia" w:eastAsiaTheme="minorEastAsia" w:hAnsiTheme="minorEastAsia"/>
          <w:sz w:val="24"/>
          <w:szCs w:val="24"/>
        </w:rPr>
        <w:t>DEBUG</w:t>
      </w:r>
      <w:r w:rsidRPr="00345160">
        <w:rPr>
          <w:rFonts w:asciiTheme="minorEastAsia" w:eastAsiaTheme="minorEastAsia" w:hAnsiTheme="minorEastAsia" w:hint="eastAsia"/>
          <w:sz w:val="24"/>
          <w:szCs w:val="24"/>
        </w:rPr>
        <w:t>的初始工作环境。</w:t>
      </w:r>
    </w:p>
    <w:p w:rsidR="00345160" w:rsidRPr="00345160" w:rsidRDefault="00A157DB" w:rsidP="00345160">
      <w:pPr>
        <w:spacing w:line="360" w:lineRule="auto"/>
        <w:ind w:firstLineChars="150" w:firstLine="315"/>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71552" behindDoc="0" locked="0" layoutInCell="1" allowOverlap="1" wp14:anchorId="0770DCE9" wp14:editId="0FD77F09">
                <wp:simplePos x="0" y="0"/>
                <wp:positionH relativeFrom="column">
                  <wp:posOffset>172085</wp:posOffset>
                </wp:positionH>
                <wp:positionV relativeFrom="paragraph">
                  <wp:posOffset>1403350</wp:posOffset>
                </wp:positionV>
                <wp:extent cx="491490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157DB" w:rsidRPr="00AA1031"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初始寄存器状态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70DCE9" id="_x0000_t202" coordsize="21600,21600" o:spt="202" path="m,l,21600r21600,l21600,xe">
                <v:stroke joinstyle="miter"/>
                <v:path gradientshapeok="t" o:connecttype="rect"/>
              </v:shapetype>
              <v:shape id="文本框 2" o:spid="_x0000_s1026" type="#_x0000_t202" style="position:absolute;left:0;text-align:left;margin-left:13.55pt;margin-top:110.5pt;width:38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" stroked="f">
                <v:textbox style="mso-fit-shape-to-text:t" inset="0,0,0,0">
                  <w:txbxContent>
                    <w:p w:rsidR="00A157DB" w:rsidRPr="00AA1031"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初始寄存器状态</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44928" behindDoc="0" locked="0" layoutInCell="1" allowOverlap="1" wp14:anchorId="58949C8B" wp14:editId="5846674C">
            <wp:simplePos x="0" y="0"/>
            <wp:positionH relativeFrom="margin">
              <wp:posOffset>172085</wp:posOffset>
            </wp:positionH>
            <wp:positionV relativeFrom="paragraph">
              <wp:posOffset>744220</wp:posOffset>
            </wp:positionV>
            <wp:extent cx="4915326" cy="602032"/>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5326" cy="602032"/>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hint="eastAsia"/>
          <w:sz w:val="24"/>
          <w:szCs w:val="24"/>
        </w:rPr>
        <w:t>初始工作环境除了ds</w:t>
      </w:r>
      <w:r w:rsidR="00345160" w:rsidRPr="00345160">
        <w:rPr>
          <w:rFonts w:asciiTheme="minorEastAsia" w:eastAsiaTheme="minorEastAsia" w:hAnsiTheme="minorEastAsia"/>
          <w:sz w:val="24"/>
          <w:szCs w:val="24"/>
        </w:rPr>
        <w:t xml:space="preserve"> </w:t>
      </w:r>
      <w:proofErr w:type="spellStart"/>
      <w:r w:rsidR="00345160" w:rsidRPr="00345160">
        <w:rPr>
          <w:rFonts w:asciiTheme="minorEastAsia" w:eastAsiaTheme="minorEastAsia" w:hAnsiTheme="minorEastAsia" w:hint="eastAsia"/>
          <w:sz w:val="24"/>
          <w:szCs w:val="24"/>
        </w:rPr>
        <w:t>ip</w:t>
      </w:r>
      <w:proofErr w:type="spellEnd"/>
      <w:r w:rsidR="00345160" w:rsidRPr="00345160">
        <w:rPr>
          <w:rFonts w:asciiTheme="minorEastAsia" w:eastAsiaTheme="minorEastAsia" w:hAnsiTheme="minorEastAsia"/>
          <w:sz w:val="24"/>
          <w:szCs w:val="24"/>
        </w:rPr>
        <w:t xml:space="preserve"> </w:t>
      </w:r>
      <w:r w:rsidR="00345160" w:rsidRPr="00345160">
        <w:rPr>
          <w:rFonts w:asciiTheme="minorEastAsia" w:eastAsiaTheme="minorEastAsia" w:hAnsiTheme="minorEastAsia" w:hint="eastAsia"/>
          <w:sz w:val="24"/>
          <w:szCs w:val="24"/>
        </w:rPr>
        <w:t>es</w:t>
      </w:r>
      <w:r w:rsidR="00345160" w:rsidRPr="00345160">
        <w:rPr>
          <w:rFonts w:asciiTheme="minorEastAsia" w:eastAsiaTheme="minorEastAsia" w:hAnsiTheme="minorEastAsia"/>
          <w:sz w:val="24"/>
          <w:szCs w:val="24"/>
        </w:rPr>
        <w:t xml:space="preserve"> </w:t>
      </w:r>
      <w:r w:rsidR="00345160" w:rsidRPr="00345160">
        <w:rPr>
          <w:rFonts w:asciiTheme="minorEastAsia" w:eastAsiaTheme="minorEastAsia" w:hAnsiTheme="minorEastAsia" w:hint="eastAsia"/>
          <w:sz w:val="24"/>
          <w:szCs w:val="24"/>
        </w:rPr>
        <w:t>ss</w:t>
      </w:r>
      <w:r w:rsidR="00345160" w:rsidRPr="00345160">
        <w:rPr>
          <w:rFonts w:asciiTheme="minorEastAsia" w:eastAsiaTheme="minorEastAsia" w:hAnsiTheme="minorEastAsia"/>
          <w:sz w:val="24"/>
          <w:szCs w:val="24"/>
        </w:rPr>
        <w:t xml:space="preserve"> </w:t>
      </w:r>
      <w:r w:rsidR="00345160" w:rsidRPr="00345160">
        <w:rPr>
          <w:rFonts w:asciiTheme="minorEastAsia" w:eastAsiaTheme="minorEastAsia" w:hAnsiTheme="minorEastAsia" w:hint="eastAsia"/>
          <w:sz w:val="24"/>
          <w:szCs w:val="24"/>
        </w:rPr>
        <w:t>cs地址寄存器外，其他通用寄存器的值均为0</w:t>
      </w:r>
      <w:r>
        <w:rPr>
          <w:rFonts w:asciiTheme="minorEastAsia" w:eastAsiaTheme="minorEastAsia" w:hAnsiTheme="minorEastAsia" w:hint="eastAsia"/>
          <w:sz w:val="24"/>
          <w:szCs w:val="24"/>
        </w:rPr>
        <w:t>，如图表1所示</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2</w:t>
      </w:r>
      <w:r w:rsidRPr="00345160">
        <w:rPr>
          <w:rFonts w:asciiTheme="minorEastAsia" w:eastAsiaTheme="minorEastAsia" w:hAnsiTheme="minorEastAsia" w:hint="eastAsia"/>
          <w:sz w:val="24"/>
          <w:szCs w:val="24"/>
        </w:rPr>
        <w:t>）认真学习</w:t>
      </w:r>
      <w:r w:rsidRPr="00345160">
        <w:rPr>
          <w:rFonts w:asciiTheme="minorEastAsia" w:eastAsiaTheme="minorEastAsia" w:hAnsiTheme="minorEastAsia"/>
          <w:sz w:val="24"/>
          <w:szCs w:val="24"/>
        </w:rPr>
        <w:t>"D"</w:t>
      </w:r>
      <w:r w:rsidRPr="00345160">
        <w:rPr>
          <w:rFonts w:asciiTheme="minorEastAsia" w:eastAsiaTheme="minorEastAsia" w:hAnsiTheme="minorEastAsia" w:hint="eastAsia"/>
          <w:sz w:val="24"/>
          <w:szCs w:val="24"/>
        </w:rPr>
        <w:t>命令、“</w:t>
      </w:r>
      <w:r w:rsidRPr="00345160">
        <w:rPr>
          <w:rFonts w:asciiTheme="minorEastAsia" w:eastAsiaTheme="minorEastAsia" w:hAnsiTheme="minorEastAsia"/>
          <w:sz w:val="24"/>
          <w:szCs w:val="24"/>
        </w:rPr>
        <w:t>E</w:t>
      </w:r>
      <w:r w:rsidRPr="00345160">
        <w:rPr>
          <w:rFonts w:asciiTheme="minorEastAsia" w:eastAsiaTheme="minorEastAsia" w:hAnsiTheme="minorEastAsia" w:hint="eastAsia"/>
          <w:sz w:val="24"/>
          <w:szCs w:val="24"/>
        </w:rPr>
        <w:t>”命令、“</w:t>
      </w:r>
      <w:r w:rsidRPr="00345160">
        <w:rPr>
          <w:rFonts w:asciiTheme="minorEastAsia" w:eastAsiaTheme="minorEastAsia" w:hAnsiTheme="minorEastAsia"/>
          <w:sz w:val="24"/>
          <w:szCs w:val="24"/>
        </w:rPr>
        <w:t>R</w:t>
      </w:r>
      <w:r w:rsidRPr="00345160">
        <w:rPr>
          <w:rFonts w:asciiTheme="minorEastAsia" w:eastAsiaTheme="minorEastAsia" w:hAnsiTheme="minorEastAsia" w:hint="eastAsia"/>
          <w:sz w:val="24"/>
          <w:szCs w:val="24"/>
        </w:rPr>
        <w:t>”命令的功能、应用、命令格式、各种显示信息及含义，自行设计操作进行，掌握它们的用法，要求做到能对不同地址中的内容和寄存器进行熟练的检查和修改。记录练习的操作和过程，解释结果；说明各个寄存器的初值以及段地址、偏移地址的意义，确实掌握地址与其中存放的数据之间的关系。</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3</w:t>
      </w:r>
      <w:r w:rsidRPr="00345160">
        <w:rPr>
          <w:rFonts w:asciiTheme="minorEastAsia" w:eastAsiaTheme="minorEastAsia" w:hAnsiTheme="minorEastAsia" w:hint="eastAsia"/>
          <w:sz w:val="24"/>
          <w:szCs w:val="24"/>
        </w:rPr>
        <w:t>）阅读下列源程序指令，填写运行结果。再用“</w:t>
      </w:r>
      <w:r w:rsidRPr="00345160">
        <w:rPr>
          <w:rFonts w:asciiTheme="minorEastAsia" w:eastAsiaTheme="minorEastAsia" w:hAnsiTheme="minorEastAsia"/>
          <w:sz w:val="24"/>
          <w:szCs w:val="24"/>
        </w:rPr>
        <w:t>A</w:t>
      </w:r>
      <w:r w:rsidRPr="00345160">
        <w:rPr>
          <w:rFonts w:asciiTheme="minorEastAsia" w:eastAsiaTheme="minorEastAsia" w:hAnsiTheme="minorEastAsia" w:hint="eastAsia"/>
          <w:sz w:val="24"/>
          <w:szCs w:val="24"/>
        </w:rPr>
        <w:t>”命令输入这些源程序指令</w:t>
      </w:r>
      <w:r w:rsidRPr="00345160">
        <w:rPr>
          <w:rFonts w:asciiTheme="minorEastAsia" w:eastAsiaTheme="minorEastAsia" w:hAnsiTheme="minorEastAsia"/>
          <w:sz w:val="24"/>
          <w:szCs w:val="24"/>
        </w:rPr>
        <w:t>(</w:t>
      </w:r>
      <w:r w:rsidRPr="00345160">
        <w:rPr>
          <w:rFonts w:asciiTheme="minorEastAsia" w:eastAsiaTheme="minorEastAsia" w:hAnsiTheme="minorEastAsia" w:hint="eastAsia"/>
          <w:sz w:val="24"/>
          <w:szCs w:val="24"/>
        </w:rPr>
        <w:t>运行结果部分不输入</w:t>
      </w:r>
      <w:r w:rsidRPr="00345160">
        <w:rPr>
          <w:rFonts w:asciiTheme="minorEastAsia" w:eastAsiaTheme="minorEastAsia" w:hAnsiTheme="minorEastAsia"/>
          <w:sz w:val="24"/>
          <w:szCs w:val="24"/>
        </w:rPr>
        <w:t>):</w:t>
      </w:r>
    </w:p>
    <w:p w:rsidR="00345160" w:rsidRPr="00345160" w:rsidRDefault="00345160" w:rsidP="00345160">
      <w:pPr>
        <w:spacing w:line="360" w:lineRule="auto"/>
        <w:ind w:left="420"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地址</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t>目标代码</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t>源程序指令运行结果</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0000</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MOV AX, 1234</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proofErr w:type="gramStart"/>
      <w:r w:rsidRPr="00345160">
        <w:rPr>
          <w:rFonts w:asciiTheme="minorEastAsia" w:eastAsiaTheme="minorEastAsia" w:hAnsiTheme="minorEastAsia"/>
          <w:sz w:val="24"/>
          <w:szCs w:val="24"/>
        </w:rPr>
        <w:t>AX:_</w:t>
      </w:r>
      <w:proofErr w:type="gramEnd"/>
      <w:r w:rsidRPr="00345160">
        <w:rPr>
          <w:rFonts w:asciiTheme="minorEastAsia" w:eastAsiaTheme="minorEastAsia" w:hAnsiTheme="minorEastAsia"/>
          <w:sz w:val="24"/>
          <w:szCs w:val="24"/>
        </w:rPr>
        <w:t>1234_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0003</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INC AX</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 xml:space="preserve">AX:1235 </w:t>
      </w:r>
      <w:proofErr w:type="gramStart"/>
      <w:r w:rsidRPr="00345160">
        <w:rPr>
          <w:rFonts w:asciiTheme="minorEastAsia" w:eastAsiaTheme="minorEastAsia" w:hAnsiTheme="minorEastAsia"/>
          <w:sz w:val="24"/>
          <w:szCs w:val="24"/>
        </w:rPr>
        <w:t>CF:_</w:t>
      </w:r>
      <w:proofErr w:type="gramEnd"/>
      <w:r w:rsidRPr="00345160">
        <w:rPr>
          <w:rFonts w:asciiTheme="minorEastAsia" w:eastAsiaTheme="minorEastAsia" w:hAnsiTheme="minorEastAsia"/>
          <w:sz w:val="24"/>
          <w:szCs w:val="24"/>
        </w:rPr>
        <w:t>0_ ZF:0 SF:_1</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0004_</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DEC AH</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AH</w:t>
      </w:r>
      <w:r>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11</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CF:0</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ZF:0 SF:1</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0006</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ADD AH,78</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b/>
        <w:t>AH</w:t>
      </w:r>
      <w:r>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89 CF</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1</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ZF:0 OF:0 SF:1</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0009</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AND AH,C8</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Pr>
          <w:rFonts w:asciiTheme="minorEastAsia" w:eastAsiaTheme="minorEastAsia" w:hAnsiTheme="minorEastAsia"/>
          <w:sz w:val="24"/>
          <w:szCs w:val="24"/>
        </w:rPr>
        <w:tab/>
      </w:r>
      <w:r w:rsidRPr="00345160">
        <w:rPr>
          <w:rFonts w:asciiTheme="minorEastAsia" w:eastAsiaTheme="minorEastAsia" w:hAnsiTheme="minorEastAsia"/>
          <w:sz w:val="24"/>
          <w:szCs w:val="24"/>
        </w:rPr>
        <w:t xml:space="preserve">AH:51 </w:t>
      </w:r>
      <w:proofErr w:type="gramStart"/>
      <w:r w:rsidRPr="00345160">
        <w:rPr>
          <w:rFonts w:asciiTheme="minorEastAsia" w:eastAsiaTheme="minorEastAsia" w:hAnsiTheme="minorEastAsia"/>
          <w:sz w:val="24"/>
          <w:szCs w:val="24"/>
        </w:rPr>
        <w:t>PF:_</w:t>
      </w:r>
      <w:proofErr w:type="gramEnd"/>
      <w:r w:rsidRPr="00345160">
        <w:rPr>
          <w:rFonts w:asciiTheme="minorEastAsia" w:eastAsiaTheme="minorEastAsia" w:hAnsiTheme="minorEastAsia"/>
          <w:sz w:val="24"/>
          <w:szCs w:val="24"/>
        </w:rPr>
        <w:t>1_ ZF:_0_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000c</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OR AL,9F</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AL: bf_</w:t>
      </w:r>
      <w:proofErr w:type="gramStart"/>
      <w:r w:rsidRPr="00345160">
        <w:rPr>
          <w:rFonts w:asciiTheme="minorEastAsia" w:eastAsiaTheme="minorEastAsia" w:hAnsiTheme="minorEastAsia"/>
          <w:sz w:val="24"/>
          <w:szCs w:val="24"/>
        </w:rPr>
        <w:t>PF:_</w:t>
      </w:r>
      <w:proofErr w:type="gramEnd"/>
      <w:r w:rsidRPr="00345160">
        <w:rPr>
          <w:rFonts w:asciiTheme="minorEastAsia" w:eastAsiaTheme="minorEastAsia" w:hAnsiTheme="minorEastAsia"/>
          <w:sz w:val="24"/>
          <w:szCs w:val="24"/>
        </w:rPr>
        <w:t>0_ ZF:_0_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000e</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XOR AL,59</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b/>
        <w:t>AL: e6_</w:t>
      </w:r>
      <w:proofErr w:type="gramStart"/>
      <w:r w:rsidRPr="00345160">
        <w:rPr>
          <w:rFonts w:asciiTheme="minorEastAsia" w:eastAsiaTheme="minorEastAsia" w:hAnsiTheme="minorEastAsia"/>
          <w:sz w:val="24"/>
          <w:szCs w:val="24"/>
        </w:rPr>
        <w:t>PF:_</w:t>
      </w:r>
      <w:proofErr w:type="gramEnd"/>
      <w:r w:rsidRPr="00345160">
        <w:rPr>
          <w:rFonts w:asciiTheme="minorEastAsia" w:eastAsiaTheme="minorEastAsia" w:hAnsiTheme="minorEastAsia"/>
          <w:sz w:val="24"/>
          <w:szCs w:val="24"/>
        </w:rPr>
        <w:t>1_ ZF:0__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0010</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MOV BX,000E</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Pr>
          <w:rFonts w:asciiTheme="minorEastAsia" w:eastAsiaTheme="minorEastAsia" w:hAnsiTheme="minorEastAsia"/>
          <w:sz w:val="24"/>
          <w:szCs w:val="24"/>
        </w:rPr>
        <w:tab/>
      </w:r>
      <w:proofErr w:type="gramStart"/>
      <w:r w:rsidRPr="00345160">
        <w:rPr>
          <w:rFonts w:asciiTheme="minorEastAsia" w:eastAsiaTheme="minorEastAsia" w:hAnsiTheme="minorEastAsia"/>
          <w:sz w:val="24"/>
          <w:szCs w:val="24"/>
        </w:rPr>
        <w:t>BX:_</w:t>
      </w:r>
      <w:proofErr w:type="gramEnd"/>
      <w:r w:rsidRPr="00345160">
        <w:rPr>
          <w:rFonts w:asciiTheme="minorEastAsia" w:eastAsiaTheme="minorEastAsia" w:hAnsiTheme="minorEastAsia"/>
          <w:sz w:val="24"/>
          <w:szCs w:val="24"/>
        </w:rPr>
        <w:t>000e_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lastRenderedPageBreak/>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0013</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MOV [BX],AX</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DS:000EH</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0015</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INT 20</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t>;程序终止</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说明：程序中的段地址</w:t>
      </w:r>
      <w:r w:rsidRPr="00345160">
        <w:rPr>
          <w:rFonts w:asciiTheme="minorEastAsia" w:eastAsiaTheme="minorEastAsia" w:hAnsiTheme="minorEastAsia"/>
          <w:sz w:val="24"/>
          <w:szCs w:val="24"/>
        </w:rPr>
        <w:t>CS</w:t>
      </w:r>
      <w:r w:rsidRPr="00345160">
        <w:rPr>
          <w:rFonts w:asciiTheme="minorEastAsia" w:eastAsiaTheme="minorEastAsia" w:hAnsiTheme="minorEastAsia" w:hint="eastAsia"/>
          <w:sz w:val="24"/>
          <w:szCs w:val="24"/>
        </w:rPr>
        <w:t>和</w:t>
      </w:r>
      <w:r w:rsidRPr="00345160">
        <w:rPr>
          <w:rFonts w:asciiTheme="minorEastAsia" w:eastAsiaTheme="minorEastAsia" w:hAnsiTheme="minorEastAsia"/>
          <w:sz w:val="24"/>
          <w:szCs w:val="24"/>
        </w:rPr>
        <w:t>DS</w:t>
      </w:r>
      <w:r w:rsidRPr="00345160">
        <w:rPr>
          <w:rFonts w:asciiTheme="minorEastAsia" w:eastAsiaTheme="minorEastAsia" w:hAnsiTheme="minorEastAsia" w:hint="eastAsia"/>
          <w:sz w:val="24"/>
          <w:szCs w:val="24"/>
        </w:rPr>
        <w:t>，由</w:t>
      </w:r>
      <w:r w:rsidRPr="00345160">
        <w:rPr>
          <w:rFonts w:asciiTheme="minorEastAsia" w:eastAsiaTheme="minorEastAsia" w:hAnsiTheme="minorEastAsia"/>
          <w:sz w:val="24"/>
          <w:szCs w:val="24"/>
        </w:rPr>
        <w:t>DEBUG</w:t>
      </w:r>
      <w:r w:rsidRPr="00345160">
        <w:rPr>
          <w:rFonts w:asciiTheme="minorEastAsia" w:eastAsiaTheme="minorEastAsia" w:hAnsiTheme="minorEastAsia" w:hint="eastAsia"/>
          <w:sz w:val="24"/>
          <w:szCs w:val="24"/>
        </w:rPr>
        <w:t>确定，</w:t>
      </w:r>
      <w:proofErr w:type="gramStart"/>
      <w:r w:rsidRPr="00345160">
        <w:rPr>
          <w:rFonts w:asciiTheme="minorEastAsia" w:eastAsiaTheme="minorEastAsia" w:hAnsiTheme="minorEastAsia" w:hint="eastAsia"/>
          <w:sz w:val="24"/>
          <w:szCs w:val="24"/>
        </w:rPr>
        <w:t>不</w:t>
      </w:r>
      <w:proofErr w:type="gramEnd"/>
      <w:r w:rsidRPr="00345160">
        <w:rPr>
          <w:rFonts w:asciiTheme="minorEastAsia" w:eastAsiaTheme="minorEastAsia" w:hAnsiTheme="minorEastAsia" w:hint="eastAsia"/>
          <w:sz w:val="24"/>
          <w:szCs w:val="24"/>
        </w:rPr>
        <w:t>另外设置。</w:t>
      </w:r>
    </w:p>
    <w:p w:rsidR="00345160" w:rsidRDefault="00345160" w:rsidP="00345160">
      <w:pPr>
        <w:pStyle w:val="a3"/>
        <w:numPr>
          <w:ilvl w:val="0"/>
          <w:numId w:val="3"/>
        </w:numPr>
        <w:spacing w:line="360" w:lineRule="auto"/>
        <w:ind w:firstLineChars="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用“</w:t>
      </w:r>
      <w:r w:rsidRPr="00345160">
        <w:rPr>
          <w:rFonts w:asciiTheme="minorEastAsia" w:eastAsiaTheme="minorEastAsia" w:hAnsiTheme="minorEastAsia"/>
          <w:sz w:val="24"/>
          <w:szCs w:val="24"/>
        </w:rPr>
        <w:t>U</w:t>
      </w:r>
      <w:r w:rsidRPr="00345160">
        <w:rPr>
          <w:rFonts w:asciiTheme="minorEastAsia" w:eastAsiaTheme="minorEastAsia" w:hAnsiTheme="minorEastAsia" w:hint="eastAsia"/>
          <w:sz w:val="24"/>
          <w:szCs w:val="24"/>
        </w:rPr>
        <w:t>”命令反汇编这段程序，再与原输入指令对照检查，记录并解释两者差别。</w:t>
      </w:r>
    </w:p>
    <w:p w:rsidR="00A157DB" w:rsidRPr="00345160" w:rsidRDefault="00A157DB" w:rsidP="00A157DB">
      <w:pPr>
        <w:pStyle w:val="a3"/>
        <w:spacing w:line="360" w:lineRule="auto"/>
        <w:ind w:left="780" w:firstLineChars="0" w:firstLine="0"/>
        <w:jc w:val="left"/>
        <w:rPr>
          <w:rFonts w:asciiTheme="minorEastAsia" w:eastAsiaTheme="minorEastAsia" w:hAnsiTheme="minorEastAsia" w:hint="eastAsia"/>
          <w:sz w:val="24"/>
          <w:szCs w:val="24"/>
        </w:rPr>
      </w:pPr>
    </w:p>
    <w:p w:rsidR="00345160" w:rsidRPr="00345160" w:rsidRDefault="00A157DB" w:rsidP="00345160">
      <w:pPr>
        <w:pStyle w:val="a3"/>
        <w:spacing w:line="360" w:lineRule="auto"/>
        <w:ind w:left="780" w:firstLineChars="0" w:firstLine="0"/>
        <w:jc w:val="left"/>
        <w:rPr>
          <w:rFonts w:asciiTheme="minorEastAsia" w:eastAsiaTheme="minorEastAsia" w:hAnsiTheme="minorEastAsia" w:hint="eastAsia"/>
          <w:sz w:val="24"/>
          <w:szCs w:val="24"/>
        </w:rPr>
      </w:pPr>
      <w:r>
        <w:rPr>
          <w:noProof/>
        </w:rPr>
        <mc:AlternateContent>
          <mc:Choice Requires="wps">
            <w:drawing>
              <wp:anchor distT="0" distB="0" distL="114300" distR="114300" simplePos="0" relativeHeight="251673600" behindDoc="0" locked="0" layoutInCell="1" allowOverlap="1" wp14:anchorId="7AFF71ED" wp14:editId="34C28D7B">
                <wp:simplePos x="0" y="0"/>
                <wp:positionH relativeFrom="column">
                  <wp:posOffset>533400</wp:posOffset>
                </wp:positionH>
                <wp:positionV relativeFrom="paragraph">
                  <wp:posOffset>3252470</wp:posOffset>
                </wp:positionV>
                <wp:extent cx="357378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3573780" cy="635"/>
                        </a:xfrm>
                        <a:prstGeom prst="rect">
                          <a:avLst/>
                        </a:prstGeom>
                        <a:solidFill>
                          <a:prstClr val="white"/>
                        </a:solidFill>
                        <a:ln>
                          <a:noFill/>
                        </a:ln>
                      </wps:spPr>
                      <wps:txbx>
                        <w:txbxContent>
                          <w:p w:rsidR="00A157DB" w:rsidRPr="00B02A4C"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U</w:t>
                            </w:r>
                            <w:r>
                              <w:rPr>
                                <w:rFonts w:hint="eastAsia"/>
                              </w:rPr>
                              <w:t>命令查看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F71ED" id="文本框 8" o:spid="_x0000_s1027" type="#_x0000_t202" style="position:absolute;left:0;text-align:left;margin-left:42pt;margin-top:256.1pt;width:281.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" stroked="f">
                <v:textbox style="mso-fit-shape-to-text:t" inset="0,0,0,0">
                  <w:txbxContent>
                    <w:p w:rsidR="00A157DB" w:rsidRPr="00B02A4C"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U</w:t>
                      </w:r>
                      <w:r>
                        <w:rPr>
                          <w:rFonts w:hint="eastAsia"/>
                        </w:rPr>
                        <w:t>命令查看</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39808" behindDoc="0" locked="0" layoutInCell="1" allowOverlap="1" wp14:anchorId="1FF5B08B" wp14:editId="2F82877C">
            <wp:simplePos x="0" y="0"/>
            <wp:positionH relativeFrom="column">
              <wp:posOffset>533400</wp:posOffset>
            </wp:positionH>
            <wp:positionV relativeFrom="paragraph">
              <wp:posOffset>924560</wp:posOffset>
            </wp:positionV>
            <wp:extent cx="3573780" cy="227076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780" cy="227076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szCs w:val="24"/>
        </w:rPr>
        <w:t>通过图表2</w:t>
      </w:r>
      <w:r w:rsidR="00345160">
        <w:rPr>
          <w:rFonts w:asciiTheme="minorEastAsia" w:eastAsiaTheme="minorEastAsia" w:hAnsiTheme="minorEastAsia" w:hint="eastAsia"/>
          <w:sz w:val="24"/>
          <w:szCs w:val="24"/>
        </w:rPr>
        <w:t>看到，编写的代码转化为二进制指令后再进行反汇编，其形式内容是一样的，二进制指令的末尾</w:t>
      </w:r>
      <w:r w:rsidR="0012317E">
        <w:rPr>
          <w:rFonts w:asciiTheme="minorEastAsia" w:eastAsiaTheme="minorEastAsia" w:hAnsiTheme="minorEastAsia" w:hint="eastAsia"/>
          <w:sz w:val="24"/>
          <w:szCs w:val="24"/>
        </w:rPr>
        <w:t>默认增加了一些指令，用以保存返回值并返回到其主程序。</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B. </w:t>
      </w:r>
      <w:r w:rsidRPr="00345160">
        <w:rPr>
          <w:rFonts w:asciiTheme="minorEastAsia" w:eastAsiaTheme="minorEastAsia" w:hAnsiTheme="minorEastAsia" w:hint="eastAsia"/>
          <w:sz w:val="24"/>
          <w:szCs w:val="24"/>
        </w:rPr>
        <w:t>根据汇编结果，将各条指令的存放地址及目标代码分别填入上面的地址和目标代码栏中，分析目标代码，体会操作码与操作数之间的关系。</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 C. </w:t>
      </w:r>
      <w:proofErr w:type="gramStart"/>
      <w:r w:rsidRPr="00345160">
        <w:rPr>
          <w:rFonts w:asciiTheme="minorEastAsia" w:eastAsiaTheme="minorEastAsia" w:hAnsiTheme="minorEastAsia" w:hint="eastAsia"/>
          <w:sz w:val="24"/>
          <w:szCs w:val="24"/>
        </w:rPr>
        <w:t>用“</w:t>
      </w:r>
      <w:proofErr w:type="gramEnd"/>
      <w:r w:rsidRPr="00345160">
        <w:rPr>
          <w:rFonts w:asciiTheme="minorEastAsia" w:eastAsiaTheme="minorEastAsia" w:hAnsiTheme="minorEastAsia"/>
          <w:sz w:val="24"/>
          <w:szCs w:val="24"/>
        </w:rPr>
        <w:t>T</w:t>
      </w:r>
      <w:r w:rsidRPr="00345160">
        <w:rPr>
          <w:rFonts w:asciiTheme="minorEastAsia" w:eastAsiaTheme="minorEastAsia" w:hAnsiTheme="minorEastAsia" w:hint="eastAsia"/>
          <w:sz w:val="24"/>
          <w:szCs w:val="24"/>
        </w:rPr>
        <w:t>”命令单步执行这段程序，核对运行结果和各标志位的设置，熟悉它们的表示形式。</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D. </w:t>
      </w:r>
      <w:r w:rsidRPr="00345160">
        <w:rPr>
          <w:rFonts w:asciiTheme="minorEastAsia" w:eastAsiaTheme="minorEastAsia" w:hAnsiTheme="minorEastAsia" w:hint="eastAsia"/>
          <w:sz w:val="24"/>
          <w:szCs w:val="24"/>
        </w:rPr>
        <w:t>设置</w:t>
      </w:r>
      <w:r w:rsidRPr="00345160">
        <w:rPr>
          <w:rFonts w:asciiTheme="minorEastAsia" w:eastAsiaTheme="minorEastAsia" w:hAnsiTheme="minorEastAsia"/>
          <w:sz w:val="24"/>
          <w:szCs w:val="24"/>
        </w:rPr>
        <w:t>IP</w:t>
      </w:r>
      <w:r w:rsidRPr="00345160">
        <w:rPr>
          <w:rFonts w:asciiTheme="minorEastAsia" w:eastAsiaTheme="minorEastAsia" w:hAnsiTheme="minorEastAsia" w:hint="eastAsia"/>
          <w:sz w:val="24"/>
          <w:szCs w:val="24"/>
        </w:rPr>
        <w:t>到程序开始地址，</w:t>
      </w:r>
      <w:proofErr w:type="gramStart"/>
      <w:r w:rsidRPr="00345160">
        <w:rPr>
          <w:rFonts w:asciiTheme="minorEastAsia" w:eastAsiaTheme="minorEastAsia" w:hAnsiTheme="minorEastAsia" w:hint="eastAsia"/>
          <w:sz w:val="24"/>
          <w:szCs w:val="24"/>
        </w:rPr>
        <w:t>用“</w:t>
      </w:r>
      <w:proofErr w:type="gramEnd"/>
      <w:r w:rsidRPr="00345160">
        <w:rPr>
          <w:rFonts w:asciiTheme="minorEastAsia" w:eastAsiaTheme="minorEastAsia" w:hAnsiTheme="minorEastAsia"/>
          <w:sz w:val="24"/>
          <w:szCs w:val="24"/>
        </w:rPr>
        <w:t>G</w:t>
      </w:r>
      <w:r w:rsidRPr="00345160">
        <w:rPr>
          <w:rFonts w:asciiTheme="minorEastAsia" w:eastAsiaTheme="minorEastAsia" w:hAnsiTheme="minorEastAsia" w:hint="eastAsia"/>
          <w:sz w:val="24"/>
          <w:szCs w:val="24"/>
        </w:rPr>
        <w:t>”命令设置断点（任选），执行这段程序，检测运行结果。改变不同断点方式多次重复这一步，总结体会断点选择的目的性与应用技巧。</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p>
    <w:p w:rsidR="00345160" w:rsidRPr="00345160" w:rsidRDefault="00A157DB" w:rsidP="00345160">
      <w:pPr>
        <w:spacing w:line="360" w:lineRule="auto"/>
        <w:ind w:firstLineChars="200" w:firstLine="420"/>
        <w:jc w:val="left"/>
        <w:rPr>
          <w:rFonts w:asciiTheme="minorEastAsia" w:eastAsiaTheme="minorEastAsia" w:hAnsiTheme="minorEastAsia"/>
          <w:sz w:val="24"/>
          <w:szCs w:val="24"/>
        </w:rPr>
      </w:pPr>
      <w:r>
        <w:rPr>
          <w:noProof/>
        </w:rPr>
        <w:lastRenderedPageBreak/>
        <mc:AlternateContent>
          <mc:Choice Requires="wps">
            <w:drawing>
              <wp:anchor distT="0" distB="0" distL="114300" distR="114300" simplePos="0" relativeHeight="251675648" behindDoc="0" locked="0" layoutInCell="1" allowOverlap="1" wp14:anchorId="7D1EEB23" wp14:editId="262F9F45">
                <wp:simplePos x="0" y="0"/>
                <wp:positionH relativeFrom="column">
                  <wp:posOffset>336550</wp:posOffset>
                </wp:positionH>
                <wp:positionV relativeFrom="paragraph">
                  <wp:posOffset>3905250</wp:posOffset>
                </wp:positionV>
                <wp:extent cx="493776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937760" cy="635"/>
                        </a:xfrm>
                        <a:prstGeom prst="rect">
                          <a:avLst/>
                        </a:prstGeom>
                        <a:solidFill>
                          <a:prstClr val="white"/>
                        </a:solidFill>
                        <a:ln>
                          <a:noFill/>
                        </a:ln>
                      </wps:spPr>
                      <wps:txbx>
                        <w:txbxContent>
                          <w:p w:rsidR="00A157DB" w:rsidRPr="00970B3B"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修改指令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EEB23" id="文本框 9" o:spid="_x0000_s1028" type="#_x0000_t202" style="position:absolute;left:0;text-align:left;margin-left:26.5pt;margin-top:307.5pt;width:388.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3f0GgIAAD8EAAAOAAAAZHJzL2Uyb0RvYy54bWysU8Fu2zAMvQ/YPwi6L07SLd2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" stroked="f">
                <v:textbox style="mso-fit-shape-to-text:t" inset="0,0,0,0">
                  <w:txbxContent>
                    <w:p w:rsidR="00A157DB" w:rsidRPr="00970B3B"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修改指令</w:t>
                      </w:r>
                    </w:p>
                  </w:txbxContent>
                </v:textbox>
                <w10:wrap type="topAndBottom"/>
              </v:shape>
            </w:pict>
          </mc:Fallback>
        </mc:AlternateContent>
      </w:r>
      <w:r w:rsidR="00345160" w:rsidRPr="00345160">
        <w:rPr>
          <w:rFonts w:asciiTheme="minorEastAsia" w:eastAsiaTheme="minorEastAsia" w:hAnsiTheme="minorEastAsia"/>
          <w:noProof/>
          <w:sz w:val="24"/>
          <w:szCs w:val="24"/>
        </w:rPr>
        <w:drawing>
          <wp:anchor distT="0" distB="0" distL="114300" distR="114300" simplePos="0" relativeHeight="251649024" behindDoc="0" locked="0" layoutInCell="1" allowOverlap="1" wp14:anchorId="3D94625C" wp14:editId="008E33C0">
            <wp:simplePos x="0" y="0"/>
            <wp:positionH relativeFrom="margin">
              <wp:posOffset>336550</wp:posOffset>
            </wp:positionH>
            <wp:positionV relativeFrom="paragraph">
              <wp:posOffset>1165860</wp:posOffset>
            </wp:positionV>
            <wp:extent cx="4938188" cy="2682472"/>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8188" cy="2682472"/>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sz w:val="24"/>
          <w:szCs w:val="24"/>
        </w:rPr>
        <w:t xml:space="preserve">E. </w:t>
      </w:r>
      <w:r w:rsidR="00345160" w:rsidRPr="00345160">
        <w:rPr>
          <w:rFonts w:asciiTheme="minorEastAsia" w:eastAsiaTheme="minorEastAsia" w:hAnsiTheme="minorEastAsia" w:hint="eastAsia"/>
          <w:sz w:val="24"/>
          <w:szCs w:val="24"/>
        </w:rPr>
        <w:t>将</w:t>
      </w:r>
      <w:r w:rsidR="00345160" w:rsidRPr="00345160">
        <w:rPr>
          <w:rFonts w:asciiTheme="minorEastAsia" w:eastAsiaTheme="minorEastAsia" w:hAnsiTheme="minorEastAsia"/>
          <w:sz w:val="24"/>
          <w:szCs w:val="24"/>
        </w:rPr>
        <w:t xml:space="preserve"> OR AL</w:t>
      </w:r>
      <w:r w:rsidR="00345160" w:rsidRPr="00345160">
        <w:rPr>
          <w:rFonts w:asciiTheme="minorEastAsia" w:eastAsiaTheme="minorEastAsia" w:hAnsiTheme="minorEastAsia" w:hint="eastAsia"/>
          <w:sz w:val="24"/>
          <w:szCs w:val="24"/>
        </w:rPr>
        <w:t>，</w:t>
      </w:r>
      <w:r w:rsidR="00345160" w:rsidRPr="00345160">
        <w:rPr>
          <w:rFonts w:asciiTheme="minorEastAsia" w:eastAsiaTheme="minorEastAsia" w:hAnsiTheme="minorEastAsia"/>
          <w:sz w:val="24"/>
          <w:szCs w:val="24"/>
        </w:rPr>
        <w:t xml:space="preserve">9FH </w:t>
      </w:r>
      <w:r w:rsidR="00345160" w:rsidRPr="00345160">
        <w:rPr>
          <w:rFonts w:asciiTheme="minorEastAsia" w:eastAsiaTheme="minorEastAsia" w:hAnsiTheme="minorEastAsia" w:hint="eastAsia"/>
          <w:sz w:val="24"/>
          <w:szCs w:val="24"/>
        </w:rPr>
        <w:t>指令修改为</w:t>
      </w:r>
      <w:r w:rsidR="00345160" w:rsidRPr="00345160">
        <w:rPr>
          <w:rFonts w:asciiTheme="minorEastAsia" w:eastAsiaTheme="minorEastAsia" w:hAnsiTheme="minorEastAsia"/>
          <w:sz w:val="24"/>
          <w:szCs w:val="24"/>
        </w:rPr>
        <w:t xml:space="preserve"> SUB AL,9FH</w:t>
      </w:r>
      <w:r w:rsidR="00345160" w:rsidRPr="00345160">
        <w:rPr>
          <w:rFonts w:asciiTheme="minorEastAsia" w:eastAsiaTheme="minorEastAsia" w:hAnsiTheme="minorEastAsia" w:hint="eastAsia"/>
          <w:sz w:val="24"/>
          <w:szCs w:val="24"/>
        </w:rPr>
        <w:t>（提示：这两条指令的机器码长度相同，可以查看其机器码的区别，</w:t>
      </w:r>
      <w:proofErr w:type="gramStart"/>
      <w:r w:rsidR="00345160" w:rsidRPr="00345160">
        <w:rPr>
          <w:rFonts w:asciiTheme="minorEastAsia" w:eastAsiaTheme="minorEastAsia" w:hAnsiTheme="minorEastAsia" w:hint="eastAsia"/>
          <w:sz w:val="24"/>
          <w:szCs w:val="24"/>
        </w:rPr>
        <w:t>用内存单元修改指令“</w:t>
      </w:r>
      <w:proofErr w:type="gramEnd"/>
      <w:r w:rsidR="00345160" w:rsidRPr="00345160">
        <w:rPr>
          <w:rFonts w:asciiTheme="minorEastAsia" w:eastAsiaTheme="minorEastAsia" w:hAnsiTheme="minorEastAsia" w:hint="eastAsia"/>
          <w:sz w:val="24"/>
          <w:szCs w:val="24"/>
        </w:rPr>
        <w:t>E”进行修改），比较指令代码和运行结果的不同。</w:t>
      </w:r>
    </w:p>
    <w:p w:rsidR="00345160" w:rsidRPr="00345160" w:rsidRDefault="00A157DB" w:rsidP="00345160">
      <w:pPr>
        <w:spacing w:line="360" w:lineRule="auto"/>
        <w:ind w:firstLineChars="200" w:firstLine="420"/>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73600" behindDoc="0" locked="0" layoutInCell="1" allowOverlap="1" wp14:anchorId="2772B299" wp14:editId="763A70D2">
                <wp:simplePos x="0" y="0"/>
                <wp:positionH relativeFrom="column">
                  <wp:posOffset>411480</wp:posOffset>
                </wp:positionH>
                <wp:positionV relativeFrom="paragraph">
                  <wp:posOffset>4183380</wp:posOffset>
                </wp:positionV>
                <wp:extent cx="4869180" cy="213360"/>
                <wp:effectExtent l="0" t="0" r="7620" b="0"/>
                <wp:wrapTopAndBottom/>
                <wp:docPr id="10" name="文本框 10"/>
                <wp:cNvGraphicFramePr/>
                <a:graphic xmlns:a="http://schemas.openxmlformats.org/drawingml/2006/main">
                  <a:graphicData uri="http://schemas.microsoft.com/office/word/2010/wordprocessingShape">
                    <wps:wsp>
                      <wps:cNvSpPr txBox="1"/>
                      <wps:spPr>
                        <a:xfrm>
                          <a:off x="0" y="0"/>
                          <a:ext cx="4869180" cy="213360"/>
                        </a:xfrm>
                        <a:prstGeom prst="rect">
                          <a:avLst/>
                        </a:prstGeom>
                        <a:solidFill>
                          <a:prstClr val="white"/>
                        </a:solidFill>
                        <a:ln>
                          <a:noFill/>
                        </a:ln>
                      </wps:spPr>
                      <wps:txbx>
                        <w:txbxContent>
                          <w:p w:rsidR="00A157DB" w:rsidRPr="00FB6B16"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更改前执行结果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2B299" id="文本框 10" o:spid="_x0000_s1029" type="#_x0000_t202" style="position:absolute;left:0;text-align:left;margin-left:32.4pt;margin-top:329.4pt;width:383.4pt;height:16.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" stroked="f">
                <v:textbox inset="0,0,0,0">
                  <w:txbxContent>
                    <w:p w:rsidR="00A157DB" w:rsidRPr="00FB6B16"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更改前执行结果</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65408" behindDoc="0" locked="0" layoutInCell="1" allowOverlap="1" wp14:anchorId="6A63F56F" wp14:editId="17CB955E">
            <wp:simplePos x="0" y="0"/>
            <wp:positionH relativeFrom="column">
              <wp:posOffset>396240</wp:posOffset>
            </wp:positionH>
            <wp:positionV relativeFrom="paragraph">
              <wp:posOffset>3661410</wp:posOffset>
            </wp:positionV>
            <wp:extent cx="4869602" cy="472481"/>
            <wp:effectExtent l="0" t="0" r="762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9602" cy="472481"/>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hint="eastAsia"/>
          <w:sz w:val="24"/>
          <w:szCs w:val="24"/>
        </w:rPr>
        <w:t>更改前结果</w:t>
      </w:r>
      <w:r>
        <w:rPr>
          <w:rFonts w:asciiTheme="minorEastAsia" w:eastAsiaTheme="minorEastAsia" w:hAnsiTheme="minorEastAsia" w:hint="eastAsia"/>
          <w:sz w:val="24"/>
          <w:szCs w:val="24"/>
        </w:rPr>
        <w:t>，如图表4所示</w:t>
      </w:r>
      <w:r w:rsidR="00345160" w:rsidRPr="00345160">
        <w:rPr>
          <w:rFonts w:asciiTheme="minorEastAsia" w:eastAsiaTheme="minorEastAsia" w:hAnsiTheme="minorEastAsia" w:hint="eastAsia"/>
          <w:sz w:val="24"/>
          <w:szCs w:val="24"/>
        </w:rPr>
        <w:t>：</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更改后结果</w:t>
      </w:r>
      <w:r w:rsidR="00A157DB">
        <w:rPr>
          <w:rFonts w:asciiTheme="minorEastAsia" w:eastAsiaTheme="minorEastAsia" w:hAnsiTheme="minorEastAsia" w:hint="eastAsia"/>
          <w:sz w:val="24"/>
          <w:szCs w:val="24"/>
        </w:rPr>
        <w:t>，如图表</w:t>
      </w:r>
      <w:r w:rsidR="00A157DB">
        <w:rPr>
          <w:rFonts w:asciiTheme="minorEastAsia" w:eastAsiaTheme="minorEastAsia" w:hAnsiTheme="minorEastAsia"/>
          <w:sz w:val="24"/>
          <w:szCs w:val="24"/>
        </w:rPr>
        <w:t>5</w:t>
      </w:r>
      <w:r w:rsidR="00A157DB">
        <w:rPr>
          <w:rFonts w:asciiTheme="minorEastAsia" w:eastAsiaTheme="minorEastAsia" w:hAnsiTheme="minorEastAsia" w:hint="eastAsia"/>
          <w:sz w:val="24"/>
          <w:szCs w:val="24"/>
        </w:rPr>
        <w:t>所示</w:t>
      </w:r>
      <w:r w:rsidRPr="00345160">
        <w:rPr>
          <w:rFonts w:asciiTheme="minorEastAsia" w:eastAsiaTheme="minorEastAsia" w:hAnsiTheme="minorEastAsia" w:hint="eastAsia"/>
          <w:sz w:val="24"/>
          <w:szCs w:val="24"/>
        </w:rPr>
        <w:t>：</w:t>
      </w:r>
    </w:p>
    <w:p w:rsidR="00345160" w:rsidRPr="00345160" w:rsidRDefault="00A157DB" w:rsidP="00345160">
      <w:pPr>
        <w:spacing w:line="360" w:lineRule="auto"/>
        <w:ind w:firstLineChars="200" w:firstLine="420"/>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77696" behindDoc="0" locked="0" layoutInCell="1" allowOverlap="1" wp14:anchorId="71F58DF6" wp14:editId="74540DBA">
                <wp:simplePos x="0" y="0"/>
                <wp:positionH relativeFrom="column">
                  <wp:posOffset>495300</wp:posOffset>
                </wp:positionH>
                <wp:positionV relativeFrom="paragraph">
                  <wp:posOffset>901065</wp:posOffset>
                </wp:positionV>
                <wp:extent cx="4906645"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4906645" cy="635"/>
                        </a:xfrm>
                        <a:prstGeom prst="rect">
                          <a:avLst/>
                        </a:prstGeom>
                        <a:solidFill>
                          <a:prstClr val="white"/>
                        </a:solidFill>
                        <a:ln>
                          <a:noFill/>
                        </a:ln>
                      </wps:spPr>
                      <wps:txbx>
                        <w:txbxContent>
                          <w:p w:rsidR="00A157DB" w:rsidRPr="00323C53" w:rsidRDefault="00A157DB" w:rsidP="00A157DB">
                            <w:pPr>
                              <w:pStyle w:val="a8"/>
                              <w:rPr>
                                <w:rFonts w:asciiTheme="minorEastAsia" w:hAnsiTheme="minorEastAsia"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更改后执行结果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58DF6" id="文本框 11" o:spid="_x0000_s1030" type="#_x0000_t202" style="position:absolute;left:0;text-align:left;margin-left:39pt;margin-top:70.95pt;width:386.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miGgIAAD8EAAAOAAAAZHJzL2Uyb0RvYy54bWysU01v2zAMvQ/YfxB0X5x0bb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t9P5/PqGM0m++ce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" stroked="f">
                <v:textbox style="mso-fit-shape-to-text:t" inset="0,0,0,0">
                  <w:txbxContent>
                    <w:p w:rsidR="00A157DB" w:rsidRPr="00323C53" w:rsidRDefault="00A157DB" w:rsidP="00A157DB">
                      <w:pPr>
                        <w:pStyle w:val="a8"/>
                        <w:rPr>
                          <w:rFonts w:asciiTheme="minorEastAsia" w:hAnsiTheme="minorEastAsia"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更改后执行结果</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57216" behindDoc="0" locked="0" layoutInCell="1" allowOverlap="1" wp14:anchorId="782E079E" wp14:editId="18E73BC0">
            <wp:simplePos x="0" y="0"/>
            <wp:positionH relativeFrom="margin">
              <wp:posOffset>441960</wp:posOffset>
            </wp:positionH>
            <wp:positionV relativeFrom="paragraph">
              <wp:posOffset>297180</wp:posOffset>
            </wp:positionV>
            <wp:extent cx="4906645" cy="546735"/>
            <wp:effectExtent l="0" t="0" r="8255"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6645" cy="546735"/>
                    </a:xfrm>
                    <a:prstGeom prst="rect">
                      <a:avLst/>
                    </a:prstGeom>
                  </pic:spPr>
                </pic:pic>
              </a:graphicData>
            </a:graphic>
            <wp14:sizeRelH relativeFrom="margin">
              <wp14:pctWidth>0</wp14:pctWidth>
            </wp14:sizeRelH>
            <wp14:sizeRelV relativeFrom="margin">
              <wp14:pctHeight>0</wp14:pctHeight>
            </wp14:sizeRelV>
          </wp:anchor>
        </w:drawing>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通过对比可以发现，只有al变化了，由原本的E</w:t>
      </w:r>
      <w:r w:rsidRPr="00345160">
        <w:rPr>
          <w:rFonts w:asciiTheme="minorEastAsia" w:eastAsiaTheme="minorEastAsia" w:hAnsiTheme="minorEastAsia"/>
          <w:sz w:val="24"/>
          <w:szCs w:val="24"/>
        </w:rPr>
        <w:t>6</w:t>
      </w:r>
      <w:r w:rsidRPr="00345160">
        <w:rPr>
          <w:rFonts w:asciiTheme="minorEastAsia" w:eastAsiaTheme="minorEastAsia" w:hAnsiTheme="minorEastAsia" w:hint="eastAsia"/>
          <w:sz w:val="24"/>
          <w:szCs w:val="24"/>
        </w:rPr>
        <w:t>变为了CF。</w:t>
      </w:r>
      <w:r w:rsidRPr="00345160">
        <w:rPr>
          <w:rFonts w:asciiTheme="minorEastAsia" w:eastAsiaTheme="minorEastAsia" w:hAnsiTheme="minorEastAsia"/>
          <w:sz w:val="24"/>
          <w:szCs w:val="24"/>
        </w:rPr>
        <w:t xml:space="preserve"> </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F. </w:t>
      </w:r>
      <w:r w:rsidRPr="00345160">
        <w:rPr>
          <w:rFonts w:asciiTheme="minorEastAsia" w:eastAsiaTheme="minorEastAsia" w:hAnsiTheme="minorEastAsia" w:hint="eastAsia"/>
          <w:sz w:val="24"/>
          <w:szCs w:val="24"/>
        </w:rPr>
        <w:t>根据反汇编和程序运行过程</w:t>
      </w:r>
      <w:r w:rsidRPr="00345160">
        <w:rPr>
          <w:rFonts w:asciiTheme="minorEastAsia" w:eastAsiaTheme="minorEastAsia" w:hAnsiTheme="minorEastAsia"/>
          <w:sz w:val="24"/>
          <w:szCs w:val="24"/>
        </w:rPr>
        <w:t>IP</w:t>
      </w:r>
      <w:r w:rsidRPr="00345160">
        <w:rPr>
          <w:rFonts w:asciiTheme="minorEastAsia" w:eastAsiaTheme="minorEastAsia" w:hAnsiTheme="minorEastAsia" w:hint="eastAsia"/>
          <w:sz w:val="24"/>
          <w:szCs w:val="24"/>
        </w:rPr>
        <w:t>的变化，详细分析指令地址、目标代码、程序指令、指令代码存放规律之间的关系，深入理解程序存储原理与控制器自动控制执行的机理。</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程序指令由指令代码和伪指令组成，其一般是更高层次的语言，较为容易阅读。程序指令通过编译形成二进制指令即目标代码，但是此时其不同文件中指令</w:t>
      </w:r>
      <w:r w:rsidRPr="00345160">
        <w:rPr>
          <w:rFonts w:asciiTheme="minorEastAsia" w:eastAsiaTheme="minorEastAsia" w:hAnsiTheme="minorEastAsia" w:hint="eastAsia"/>
          <w:sz w:val="24"/>
          <w:szCs w:val="24"/>
        </w:rPr>
        <w:lastRenderedPageBreak/>
        <w:t>的地址用符号代替的，并未形成一个整体，当通过链接操作后，不同文件中地址形成了关联，形成逻辑地址。当运行时，指令中的地址再变为物理地址。指令地址便是上一条指令地址加上一条指令所占的字节，在运行时确定。</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4</w:t>
      </w:r>
      <w:r w:rsidRPr="00345160">
        <w:rPr>
          <w:rFonts w:asciiTheme="minorEastAsia" w:eastAsiaTheme="minorEastAsia" w:hAnsiTheme="minorEastAsia" w:hint="eastAsia"/>
          <w:sz w:val="24"/>
          <w:szCs w:val="24"/>
        </w:rPr>
        <w:t>）自编指令段，学习每一种寻址方式的传送指令，算术、逻辑运算指令及</w:t>
      </w:r>
      <w:proofErr w:type="gramStart"/>
      <w:r w:rsidRPr="00345160">
        <w:rPr>
          <w:rFonts w:asciiTheme="minorEastAsia" w:eastAsiaTheme="minorEastAsia" w:hAnsiTheme="minorEastAsia" w:hint="eastAsia"/>
          <w:sz w:val="24"/>
          <w:szCs w:val="24"/>
        </w:rPr>
        <w:t>对标志位</w:t>
      </w:r>
      <w:proofErr w:type="gramEnd"/>
      <w:r w:rsidRPr="00345160">
        <w:rPr>
          <w:rFonts w:asciiTheme="minorEastAsia" w:eastAsiaTheme="minorEastAsia" w:hAnsiTheme="minorEastAsia" w:hint="eastAsia"/>
          <w:sz w:val="24"/>
          <w:szCs w:val="24"/>
        </w:rPr>
        <w:t>的影响。记录指令的设计、目的及结果。</w:t>
      </w:r>
    </w:p>
    <w:p w:rsidR="00345160" w:rsidRPr="00345160" w:rsidRDefault="00A157DB" w:rsidP="00345160">
      <w:pPr>
        <w:spacing w:line="360" w:lineRule="auto"/>
        <w:ind w:firstLineChars="150" w:firstLine="315"/>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81792" behindDoc="0" locked="0" layoutInCell="1" allowOverlap="1" wp14:anchorId="0834A07D" wp14:editId="65FD9E65">
                <wp:simplePos x="0" y="0"/>
                <wp:positionH relativeFrom="column">
                  <wp:posOffset>198120</wp:posOffset>
                </wp:positionH>
                <wp:positionV relativeFrom="paragraph">
                  <wp:posOffset>2439670</wp:posOffset>
                </wp:positionV>
                <wp:extent cx="492252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wps:spPr>
                      <wps:txbx>
                        <w:txbxContent>
                          <w:p w:rsidR="00A157DB" w:rsidRPr="00F6201A"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插入数据段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4A07D" id="文本框 12" o:spid="_x0000_s1031" type="#_x0000_t202" style="position:absolute;left:0;text-align:left;margin-left:15.6pt;margin-top:192.1pt;width:387.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vxGQIAAD8EAAAOAAAAZHJzL2Uyb0RvYy54bWysU8Fu2zAMvQ/YPwi6L06yt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eHT/P5zZxCkmK372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" stroked="f">
                <v:textbox style="mso-fit-shape-to-text:t" inset="0,0,0,0">
                  <w:txbxContent>
                    <w:p w:rsidR="00A157DB" w:rsidRPr="00F6201A"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插入数据段</w:t>
                      </w:r>
                    </w:p>
                  </w:txbxContent>
                </v:textbox>
                <w10:wrap type="topAndBottom"/>
              </v:shape>
            </w:pict>
          </mc:Fallback>
        </mc:AlternateContent>
      </w:r>
      <w:r w:rsidR="00345160" w:rsidRPr="00345160">
        <w:rPr>
          <w:rFonts w:asciiTheme="minorEastAsia" w:eastAsiaTheme="minorEastAsia" w:hAnsiTheme="minorEastAsia"/>
          <w:noProof/>
          <w:sz w:val="24"/>
          <w:szCs w:val="24"/>
        </w:rPr>
        <w:drawing>
          <wp:anchor distT="0" distB="0" distL="114300" distR="114300" simplePos="0" relativeHeight="251669504" behindDoc="0" locked="0" layoutInCell="1" allowOverlap="1" wp14:anchorId="79EBF842" wp14:editId="6C9FEF10">
            <wp:simplePos x="0" y="0"/>
            <wp:positionH relativeFrom="column">
              <wp:posOffset>198121</wp:posOffset>
            </wp:positionH>
            <wp:positionV relativeFrom="paragraph">
              <wp:posOffset>980440</wp:posOffset>
            </wp:positionV>
            <wp:extent cx="4922947" cy="1402202"/>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2947" cy="1402202"/>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sz w:val="24"/>
          <w:szCs w:val="24"/>
        </w:rPr>
        <w:t>5</w:t>
      </w:r>
      <w:r w:rsidR="00345160" w:rsidRPr="00345160">
        <w:rPr>
          <w:rFonts w:asciiTheme="minorEastAsia" w:eastAsiaTheme="minorEastAsia" w:hAnsiTheme="minorEastAsia" w:hint="eastAsia"/>
          <w:sz w:val="24"/>
          <w:szCs w:val="24"/>
        </w:rPr>
        <w:t>）用“</w:t>
      </w:r>
      <w:r w:rsidR="00345160" w:rsidRPr="00345160">
        <w:rPr>
          <w:rFonts w:asciiTheme="minorEastAsia" w:eastAsiaTheme="minorEastAsia" w:hAnsiTheme="minorEastAsia"/>
          <w:sz w:val="24"/>
          <w:szCs w:val="24"/>
        </w:rPr>
        <w:t>E</w:t>
      </w:r>
      <w:r w:rsidR="00345160" w:rsidRPr="00345160">
        <w:rPr>
          <w:rFonts w:asciiTheme="minorEastAsia" w:eastAsiaTheme="minorEastAsia" w:hAnsiTheme="minorEastAsia" w:hint="eastAsia"/>
          <w:sz w:val="24"/>
          <w:szCs w:val="24"/>
        </w:rPr>
        <w:t>”命令从</w:t>
      </w:r>
      <w:r w:rsidR="00345160" w:rsidRPr="00345160">
        <w:rPr>
          <w:rFonts w:asciiTheme="minorEastAsia" w:eastAsiaTheme="minorEastAsia" w:hAnsiTheme="minorEastAsia"/>
          <w:sz w:val="24"/>
          <w:szCs w:val="24"/>
        </w:rPr>
        <w:t>cs:0100</w:t>
      </w:r>
      <w:r w:rsidR="00345160" w:rsidRPr="00345160">
        <w:rPr>
          <w:rFonts w:asciiTheme="minorEastAsia" w:eastAsiaTheme="minorEastAsia" w:hAnsiTheme="minorEastAsia" w:hint="eastAsia"/>
          <w:sz w:val="24"/>
          <w:szCs w:val="24"/>
        </w:rPr>
        <w:t>开始设置一段字符数据“</w:t>
      </w:r>
      <w:r w:rsidR="00345160" w:rsidRPr="00345160">
        <w:rPr>
          <w:rFonts w:asciiTheme="minorEastAsia" w:eastAsiaTheme="minorEastAsia" w:hAnsiTheme="minorEastAsia"/>
          <w:sz w:val="24"/>
          <w:szCs w:val="24"/>
        </w:rPr>
        <w:t>0123456789ABCDEF0000</w:t>
      </w:r>
      <w:r w:rsidR="00345160" w:rsidRPr="00345160">
        <w:rPr>
          <w:rFonts w:asciiTheme="minorEastAsia" w:eastAsiaTheme="minorEastAsia" w:hAnsiTheme="minorEastAsia" w:hint="eastAsia"/>
          <w:sz w:val="24"/>
          <w:szCs w:val="24"/>
        </w:rPr>
        <w:t>”，再用“</w:t>
      </w:r>
      <w:r w:rsidR="00345160" w:rsidRPr="00345160">
        <w:rPr>
          <w:rFonts w:asciiTheme="minorEastAsia" w:eastAsiaTheme="minorEastAsia" w:hAnsiTheme="minorEastAsia"/>
          <w:sz w:val="24"/>
          <w:szCs w:val="24"/>
        </w:rPr>
        <w:t>U</w:t>
      </w:r>
      <w:r w:rsidR="00345160" w:rsidRPr="00345160">
        <w:rPr>
          <w:rFonts w:asciiTheme="minorEastAsia" w:eastAsiaTheme="minorEastAsia" w:hAnsiTheme="minorEastAsia" w:hint="eastAsia"/>
          <w:sz w:val="24"/>
          <w:szCs w:val="24"/>
        </w:rPr>
        <w:t>”命令反汇编这一段数据，分析并体会计算机中程序与数据之间、数据与字符之间的关系。</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可以看到在程序cs：</w:t>
      </w:r>
      <w:r w:rsidRPr="00345160">
        <w:rPr>
          <w:rFonts w:asciiTheme="minorEastAsia" w:eastAsiaTheme="minorEastAsia" w:hAnsiTheme="minorEastAsia"/>
          <w:sz w:val="24"/>
          <w:szCs w:val="24"/>
        </w:rPr>
        <w:t>0100</w:t>
      </w:r>
      <w:r w:rsidRPr="00345160">
        <w:rPr>
          <w:rFonts w:asciiTheme="minorEastAsia" w:eastAsiaTheme="minorEastAsia" w:hAnsiTheme="minorEastAsia" w:hint="eastAsia"/>
          <w:sz w:val="24"/>
          <w:szCs w:val="24"/>
        </w:rPr>
        <w:t>到cs：0</w:t>
      </w:r>
      <w:r w:rsidRPr="00345160">
        <w:rPr>
          <w:rFonts w:asciiTheme="minorEastAsia" w:eastAsiaTheme="minorEastAsia" w:hAnsiTheme="minorEastAsia"/>
          <w:sz w:val="24"/>
          <w:szCs w:val="24"/>
        </w:rPr>
        <w:t>109</w:t>
      </w:r>
      <w:r w:rsidRPr="00345160">
        <w:rPr>
          <w:rFonts w:asciiTheme="minorEastAsia" w:eastAsiaTheme="minorEastAsia" w:hAnsiTheme="minorEastAsia" w:hint="eastAsia"/>
          <w:sz w:val="24"/>
          <w:szCs w:val="24"/>
        </w:rPr>
        <w:t>，是该段字符数据“</w:t>
      </w:r>
      <w:r w:rsidRPr="00345160">
        <w:rPr>
          <w:rFonts w:asciiTheme="minorEastAsia" w:eastAsiaTheme="minorEastAsia" w:hAnsiTheme="minorEastAsia"/>
          <w:sz w:val="24"/>
          <w:szCs w:val="24"/>
        </w:rPr>
        <w:t>0123456789ABCDEF0000</w:t>
      </w:r>
      <w:r w:rsidRPr="00345160">
        <w:rPr>
          <w:rFonts w:asciiTheme="minorEastAsia" w:eastAsiaTheme="minorEastAsia" w:hAnsiTheme="minorEastAsia" w:hint="eastAsia"/>
          <w:sz w:val="24"/>
          <w:szCs w:val="24"/>
        </w:rPr>
        <w:t>”。</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在程序中，程序就是二进制的数据，而字符也是数据，去本质均是二进制的数据，只是处理器对他们的解析方式不同，造成了不同的结果。</w:t>
      </w:r>
    </w:p>
    <w:p w:rsidR="00345160" w:rsidRPr="00345160" w:rsidRDefault="00345160" w:rsidP="00345160">
      <w:pPr>
        <w:spacing w:line="360" w:lineRule="auto"/>
        <w:rPr>
          <w:rFonts w:asciiTheme="minorEastAsia" w:eastAsiaTheme="minorEastAsia" w:hAnsiTheme="minorEastAsia"/>
          <w:sz w:val="24"/>
          <w:szCs w:val="24"/>
        </w:rPr>
      </w:pPr>
      <w:r w:rsidRPr="00345160">
        <w:rPr>
          <w:rFonts w:asciiTheme="minorEastAsia" w:eastAsiaTheme="minorEastAsia" w:hAnsiTheme="minorEastAsia"/>
          <w:sz w:val="24"/>
          <w:szCs w:val="24"/>
        </w:rPr>
        <w:t>2</w:t>
      </w:r>
      <w:r w:rsidRPr="00345160">
        <w:rPr>
          <w:rFonts w:asciiTheme="minorEastAsia" w:eastAsiaTheme="minorEastAsia" w:hAnsiTheme="minorEastAsia" w:hint="eastAsia"/>
          <w:sz w:val="24"/>
          <w:szCs w:val="24"/>
        </w:rPr>
        <w:t>、实验安排方式：每组</w:t>
      </w:r>
      <w:r w:rsidRPr="00345160">
        <w:rPr>
          <w:rFonts w:asciiTheme="minorEastAsia" w:eastAsiaTheme="minorEastAsia" w:hAnsiTheme="minorEastAsia"/>
          <w:sz w:val="24"/>
          <w:szCs w:val="24"/>
        </w:rPr>
        <w:t>1</w:t>
      </w:r>
      <w:r w:rsidRPr="00345160">
        <w:rPr>
          <w:rFonts w:asciiTheme="minorEastAsia" w:eastAsiaTheme="minorEastAsia" w:hAnsiTheme="minorEastAsia" w:hint="eastAsia"/>
          <w:sz w:val="24"/>
          <w:szCs w:val="24"/>
        </w:rPr>
        <w:t>人，独立完成上机实验</w:t>
      </w:r>
    </w:p>
    <w:p w:rsidR="00345160" w:rsidRDefault="00C5297F" w:rsidP="0055660C">
      <w:pPr>
        <w:spacing w:line="360" w:lineRule="auto"/>
        <w:rPr>
          <w:rFonts w:ascii="黑体" w:eastAsia="黑体" w:hint="eastAsia"/>
          <w:sz w:val="28"/>
          <w:szCs w:val="28"/>
        </w:rPr>
      </w:pPr>
      <w:r>
        <w:rPr>
          <w:rFonts w:ascii="黑体" w:eastAsia="黑体" w:hint="eastAsia"/>
          <w:sz w:val="28"/>
          <w:szCs w:val="28"/>
        </w:rPr>
        <w:t>4</w:t>
      </w:r>
      <w:r w:rsidR="0055660C">
        <w:rPr>
          <w:rFonts w:ascii="黑体" w:eastAsia="黑体" w:hint="eastAsia"/>
          <w:sz w:val="28"/>
          <w:szCs w:val="28"/>
        </w:rPr>
        <w:t>、实验总</w:t>
      </w:r>
      <w:r w:rsidR="002F7DF0" w:rsidRPr="002F7DF0">
        <w:rPr>
          <w:rFonts w:ascii="黑体" w:eastAsia="黑体" w:hint="eastAsia"/>
          <w:sz w:val="28"/>
          <w:szCs w:val="28"/>
        </w:rPr>
        <w:t>结</w:t>
      </w:r>
    </w:p>
    <w:p w:rsidR="00345160" w:rsidRDefault="00345160" w:rsidP="0055660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通过本次实验，我学会了使用</w:t>
      </w:r>
      <w:proofErr w:type="spellStart"/>
      <w:r>
        <w:rPr>
          <w:rFonts w:asciiTheme="minorEastAsia" w:eastAsiaTheme="minorEastAsia" w:hAnsiTheme="minorEastAsia" w:hint="eastAsia"/>
          <w:sz w:val="24"/>
          <w:szCs w:val="24"/>
        </w:rPr>
        <w:t>masm</w:t>
      </w:r>
      <w:proofErr w:type="spellEnd"/>
      <w:r>
        <w:rPr>
          <w:rFonts w:asciiTheme="minorEastAsia" w:eastAsiaTheme="minorEastAsia" w:hAnsiTheme="minorEastAsia" w:hint="eastAsia"/>
          <w:sz w:val="24"/>
          <w:szCs w:val="24"/>
        </w:rPr>
        <w:t>先对</w:t>
      </w:r>
      <w:proofErr w:type="spellStart"/>
      <w:r>
        <w:rPr>
          <w:rFonts w:asciiTheme="minorEastAsia" w:eastAsiaTheme="minorEastAsia" w:hAnsiTheme="minorEastAsia" w:hint="eastAsia"/>
          <w:sz w:val="24"/>
          <w:szCs w:val="24"/>
        </w:rPr>
        <w:t>asm</w:t>
      </w:r>
      <w:proofErr w:type="spellEnd"/>
      <w:r>
        <w:rPr>
          <w:rFonts w:asciiTheme="minorEastAsia" w:eastAsiaTheme="minorEastAsia" w:hAnsiTheme="minorEastAsia" w:hint="eastAsia"/>
          <w:sz w:val="24"/>
          <w:szCs w:val="24"/>
        </w:rPr>
        <w:t>文件进行编译，再使用link文件对其进行链接操作，之后再使用debug生成的可执行文件进行调试操作。</w:t>
      </w:r>
    </w:p>
    <w:p w:rsidR="00345160" w:rsidRPr="00345160" w:rsidRDefault="00345160" w:rsidP="0055660C">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同时，在进行debug调试的过程中，我也学会了许多debug的命令，比如-R查看寄存器内容，-T进行单</w:t>
      </w:r>
      <w:proofErr w:type="gramStart"/>
      <w:r>
        <w:rPr>
          <w:rFonts w:asciiTheme="minorEastAsia" w:eastAsiaTheme="minorEastAsia" w:hAnsiTheme="minorEastAsia" w:hint="eastAsia"/>
          <w:sz w:val="24"/>
          <w:szCs w:val="24"/>
        </w:rPr>
        <w:t>步执行</w:t>
      </w:r>
      <w:proofErr w:type="gramEnd"/>
      <w:r>
        <w:rPr>
          <w:rFonts w:asciiTheme="minorEastAsia" w:eastAsiaTheme="minorEastAsia" w:hAnsiTheme="minorEastAsia" w:hint="eastAsia"/>
          <w:sz w:val="24"/>
          <w:szCs w:val="24"/>
        </w:rPr>
        <w:t>操作，</w:t>
      </w:r>
      <w:r>
        <w:rPr>
          <w:rFonts w:asciiTheme="minorEastAsia" w:eastAsiaTheme="minorEastAsia" w:hAnsiTheme="minorEastAsia"/>
          <w:sz w:val="24"/>
          <w:szCs w:val="24"/>
        </w:rPr>
        <w:t>-D</w:t>
      </w:r>
      <w:r>
        <w:rPr>
          <w:rFonts w:asciiTheme="minorEastAsia" w:eastAsiaTheme="minorEastAsia" w:hAnsiTheme="minorEastAsia" w:hint="eastAsia"/>
          <w:sz w:val="24"/>
          <w:szCs w:val="24"/>
        </w:rPr>
        <w:t>进行内存内容查看，-E进行内存内容的替换，而-U进行代码的反汇编，同时还有G的断点操作，使我在debug的过程中对于程序状态的了解更加得心应手。这次实验使我收获很大，使我对于程序从汇编到机器指令的过程有了更加深入的理解。</w:t>
      </w:r>
    </w:p>
    <w:sectPr w:rsidR="00345160" w:rsidRPr="00345160" w:rsidSect="00E6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712" w:rsidRDefault="00710712" w:rsidP="00140F98">
      <w:r>
        <w:separator/>
      </w:r>
    </w:p>
  </w:endnote>
  <w:endnote w:type="continuationSeparator" w:id="0">
    <w:p w:rsidR="00710712" w:rsidRDefault="00710712" w:rsidP="001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712" w:rsidRDefault="00710712" w:rsidP="00140F98">
      <w:r>
        <w:separator/>
      </w:r>
    </w:p>
  </w:footnote>
  <w:footnote w:type="continuationSeparator" w:id="0">
    <w:p w:rsidR="00710712" w:rsidRDefault="00710712" w:rsidP="00140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2B41"/>
    <w:multiLevelType w:val="hybridMultilevel"/>
    <w:tmpl w:val="6B9CC598"/>
    <w:lvl w:ilvl="0" w:tplc="80F4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120A10"/>
    <w:multiLevelType w:val="hybridMultilevel"/>
    <w:tmpl w:val="282EC97A"/>
    <w:lvl w:ilvl="0" w:tplc="674E83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E77BF2"/>
    <w:multiLevelType w:val="hybridMultilevel"/>
    <w:tmpl w:val="C4D0D354"/>
    <w:lvl w:ilvl="0" w:tplc="A49C9D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16cid:durableId="1211964861">
    <w:abstractNumId w:val="2"/>
  </w:num>
  <w:num w:numId="2" w16cid:durableId="611058332">
    <w:abstractNumId w:val="0"/>
  </w:num>
  <w:num w:numId="3" w16cid:durableId="1911115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39"/>
    <w:rsid w:val="0003736A"/>
    <w:rsid w:val="0005387D"/>
    <w:rsid w:val="000B14C8"/>
    <w:rsid w:val="0012317E"/>
    <w:rsid w:val="00125777"/>
    <w:rsid w:val="00140F98"/>
    <w:rsid w:val="00175C25"/>
    <w:rsid w:val="001B5E67"/>
    <w:rsid w:val="001D054A"/>
    <w:rsid w:val="001E2F37"/>
    <w:rsid w:val="00205C93"/>
    <w:rsid w:val="002176B1"/>
    <w:rsid w:val="002A34AD"/>
    <w:rsid w:val="002F7DF0"/>
    <w:rsid w:val="0033610A"/>
    <w:rsid w:val="00345160"/>
    <w:rsid w:val="003552B4"/>
    <w:rsid w:val="003A072C"/>
    <w:rsid w:val="003B168E"/>
    <w:rsid w:val="003C1553"/>
    <w:rsid w:val="00404ED7"/>
    <w:rsid w:val="00435872"/>
    <w:rsid w:val="00492A36"/>
    <w:rsid w:val="004C0A53"/>
    <w:rsid w:val="00510BE2"/>
    <w:rsid w:val="005210C6"/>
    <w:rsid w:val="0055660C"/>
    <w:rsid w:val="00581FA6"/>
    <w:rsid w:val="005A7BC9"/>
    <w:rsid w:val="005E01CA"/>
    <w:rsid w:val="00640361"/>
    <w:rsid w:val="006479CE"/>
    <w:rsid w:val="006C37F4"/>
    <w:rsid w:val="00710712"/>
    <w:rsid w:val="00723851"/>
    <w:rsid w:val="007643A4"/>
    <w:rsid w:val="007663CC"/>
    <w:rsid w:val="00812B0F"/>
    <w:rsid w:val="00816450"/>
    <w:rsid w:val="00820B06"/>
    <w:rsid w:val="00827B59"/>
    <w:rsid w:val="008541EB"/>
    <w:rsid w:val="00860EF0"/>
    <w:rsid w:val="008F6746"/>
    <w:rsid w:val="00923C67"/>
    <w:rsid w:val="00934548"/>
    <w:rsid w:val="0095415F"/>
    <w:rsid w:val="009750D8"/>
    <w:rsid w:val="009D358D"/>
    <w:rsid w:val="009E599A"/>
    <w:rsid w:val="009F1474"/>
    <w:rsid w:val="009F5762"/>
    <w:rsid w:val="009F7B71"/>
    <w:rsid w:val="00A157DB"/>
    <w:rsid w:val="00A24499"/>
    <w:rsid w:val="00A25A03"/>
    <w:rsid w:val="00A74721"/>
    <w:rsid w:val="00A93156"/>
    <w:rsid w:val="00A963FB"/>
    <w:rsid w:val="00AB34B8"/>
    <w:rsid w:val="00AE5D27"/>
    <w:rsid w:val="00B4068E"/>
    <w:rsid w:val="00B46565"/>
    <w:rsid w:val="00B83439"/>
    <w:rsid w:val="00BA11C1"/>
    <w:rsid w:val="00BA6BA2"/>
    <w:rsid w:val="00BC5DA5"/>
    <w:rsid w:val="00BE2462"/>
    <w:rsid w:val="00C33CA8"/>
    <w:rsid w:val="00C5297F"/>
    <w:rsid w:val="00CA72B7"/>
    <w:rsid w:val="00CC3DDF"/>
    <w:rsid w:val="00CC5081"/>
    <w:rsid w:val="00CE0285"/>
    <w:rsid w:val="00CF52FF"/>
    <w:rsid w:val="00D0240E"/>
    <w:rsid w:val="00D2441B"/>
    <w:rsid w:val="00D869ED"/>
    <w:rsid w:val="00D931F9"/>
    <w:rsid w:val="00DA175E"/>
    <w:rsid w:val="00E05CFA"/>
    <w:rsid w:val="00E21F3E"/>
    <w:rsid w:val="00E22BCF"/>
    <w:rsid w:val="00E60940"/>
    <w:rsid w:val="00E979E7"/>
    <w:rsid w:val="00ED7CAE"/>
    <w:rsid w:val="00F360E2"/>
    <w:rsid w:val="00F56975"/>
    <w:rsid w:val="00F90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52C733"/>
  <w15:docId w15:val="{571FA779-A65D-4D6F-B88D-FEAEDC51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940"/>
    <w:pPr>
      <w:widowControl w:val="0"/>
      <w:jc w:val="both"/>
    </w:pPr>
    <w:rPr>
      <w:kern w:val="2"/>
      <w:sz w:val="21"/>
      <w:szCs w:val="22"/>
    </w:rPr>
  </w:style>
  <w:style w:type="paragraph" w:styleId="2">
    <w:name w:val="heading 2"/>
    <w:basedOn w:val="a"/>
    <w:next w:val="a"/>
    <w:link w:val="20"/>
    <w:uiPriority w:val="9"/>
    <w:unhideWhenUsed/>
    <w:qFormat/>
    <w:locked/>
    <w:rsid w:val="002176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37F4"/>
    <w:pPr>
      <w:ind w:firstLineChars="200" w:firstLine="420"/>
    </w:pPr>
  </w:style>
  <w:style w:type="character" w:customStyle="1" w:styleId="con">
    <w:name w:val="con"/>
    <w:uiPriority w:val="99"/>
    <w:rsid w:val="00D931F9"/>
    <w:rPr>
      <w:rFonts w:cs="Times New Roman"/>
    </w:rPr>
  </w:style>
  <w:style w:type="paragraph" w:styleId="a4">
    <w:name w:val="header"/>
    <w:basedOn w:val="a"/>
    <w:link w:val="a5"/>
    <w:uiPriority w:val="99"/>
    <w:unhideWhenUsed/>
    <w:rsid w:val="00140F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0F98"/>
    <w:rPr>
      <w:kern w:val="2"/>
      <w:sz w:val="18"/>
      <w:szCs w:val="18"/>
    </w:rPr>
  </w:style>
  <w:style w:type="paragraph" w:styleId="a6">
    <w:name w:val="footer"/>
    <w:basedOn w:val="a"/>
    <w:link w:val="a7"/>
    <w:uiPriority w:val="99"/>
    <w:unhideWhenUsed/>
    <w:rsid w:val="00140F98"/>
    <w:pPr>
      <w:tabs>
        <w:tab w:val="center" w:pos="4153"/>
        <w:tab w:val="right" w:pos="8306"/>
      </w:tabs>
      <w:snapToGrid w:val="0"/>
      <w:jc w:val="left"/>
    </w:pPr>
    <w:rPr>
      <w:sz w:val="18"/>
      <w:szCs w:val="18"/>
    </w:rPr>
  </w:style>
  <w:style w:type="character" w:customStyle="1" w:styleId="a7">
    <w:name w:val="页脚 字符"/>
    <w:basedOn w:val="a0"/>
    <w:link w:val="a6"/>
    <w:uiPriority w:val="99"/>
    <w:rsid w:val="00140F98"/>
    <w:rPr>
      <w:kern w:val="2"/>
      <w:sz w:val="18"/>
      <w:szCs w:val="18"/>
    </w:rPr>
  </w:style>
  <w:style w:type="character" w:customStyle="1" w:styleId="20">
    <w:name w:val="标题 2 字符"/>
    <w:basedOn w:val="a0"/>
    <w:link w:val="2"/>
    <w:uiPriority w:val="9"/>
    <w:rsid w:val="002176B1"/>
    <w:rPr>
      <w:rFonts w:asciiTheme="majorHAnsi" w:eastAsiaTheme="majorEastAsia" w:hAnsiTheme="majorHAnsi" w:cstheme="majorBidi"/>
      <w:b/>
      <w:bCs/>
      <w:kern w:val="2"/>
      <w:sz w:val="32"/>
      <w:szCs w:val="32"/>
    </w:rPr>
  </w:style>
  <w:style w:type="paragraph" w:styleId="a8">
    <w:name w:val="caption"/>
    <w:basedOn w:val="a"/>
    <w:next w:val="a"/>
    <w:unhideWhenUsed/>
    <w:qFormat/>
    <w:locked/>
    <w:rsid w:val="00A157D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50903">
      <w:marLeft w:val="0"/>
      <w:marRight w:val="0"/>
      <w:marTop w:val="100"/>
      <w:marBottom w:val="100"/>
      <w:divBdr>
        <w:top w:val="none" w:sz="0" w:space="0" w:color="auto"/>
        <w:left w:val="none" w:sz="0" w:space="0" w:color="auto"/>
        <w:bottom w:val="none" w:sz="0" w:space="0" w:color="auto"/>
        <w:right w:val="none" w:sz="0" w:space="0" w:color="auto"/>
      </w:divBdr>
      <w:divsChild>
        <w:div w:id="1329750914">
          <w:marLeft w:val="0"/>
          <w:marRight w:val="0"/>
          <w:marTop w:val="0"/>
          <w:marBottom w:val="0"/>
          <w:divBdr>
            <w:top w:val="none" w:sz="0" w:space="0" w:color="auto"/>
            <w:left w:val="none" w:sz="0" w:space="0" w:color="auto"/>
            <w:bottom w:val="none" w:sz="0" w:space="0" w:color="auto"/>
            <w:right w:val="none" w:sz="0" w:space="0" w:color="auto"/>
          </w:divBdr>
          <w:divsChild>
            <w:div w:id="1329750917">
              <w:marLeft w:val="0"/>
              <w:marRight w:val="0"/>
              <w:marTop w:val="0"/>
              <w:marBottom w:val="0"/>
              <w:divBdr>
                <w:top w:val="none" w:sz="0" w:space="0" w:color="auto"/>
                <w:left w:val="none" w:sz="0" w:space="0" w:color="auto"/>
                <w:bottom w:val="none" w:sz="0" w:space="0" w:color="auto"/>
                <w:right w:val="none" w:sz="0" w:space="0" w:color="auto"/>
              </w:divBdr>
              <w:divsChild>
                <w:div w:id="1329750902">
                  <w:marLeft w:val="0"/>
                  <w:marRight w:val="0"/>
                  <w:marTop w:val="0"/>
                  <w:marBottom w:val="0"/>
                  <w:divBdr>
                    <w:top w:val="none" w:sz="0" w:space="0" w:color="auto"/>
                    <w:left w:val="none" w:sz="0" w:space="0" w:color="auto"/>
                    <w:bottom w:val="none" w:sz="0" w:space="0" w:color="auto"/>
                    <w:right w:val="none" w:sz="0" w:space="0" w:color="auto"/>
                  </w:divBdr>
                  <w:divsChild>
                    <w:div w:id="1329750909">
                      <w:marLeft w:val="0"/>
                      <w:marRight w:val="0"/>
                      <w:marTop w:val="150"/>
                      <w:marBottom w:val="0"/>
                      <w:divBdr>
                        <w:top w:val="none" w:sz="0" w:space="0" w:color="auto"/>
                        <w:left w:val="none" w:sz="0" w:space="0" w:color="auto"/>
                        <w:bottom w:val="none" w:sz="0" w:space="0" w:color="auto"/>
                        <w:right w:val="none" w:sz="0" w:space="0" w:color="auto"/>
                      </w:divBdr>
                      <w:divsChild>
                        <w:div w:id="1329750915">
                          <w:marLeft w:val="0"/>
                          <w:marRight w:val="0"/>
                          <w:marTop w:val="0"/>
                          <w:marBottom w:val="0"/>
                          <w:divBdr>
                            <w:top w:val="none" w:sz="0" w:space="0" w:color="auto"/>
                            <w:left w:val="none" w:sz="0" w:space="0" w:color="auto"/>
                            <w:bottom w:val="none" w:sz="0" w:space="0" w:color="auto"/>
                            <w:right w:val="none" w:sz="0" w:space="0" w:color="auto"/>
                          </w:divBdr>
                          <w:divsChild>
                            <w:div w:id="1329750905">
                              <w:marLeft w:val="0"/>
                              <w:marRight w:val="0"/>
                              <w:marTop w:val="0"/>
                              <w:marBottom w:val="0"/>
                              <w:divBdr>
                                <w:top w:val="none" w:sz="0" w:space="0" w:color="auto"/>
                                <w:left w:val="none" w:sz="0" w:space="0" w:color="auto"/>
                                <w:bottom w:val="none" w:sz="0" w:space="0" w:color="auto"/>
                                <w:right w:val="none" w:sz="0" w:space="0" w:color="auto"/>
                              </w:divBdr>
                              <w:divsChild>
                                <w:div w:id="1329750907">
                                  <w:marLeft w:val="0"/>
                                  <w:marRight w:val="0"/>
                                  <w:marTop w:val="0"/>
                                  <w:marBottom w:val="0"/>
                                  <w:divBdr>
                                    <w:top w:val="none" w:sz="0" w:space="0" w:color="auto"/>
                                    <w:left w:val="none" w:sz="0" w:space="0" w:color="auto"/>
                                    <w:bottom w:val="none" w:sz="0" w:space="0" w:color="auto"/>
                                    <w:right w:val="none" w:sz="0" w:space="0" w:color="auto"/>
                                  </w:divBdr>
                                  <w:divsChild>
                                    <w:div w:id="1329750920">
                                      <w:marLeft w:val="0"/>
                                      <w:marRight w:val="0"/>
                                      <w:marTop w:val="0"/>
                                      <w:marBottom w:val="0"/>
                                      <w:divBdr>
                                        <w:top w:val="none" w:sz="0" w:space="0" w:color="auto"/>
                                        <w:left w:val="none" w:sz="0" w:space="0" w:color="auto"/>
                                        <w:bottom w:val="none" w:sz="0" w:space="0" w:color="auto"/>
                                        <w:right w:val="none" w:sz="0" w:space="0" w:color="auto"/>
                                      </w:divBdr>
                                      <w:divsChild>
                                        <w:div w:id="1329750904">
                                          <w:marLeft w:val="0"/>
                                          <w:marRight w:val="0"/>
                                          <w:marTop w:val="0"/>
                                          <w:marBottom w:val="0"/>
                                          <w:divBdr>
                                            <w:top w:val="none" w:sz="0" w:space="0" w:color="auto"/>
                                            <w:left w:val="none" w:sz="0" w:space="0" w:color="auto"/>
                                            <w:bottom w:val="none" w:sz="0" w:space="0" w:color="auto"/>
                                            <w:right w:val="none" w:sz="0" w:space="0" w:color="auto"/>
                                          </w:divBdr>
                                          <w:divsChild>
                                            <w:div w:id="1329750908">
                                              <w:marLeft w:val="0"/>
                                              <w:marRight w:val="0"/>
                                              <w:marTop w:val="0"/>
                                              <w:marBottom w:val="0"/>
                                              <w:divBdr>
                                                <w:top w:val="none" w:sz="0" w:space="0" w:color="auto"/>
                                                <w:left w:val="none" w:sz="0" w:space="0" w:color="auto"/>
                                                <w:bottom w:val="none" w:sz="0" w:space="0" w:color="auto"/>
                                                <w:right w:val="none" w:sz="0" w:space="0" w:color="auto"/>
                                              </w:divBdr>
                                              <w:divsChild>
                                                <w:div w:id="1329750919">
                                                  <w:marLeft w:val="0"/>
                                                  <w:marRight w:val="0"/>
                                                  <w:marTop w:val="0"/>
                                                  <w:marBottom w:val="0"/>
                                                  <w:divBdr>
                                                    <w:top w:val="none" w:sz="0" w:space="0" w:color="auto"/>
                                                    <w:left w:val="none" w:sz="0" w:space="0" w:color="auto"/>
                                                    <w:bottom w:val="none" w:sz="0" w:space="0" w:color="auto"/>
                                                    <w:right w:val="none" w:sz="0" w:space="0" w:color="auto"/>
                                                  </w:divBdr>
                                                  <w:divsChild>
                                                    <w:div w:id="1329750906">
                                                      <w:marLeft w:val="0"/>
                                                      <w:marRight w:val="0"/>
                                                      <w:marTop w:val="0"/>
                                                      <w:marBottom w:val="0"/>
                                                      <w:divBdr>
                                                        <w:top w:val="none" w:sz="0" w:space="0" w:color="auto"/>
                                                        <w:left w:val="none" w:sz="0" w:space="0" w:color="auto"/>
                                                        <w:bottom w:val="none" w:sz="0" w:space="0" w:color="auto"/>
                                                        <w:right w:val="none" w:sz="0" w:space="0" w:color="auto"/>
                                                      </w:divBdr>
                                                      <w:divsChild>
                                                        <w:div w:id="1329750918">
                                                          <w:marLeft w:val="0"/>
                                                          <w:marRight w:val="0"/>
                                                          <w:marTop w:val="0"/>
                                                          <w:marBottom w:val="0"/>
                                                          <w:divBdr>
                                                            <w:top w:val="none" w:sz="0" w:space="0" w:color="auto"/>
                                                            <w:left w:val="none" w:sz="0" w:space="0" w:color="auto"/>
                                                            <w:bottom w:val="none" w:sz="0" w:space="0" w:color="auto"/>
                                                            <w:right w:val="none" w:sz="0" w:space="0" w:color="auto"/>
                                                          </w:divBdr>
                                                          <w:divsChild>
                                                            <w:div w:id="1329750911">
                                                              <w:marLeft w:val="0"/>
                                                              <w:marRight w:val="0"/>
                                                              <w:marTop w:val="0"/>
                                                              <w:marBottom w:val="0"/>
                                                              <w:divBdr>
                                                                <w:top w:val="none" w:sz="0" w:space="0" w:color="auto"/>
                                                                <w:left w:val="none" w:sz="0" w:space="0" w:color="auto"/>
                                                                <w:bottom w:val="none" w:sz="0" w:space="0" w:color="auto"/>
                                                                <w:right w:val="none" w:sz="0" w:space="0" w:color="auto"/>
                                                              </w:divBdr>
                                                              <w:divsChild>
                                                                <w:div w:id="1329750916">
                                                                  <w:marLeft w:val="0"/>
                                                                  <w:marRight w:val="0"/>
                                                                  <w:marTop w:val="0"/>
                                                                  <w:marBottom w:val="0"/>
                                                                  <w:divBdr>
                                                                    <w:top w:val="none" w:sz="0" w:space="0" w:color="auto"/>
                                                                    <w:left w:val="none" w:sz="0" w:space="0" w:color="auto"/>
                                                                    <w:bottom w:val="none" w:sz="0" w:space="0" w:color="auto"/>
                                                                    <w:right w:val="none" w:sz="0" w:space="0" w:color="auto"/>
                                                                  </w:divBdr>
                                                                  <w:divsChild>
                                                                    <w:div w:id="1329750913">
                                                                      <w:marLeft w:val="0"/>
                                                                      <w:marRight w:val="0"/>
                                                                      <w:marTop w:val="0"/>
                                                                      <w:marBottom w:val="0"/>
                                                                      <w:divBdr>
                                                                        <w:top w:val="none" w:sz="0" w:space="0" w:color="auto"/>
                                                                        <w:left w:val="none" w:sz="0" w:space="0" w:color="auto"/>
                                                                        <w:bottom w:val="none" w:sz="0" w:space="0" w:color="auto"/>
                                                                        <w:right w:val="none" w:sz="0" w:space="0" w:color="auto"/>
                                                                      </w:divBdr>
                                                                      <w:divsChild>
                                                                        <w:div w:id="1329750912">
                                                                          <w:marLeft w:val="0"/>
                                                                          <w:marRight w:val="0"/>
                                                                          <w:marTop w:val="0"/>
                                                                          <w:marBottom w:val="0"/>
                                                                          <w:divBdr>
                                                                            <w:top w:val="none" w:sz="0" w:space="0" w:color="auto"/>
                                                                            <w:left w:val="none" w:sz="0" w:space="0" w:color="auto"/>
                                                                            <w:bottom w:val="none" w:sz="0" w:space="0" w:color="auto"/>
                                                                            <w:right w:val="none" w:sz="0" w:space="0" w:color="auto"/>
                                                                          </w:divBdr>
                                                                          <w:divsChild>
                                                                            <w:div w:id="1329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357</Words>
  <Characters>2035</Characters>
  <Application>Microsoft Office Word</Application>
  <DocSecurity>0</DocSecurity>
  <Lines>16</Lines>
  <Paragraphs>4</Paragraphs>
  <ScaleCrop>false</ScaleCrop>
  <Company>计算机与通信工程学院</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计算机实验室</dc:creator>
  <cp:keywords/>
  <dc:description/>
  <cp:lastModifiedBy>原 彬贺</cp:lastModifiedBy>
  <cp:revision>2</cp:revision>
  <dcterms:created xsi:type="dcterms:W3CDTF">2022-11-17T16:23:00Z</dcterms:created>
  <dcterms:modified xsi:type="dcterms:W3CDTF">2022-11-17T16:23:00Z</dcterms:modified>
</cp:coreProperties>
</file>