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A2E7E" w14:textId="33250E87" w:rsidR="007E4FF2" w:rsidRPr="006F2770" w:rsidRDefault="008361DB">
      <w:pPr>
        <w:pStyle w:val="Name"/>
        <w:rPr>
          <w:rFonts w:ascii="Garamond" w:hAnsi="Garamond"/>
        </w:rPr>
      </w:pPr>
      <w:r w:rsidRPr="004A5E90">
        <w:rPr>
          <w:rFonts w:ascii="Garamond" w:hAnsi="Garamond"/>
          <w:noProof/>
          <w:sz w:val="24"/>
          <w:lang w:eastAsia="zh-CN"/>
        </w:rPr>
        <mc:AlternateContent>
          <mc:Choice Requires="wps">
            <w:drawing>
              <wp:anchor distT="45720" distB="45720" distL="114300" distR="114300" simplePos="0" relativeHeight="251664384" behindDoc="0" locked="0" layoutInCell="1" allowOverlap="1" wp14:anchorId="01082C56" wp14:editId="170A9DAF">
                <wp:simplePos x="0" y="0"/>
                <wp:positionH relativeFrom="column">
                  <wp:posOffset>2957830</wp:posOffset>
                </wp:positionH>
                <wp:positionV relativeFrom="paragraph">
                  <wp:posOffset>634365</wp:posOffset>
                </wp:positionV>
                <wp:extent cx="2903220" cy="709930"/>
                <wp:effectExtent l="0" t="0" r="5080" b="12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709930"/>
                        </a:xfrm>
                        <a:prstGeom prst="rect">
                          <a:avLst/>
                        </a:prstGeom>
                        <a:solidFill>
                          <a:srgbClr val="FFFFFF"/>
                        </a:solidFill>
                        <a:ln w="9525">
                          <a:noFill/>
                          <a:miter lim="800000"/>
                          <a:headEnd/>
                          <a:tailEnd/>
                        </a:ln>
                      </wps:spPr>
                      <wps:txbx>
                        <w:txbxContent>
                          <w:p w14:paraId="150D6B1E" w14:textId="5A49D698" w:rsidR="004A5E90" w:rsidRDefault="004A5E90" w:rsidP="004A5E90">
                            <w:pPr>
                              <w:pStyle w:val="Address"/>
                              <w:jc w:val="right"/>
                              <w:rPr>
                                <w:rFonts w:ascii="Garamond" w:hAnsi="Garamond"/>
                                <w:sz w:val="24"/>
                              </w:rPr>
                            </w:pPr>
                            <w:r>
                              <w:rPr>
                                <w:rFonts w:ascii="Garamond" w:hAnsi="Garamond"/>
                                <w:sz w:val="24"/>
                              </w:rPr>
                              <w:t xml:space="preserve">Email: </w:t>
                            </w:r>
                            <w:hyperlink r:id="rId9" w:history="1">
                              <w:r w:rsidR="009F5E1E" w:rsidRPr="007F2500">
                                <w:rPr>
                                  <w:rStyle w:val="Hyperlink"/>
                                  <w:rFonts w:ascii="Garamond" w:hAnsi="Garamond"/>
                                  <w:sz w:val="24"/>
                                </w:rPr>
                                <w:t>liyuanchun@</w:t>
                              </w:r>
                              <w:r w:rsidR="009F5E1E" w:rsidRPr="007F2500">
                                <w:rPr>
                                  <w:rStyle w:val="Hyperlink"/>
                                  <w:rFonts w:ascii="Garamond" w:hAnsi="Garamond" w:hint="eastAsia"/>
                                  <w:sz w:val="24"/>
                                  <w:lang w:eastAsia="zh-CN"/>
                                </w:rPr>
                                <w:t>air</w:t>
                              </w:r>
                              <w:r w:rsidR="009F5E1E" w:rsidRPr="007F2500">
                                <w:rPr>
                                  <w:rStyle w:val="Hyperlink"/>
                                  <w:rFonts w:ascii="Garamond" w:hAnsi="Garamond"/>
                                  <w:sz w:val="24"/>
                                  <w:lang w:eastAsia="zh-CN"/>
                                </w:rPr>
                                <w:t>.tsinghua.edu</w:t>
                              </w:r>
                              <w:r w:rsidR="009F5E1E" w:rsidRPr="007F2500">
                                <w:rPr>
                                  <w:rStyle w:val="Hyperlink"/>
                                  <w:rFonts w:ascii="Garamond" w:hAnsi="Garamond"/>
                                  <w:sz w:val="24"/>
                                </w:rPr>
                                <w:t>.cn</w:t>
                              </w:r>
                            </w:hyperlink>
                            <w:r w:rsidR="009F5E1E">
                              <w:rPr>
                                <w:rFonts w:ascii="Garamond" w:hAnsi="Garamond"/>
                                <w:sz w:val="24"/>
                              </w:rPr>
                              <w:t xml:space="preserve"> </w:t>
                            </w:r>
                          </w:p>
                          <w:p w14:paraId="418AEA57" w14:textId="57CC5D19" w:rsidR="004A5E90" w:rsidRDefault="00A17FFA" w:rsidP="004A5E90">
                            <w:pPr>
                              <w:pStyle w:val="Address"/>
                              <w:jc w:val="right"/>
                              <w:rPr>
                                <w:rFonts w:ascii="Garamond" w:hAnsi="Garamond"/>
                                <w:sz w:val="24"/>
                              </w:rPr>
                            </w:pPr>
                            <w:r>
                              <w:rPr>
                                <w:rFonts w:ascii="Garamond" w:hAnsi="Garamond"/>
                                <w:sz w:val="24"/>
                              </w:rPr>
                              <w:t>Homepage</w:t>
                            </w:r>
                            <w:r w:rsidR="004A5E90">
                              <w:rPr>
                                <w:rFonts w:ascii="Garamond" w:hAnsi="Garamond"/>
                                <w:sz w:val="24"/>
                              </w:rPr>
                              <w:t xml:space="preserve">: </w:t>
                            </w:r>
                            <w:hyperlink r:id="rId10" w:history="1">
                              <w:r w:rsidR="009F5E1E" w:rsidRPr="007F2500">
                                <w:rPr>
                                  <w:rStyle w:val="Hyperlink"/>
                                  <w:rFonts w:ascii="Garamond" w:hAnsi="Garamond"/>
                                  <w:sz w:val="24"/>
                                </w:rPr>
                                <w:t>https:</w:t>
                              </w:r>
                              <w:r w:rsidR="009F5E1E" w:rsidRPr="007F2500">
                                <w:rPr>
                                  <w:rStyle w:val="Hyperlink"/>
                                  <w:rFonts w:ascii="Garamond" w:hAnsi="Garamond" w:hint="eastAsia"/>
                                  <w:sz w:val="24"/>
                                  <w:lang w:eastAsia="zh-CN"/>
                                </w:rPr>
                                <w:t>//</w:t>
                              </w:r>
                              <w:r w:rsidR="009F5E1E" w:rsidRPr="007F2500">
                                <w:rPr>
                                  <w:rStyle w:val="Hyperlink"/>
                                  <w:rFonts w:ascii="Garamond" w:hAnsi="Garamond"/>
                                  <w:sz w:val="24"/>
                                  <w:lang w:eastAsia="zh-CN"/>
                                </w:rPr>
                                <w:t>yuanchun-li</w:t>
                              </w:r>
                              <w:r w:rsidR="009F5E1E" w:rsidRPr="007F2500">
                                <w:rPr>
                                  <w:rStyle w:val="Hyperlink"/>
                                  <w:rFonts w:ascii="Garamond" w:hAnsi="Garamond"/>
                                  <w:sz w:val="24"/>
                                </w:rPr>
                                <w:t>.github.io</w:t>
                              </w:r>
                            </w:hyperlink>
                            <w:r w:rsidR="009F5E1E">
                              <w:rPr>
                                <w:rFonts w:ascii="Garamond" w:hAnsi="Garamond"/>
                                <w:sz w:val="24"/>
                              </w:rPr>
                              <w:t xml:space="preserve"> </w:t>
                            </w:r>
                          </w:p>
                          <w:p w14:paraId="094CF0B0" w14:textId="5275ED44" w:rsidR="004A5E90" w:rsidRPr="004A5E90" w:rsidRDefault="004A5E90" w:rsidP="004A5E90">
                            <w:pPr>
                              <w:pStyle w:val="Address"/>
                              <w:jc w:val="right"/>
                              <w:rPr>
                                <w:rFonts w:ascii="Garamond" w:hAnsi="Garamond"/>
                                <w:sz w:val="24"/>
                              </w:rPr>
                            </w:pPr>
                            <w:r>
                              <w:rPr>
                                <w:rFonts w:ascii="Garamond" w:hAnsi="Garamond"/>
                                <w:sz w:val="24"/>
                              </w:rPr>
                              <w:t>Tel: +86-13366149950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82C56" id="_x0000_t202" coordsize="21600,21600" o:spt="202" path="m,l,21600r21600,l21600,xe">
                <v:stroke joinstyle="miter"/>
                <v:path gradientshapeok="t" o:connecttype="rect"/>
              </v:shapetype>
              <v:shape id="Text Box 2" o:spid="_x0000_s1026" type="#_x0000_t202" style="position:absolute;left:0;text-align:left;margin-left:232.9pt;margin-top:49.95pt;width:228.6pt;height:55.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" stroked="f">
                <v:textbox>
                  <w:txbxContent>
                    <w:p w14:paraId="150D6B1E" w14:textId="5A49D698" w:rsidR="004A5E90" w:rsidRDefault="004A5E90" w:rsidP="004A5E90">
                      <w:pPr>
                        <w:pStyle w:val="Address"/>
                        <w:jc w:val="right"/>
                        <w:rPr>
                          <w:rFonts w:ascii="Garamond" w:hAnsi="Garamond"/>
                          <w:sz w:val="24"/>
                        </w:rPr>
                      </w:pPr>
                      <w:r>
                        <w:rPr>
                          <w:rFonts w:ascii="Garamond" w:hAnsi="Garamond"/>
                          <w:sz w:val="24"/>
                        </w:rPr>
                        <w:t xml:space="preserve">Email: </w:t>
                      </w:r>
                      <w:hyperlink r:id="rId11" w:history="1">
                        <w:r w:rsidR="009F5E1E" w:rsidRPr="007F2500">
                          <w:rPr>
                            <w:rStyle w:val="Hyperlink"/>
                            <w:rFonts w:ascii="Garamond" w:hAnsi="Garamond"/>
                            <w:sz w:val="24"/>
                          </w:rPr>
                          <w:t>liyuanchun@</w:t>
                        </w:r>
                        <w:r w:rsidR="009F5E1E" w:rsidRPr="007F2500">
                          <w:rPr>
                            <w:rStyle w:val="Hyperlink"/>
                            <w:rFonts w:ascii="Garamond" w:hAnsi="Garamond" w:hint="eastAsia"/>
                            <w:sz w:val="24"/>
                            <w:lang w:eastAsia="zh-CN"/>
                          </w:rPr>
                          <w:t>air</w:t>
                        </w:r>
                        <w:r w:rsidR="009F5E1E" w:rsidRPr="007F2500">
                          <w:rPr>
                            <w:rStyle w:val="Hyperlink"/>
                            <w:rFonts w:ascii="Garamond" w:hAnsi="Garamond"/>
                            <w:sz w:val="24"/>
                            <w:lang w:eastAsia="zh-CN"/>
                          </w:rPr>
                          <w:t>.tsinghua.edu</w:t>
                        </w:r>
                        <w:r w:rsidR="009F5E1E" w:rsidRPr="007F2500">
                          <w:rPr>
                            <w:rStyle w:val="Hyperlink"/>
                            <w:rFonts w:ascii="Garamond" w:hAnsi="Garamond"/>
                            <w:sz w:val="24"/>
                          </w:rPr>
                          <w:t>.cn</w:t>
                        </w:r>
                      </w:hyperlink>
                      <w:r w:rsidR="009F5E1E">
                        <w:rPr>
                          <w:rFonts w:ascii="Garamond" w:hAnsi="Garamond"/>
                          <w:sz w:val="24"/>
                        </w:rPr>
                        <w:t xml:space="preserve"> </w:t>
                      </w:r>
                    </w:p>
                    <w:p w14:paraId="418AEA57" w14:textId="57CC5D19" w:rsidR="004A5E90" w:rsidRDefault="00A17FFA" w:rsidP="004A5E90">
                      <w:pPr>
                        <w:pStyle w:val="Address"/>
                        <w:jc w:val="right"/>
                        <w:rPr>
                          <w:rFonts w:ascii="Garamond" w:hAnsi="Garamond"/>
                          <w:sz w:val="24"/>
                        </w:rPr>
                      </w:pPr>
                      <w:r>
                        <w:rPr>
                          <w:rFonts w:ascii="Garamond" w:hAnsi="Garamond"/>
                          <w:sz w:val="24"/>
                        </w:rPr>
                        <w:t>Homepage</w:t>
                      </w:r>
                      <w:r w:rsidR="004A5E90">
                        <w:rPr>
                          <w:rFonts w:ascii="Garamond" w:hAnsi="Garamond"/>
                          <w:sz w:val="24"/>
                        </w:rPr>
                        <w:t xml:space="preserve">: </w:t>
                      </w:r>
                      <w:hyperlink r:id="rId12" w:history="1">
                        <w:r w:rsidR="009F5E1E" w:rsidRPr="007F2500">
                          <w:rPr>
                            <w:rStyle w:val="Hyperlink"/>
                            <w:rFonts w:ascii="Garamond" w:hAnsi="Garamond"/>
                            <w:sz w:val="24"/>
                          </w:rPr>
                          <w:t>https:</w:t>
                        </w:r>
                        <w:r w:rsidR="009F5E1E" w:rsidRPr="007F2500">
                          <w:rPr>
                            <w:rStyle w:val="Hyperlink"/>
                            <w:rFonts w:ascii="Garamond" w:hAnsi="Garamond" w:hint="eastAsia"/>
                            <w:sz w:val="24"/>
                            <w:lang w:eastAsia="zh-CN"/>
                          </w:rPr>
                          <w:t>//</w:t>
                        </w:r>
                        <w:r w:rsidR="009F5E1E" w:rsidRPr="007F2500">
                          <w:rPr>
                            <w:rStyle w:val="Hyperlink"/>
                            <w:rFonts w:ascii="Garamond" w:hAnsi="Garamond"/>
                            <w:sz w:val="24"/>
                            <w:lang w:eastAsia="zh-CN"/>
                          </w:rPr>
                          <w:t>yuanchun-li</w:t>
                        </w:r>
                        <w:r w:rsidR="009F5E1E" w:rsidRPr="007F2500">
                          <w:rPr>
                            <w:rStyle w:val="Hyperlink"/>
                            <w:rFonts w:ascii="Garamond" w:hAnsi="Garamond"/>
                            <w:sz w:val="24"/>
                          </w:rPr>
                          <w:t>.github.io</w:t>
                        </w:r>
                      </w:hyperlink>
                      <w:r w:rsidR="009F5E1E">
                        <w:rPr>
                          <w:rFonts w:ascii="Garamond" w:hAnsi="Garamond"/>
                          <w:sz w:val="24"/>
                        </w:rPr>
                        <w:t xml:space="preserve"> </w:t>
                      </w:r>
                    </w:p>
                    <w:p w14:paraId="094CF0B0" w14:textId="5275ED44" w:rsidR="004A5E90" w:rsidRPr="004A5E90" w:rsidRDefault="004A5E90" w:rsidP="004A5E90">
                      <w:pPr>
                        <w:pStyle w:val="Address"/>
                        <w:jc w:val="right"/>
                        <w:rPr>
                          <w:rFonts w:ascii="Garamond" w:hAnsi="Garamond"/>
                          <w:sz w:val="24"/>
                        </w:rPr>
                      </w:pPr>
                      <w:r>
                        <w:rPr>
                          <w:rFonts w:ascii="Garamond" w:hAnsi="Garamond"/>
                          <w:sz w:val="24"/>
                        </w:rPr>
                        <w:t>Tel: +86-13366149950</w:t>
                      </w:r>
                    </w:p>
                  </w:txbxContent>
                </v:textbox>
                <w10:wrap type="topAndBottom"/>
              </v:shape>
            </w:pict>
          </mc:Fallback>
        </mc:AlternateContent>
      </w:r>
      <w:r w:rsidR="003003EE" w:rsidRPr="004A5E90">
        <w:rPr>
          <w:rFonts w:ascii="Garamond" w:hAnsi="Garamond"/>
          <w:noProof/>
          <w:sz w:val="24"/>
          <w:lang w:eastAsia="zh-CN"/>
        </w:rPr>
        <mc:AlternateContent>
          <mc:Choice Requires="wps">
            <w:drawing>
              <wp:anchor distT="45720" distB="45720" distL="114300" distR="114300" simplePos="0" relativeHeight="251658240" behindDoc="0" locked="0" layoutInCell="1" allowOverlap="1" wp14:anchorId="68EC8D8E" wp14:editId="654121DF">
                <wp:simplePos x="0" y="0"/>
                <wp:positionH relativeFrom="margin">
                  <wp:posOffset>0</wp:posOffset>
                </wp:positionH>
                <wp:positionV relativeFrom="paragraph">
                  <wp:posOffset>634365</wp:posOffset>
                </wp:positionV>
                <wp:extent cx="2994660" cy="709930"/>
                <wp:effectExtent l="0" t="0" r="2540" b="12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709930"/>
                        </a:xfrm>
                        <a:prstGeom prst="rect">
                          <a:avLst/>
                        </a:prstGeom>
                        <a:solidFill>
                          <a:srgbClr val="FFFFFF"/>
                        </a:solidFill>
                        <a:ln w="9525">
                          <a:noFill/>
                          <a:miter lim="800000"/>
                          <a:headEnd/>
                          <a:tailEnd/>
                        </a:ln>
                      </wps:spPr>
                      <wps:txbx>
                        <w:txbxContent>
                          <w:p w14:paraId="6FE9E8FA" w14:textId="538367A1" w:rsidR="004A5E90" w:rsidRDefault="00785AB2" w:rsidP="004A5E90">
                            <w:pPr>
                              <w:pStyle w:val="Address"/>
                              <w:jc w:val="left"/>
                              <w:rPr>
                                <w:rFonts w:ascii="Garamond" w:hAnsi="Garamond"/>
                                <w:sz w:val="24"/>
                              </w:rPr>
                            </w:pPr>
                            <w:r>
                              <w:rPr>
                                <w:rFonts w:ascii="Garamond" w:hAnsi="Garamond"/>
                                <w:sz w:val="24"/>
                              </w:rPr>
                              <w:t>Assistant</w:t>
                            </w:r>
                            <w:r w:rsidR="00017B43">
                              <w:rPr>
                                <w:rFonts w:ascii="Garamond" w:hAnsi="Garamond"/>
                                <w:sz w:val="24"/>
                              </w:rPr>
                              <w:t xml:space="preserve"> </w:t>
                            </w:r>
                            <w:r w:rsidR="00541C9D">
                              <w:rPr>
                                <w:rFonts w:ascii="Garamond" w:hAnsi="Garamond"/>
                                <w:sz w:val="24"/>
                              </w:rPr>
                              <w:t>Professor</w:t>
                            </w:r>
                          </w:p>
                          <w:p w14:paraId="2F49E20E" w14:textId="2B89DC0C" w:rsidR="00785AB2" w:rsidRDefault="00785AB2" w:rsidP="004A5E90">
                            <w:pPr>
                              <w:pStyle w:val="Address"/>
                              <w:jc w:val="left"/>
                              <w:rPr>
                                <w:rFonts w:ascii="Garamond" w:hAnsi="Garamond"/>
                                <w:sz w:val="24"/>
                              </w:rPr>
                            </w:pPr>
                            <w:r>
                              <w:rPr>
                                <w:rFonts w:ascii="Garamond" w:hAnsi="Garamond"/>
                                <w:sz w:val="24"/>
                              </w:rPr>
                              <w:t>Institute for AI Industry Research (AIR)</w:t>
                            </w:r>
                          </w:p>
                          <w:p w14:paraId="43790B54" w14:textId="5B4DD026" w:rsidR="004A5E90" w:rsidRPr="004A5E90" w:rsidRDefault="00785AB2" w:rsidP="004A5E90">
                            <w:pPr>
                              <w:pStyle w:val="Address"/>
                              <w:jc w:val="left"/>
                              <w:rPr>
                                <w:rFonts w:ascii="Garamond" w:hAnsi="Garamond"/>
                                <w:sz w:val="24"/>
                                <w:lang w:eastAsia="zh-CN"/>
                              </w:rPr>
                            </w:pPr>
                            <w:r>
                              <w:rPr>
                                <w:rFonts w:ascii="Garamond" w:hAnsi="Garamond"/>
                                <w:sz w:val="24"/>
                              </w:rPr>
                              <w:t>Tsinghua University</w:t>
                            </w:r>
                            <w:r w:rsidR="008361DB">
                              <w:rPr>
                                <w:rFonts w:ascii="Garamond" w:hAnsi="Garamond"/>
                                <w:sz w:val="24"/>
                                <w:lang w:eastAsia="zh-CN"/>
                              </w:rPr>
                              <w:t xml:space="preserve">, </w:t>
                            </w:r>
                            <w:r w:rsidR="004A5E90">
                              <w:rPr>
                                <w:rFonts w:ascii="Garamond" w:hAnsi="Garamond"/>
                                <w:sz w:val="24"/>
                              </w:rPr>
                              <w:t>Beijing</w:t>
                            </w:r>
                            <w:r w:rsidR="004A5E90" w:rsidRPr="006F2770">
                              <w:rPr>
                                <w:rFonts w:ascii="Garamond" w:hAnsi="Garamond"/>
                                <w:sz w:val="24"/>
                              </w:rPr>
                              <w:t xml:space="preserve">, </w:t>
                            </w:r>
                            <w:r w:rsidR="004A5E90">
                              <w:rPr>
                                <w:rFonts w:ascii="Garamond" w:hAnsi="Garamond"/>
                                <w:sz w:val="24"/>
                              </w:rPr>
                              <w:t>China, 100</w:t>
                            </w:r>
                            <w:r w:rsidR="003B544F">
                              <w:rPr>
                                <w:rFonts w:ascii="Garamond" w:hAnsi="Garamond"/>
                                <w:sz w:val="24"/>
                              </w:rPr>
                              <w:t>08</w:t>
                            </w:r>
                            <w:r>
                              <w:rPr>
                                <w:rFonts w:ascii="Garamond" w:hAnsi="Garamond"/>
                                <w:sz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C8D8E" id="_x0000_s1027" type="#_x0000_t202" style="position:absolute;left:0;text-align:left;margin-left:0;margin-top:49.95pt;width:235.8pt;height:55.9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" stroked="f">
                <v:textbox>
                  <w:txbxContent>
                    <w:p w14:paraId="6FE9E8FA" w14:textId="538367A1" w:rsidR="004A5E90" w:rsidRDefault="00785AB2" w:rsidP="004A5E90">
                      <w:pPr>
                        <w:pStyle w:val="Address"/>
                        <w:jc w:val="left"/>
                        <w:rPr>
                          <w:rFonts w:ascii="Garamond" w:hAnsi="Garamond"/>
                          <w:sz w:val="24"/>
                        </w:rPr>
                      </w:pPr>
                      <w:r>
                        <w:rPr>
                          <w:rFonts w:ascii="Garamond" w:hAnsi="Garamond"/>
                          <w:sz w:val="24"/>
                        </w:rPr>
                        <w:t>Assistant</w:t>
                      </w:r>
                      <w:r w:rsidR="00017B43">
                        <w:rPr>
                          <w:rFonts w:ascii="Garamond" w:hAnsi="Garamond"/>
                          <w:sz w:val="24"/>
                        </w:rPr>
                        <w:t xml:space="preserve"> </w:t>
                      </w:r>
                      <w:r w:rsidR="00541C9D">
                        <w:rPr>
                          <w:rFonts w:ascii="Garamond" w:hAnsi="Garamond"/>
                          <w:sz w:val="24"/>
                        </w:rPr>
                        <w:t>Professor</w:t>
                      </w:r>
                    </w:p>
                    <w:p w14:paraId="2F49E20E" w14:textId="2B89DC0C" w:rsidR="00785AB2" w:rsidRDefault="00785AB2" w:rsidP="004A5E90">
                      <w:pPr>
                        <w:pStyle w:val="Address"/>
                        <w:jc w:val="left"/>
                        <w:rPr>
                          <w:rFonts w:ascii="Garamond" w:hAnsi="Garamond"/>
                          <w:sz w:val="24"/>
                        </w:rPr>
                      </w:pPr>
                      <w:r>
                        <w:rPr>
                          <w:rFonts w:ascii="Garamond" w:hAnsi="Garamond"/>
                          <w:sz w:val="24"/>
                        </w:rPr>
                        <w:t>Institute for AI Industry Research (AIR)</w:t>
                      </w:r>
                    </w:p>
                    <w:p w14:paraId="43790B54" w14:textId="5B4DD026" w:rsidR="004A5E90" w:rsidRPr="004A5E90" w:rsidRDefault="00785AB2" w:rsidP="004A5E90">
                      <w:pPr>
                        <w:pStyle w:val="Address"/>
                        <w:jc w:val="left"/>
                        <w:rPr>
                          <w:rFonts w:ascii="Garamond" w:hAnsi="Garamond"/>
                          <w:sz w:val="24"/>
                          <w:lang w:eastAsia="zh-CN"/>
                        </w:rPr>
                      </w:pPr>
                      <w:r>
                        <w:rPr>
                          <w:rFonts w:ascii="Garamond" w:hAnsi="Garamond"/>
                          <w:sz w:val="24"/>
                        </w:rPr>
                        <w:t>Tsinghua University</w:t>
                      </w:r>
                      <w:r w:rsidR="008361DB">
                        <w:rPr>
                          <w:rFonts w:ascii="Garamond" w:hAnsi="Garamond"/>
                          <w:sz w:val="24"/>
                          <w:lang w:eastAsia="zh-CN"/>
                        </w:rPr>
                        <w:t xml:space="preserve">, </w:t>
                      </w:r>
                      <w:r w:rsidR="004A5E90">
                        <w:rPr>
                          <w:rFonts w:ascii="Garamond" w:hAnsi="Garamond"/>
                          <w:sz w:val="24"/>
                        </w:rPr>
                        <w:t>Beijing</w:t>
                      </w:r>
                      <w:r w:rsidR="004A5E90" w:rsidRPr="006F2770">
                        <w:rPr>
                          <w:rFonts w:ascii="Garamond" w:hAnsi="Garamond"/>
                          <w:sz w:val="24"/>
                        </w:rPr>
                        <w:t xml:space="preserve">, </w:t>
                      </w:r>
                      <w:r w:rsidR="004A5E90">
                        <w:rPr>
                          <w:rFonts w:ascii="Garamond" w:hAnsi="Garamond"/>
                          <w:sz w:val="24"/>
                        </w:rPr>
                        <w:t>China, 100</w:t>
                      </w:r>
                      <w:r w:rsidR="003B544F">
                        <w:rPr>
                          <w:rFonts w:ascii="Garamond" w:hAnsi="Garamond"/>
                          <w:sz w:val="24"/>
                        </w:rPr>
                        <w:t>08</w:t>
                      </w:r>
                      <w:r>
                        <w:rPr>
                          <w:rFonts w:ascii="Garamond" w:hAnsi="Garamond"/>
                          <w:sz w:val="24"/>
                        </w:rPr>
                        <w:t>4</w:t>
                      </w:r>
                    </w:p>
                  </w:txbxContent>
                </v:textbox>
                <w10:wrap type="topAndBottom" anchorx="margin"/>
              </v:shape>
            </w:pict>
          </mc:Fallback>
        </mc:AlternateContent>
      </w:r>
      <w:r w:rsidR="00CC4C57">
        <w:rPr>
          <w:rFonts w:ascii="Garamond" w:hAnsi="Garamond"/>
        </w:rPr>
        <w:t>Yuanchun Li</w:t>
      </w:r>
    </w:p>
    <w:p w14:paraId="7B2B24C7" w14:textId="1CE3A7E8" w:rsidR="00143534" w:rsidRPr="006F2770" w:rsidRDefault="00143534" w:rsidP="00143534">
      <w:pPr>
        <w:pStyle w:val="ResumeHeadings"/>
        <w:pBdr>
          <w:bottom w:val="dotted" w:sz="4" w:space="1" w:color="auto"/>
        </w:pBdr>
        <w:spacing w:before="240"/>
        <w:rPr>
          <w:rFonts w:ascii="Garamond" w:hAnsi="Garamond"/>
        </w:rPr>
      </w:pPr>
      <w:r>
        <w:rPr>
          <w:rFonts w:ascii="Garamond" w:hAnsi="Garamond"/>
        </w:rPr>
        <w:t>About Me</w:t>
      </w:r>
    </w:p>
    <w:p w14:paraId="7634B81C" w14:textId="7F57A6B2" w:rsidR="006F2EAE" w:rsidRPr="006F2EAE" w:rsidRDefault="00143534" w:rsidP="006F2EAE">
      <w:pPr>
        <w:pStyle w:val="Address"/>
        <w:jc w:val="left"/>
        <w:rPr>
          <w:rFonts w:ascii="Garamond" w:hAnsi="Garamond"/>
          <w:sz w:val="24"/>
        </w:rPr>
      </w:pPr>
      <w:r w:rsidRPr="006F2EAE">
        <w:rPr>
          <w:rFonts w:ascii="Garamond" w:eastAsia="MS Mincho" w:hAnsi="Garamond"/>
          <w:sz w:val="22"/>
        </w:rPr>
        <w:t>I’m a</w:t>
      </w:r>
      <w:r w:rsidR="006F2EAE" w:rsidRPr="006F2EAE">
        <w:rPr>
          <w:rFonts w:ascii="Garamond" w:eastAsia="MS Mincho" w:hAnsi="Garamond"/>
          <w:sz w:val="22"/>
        </w:rPr>
        <w:t>n Assistant Professor</w:t>
      </w:r>
      <w:r w:rsidR="006F2EAE">
        <w:rPr>
          <w:rFonts w:ascii="Garamond" w:eastAsia="MS Mincho" w:hAnsi="Garamond"/>
          <w:b/>
          <w:sz w:val="22"/>
        </w:rPr>
        <w:t xml:space="preserve"> </w:t>
      </w:r>
      <w:r w:rsidR="006F2EAE" w:rsidRPr="006F2EAE">
        <w:rPr>
          <w:rFonts w:ascii="Garamond" w:eastAsia="MS Mincho" w:hAnsi="Garamond"/>
          <w:bCs w:val="0"/>
          <w:sz w:val="22"/>
        </w:rPr>
        <w:t xml:space="preserve">in </w:t>
      </w:r>
      <w:r w:rsidR="006F2EAE" w:rsidRPr="006F2EAE">
        <w:rPr>
          <w:rFonts w:ascii="Garamond" w:hAnsi="Garamond"/>
          <w:bCs w:val="0"/>
          <w:sz w:val="24"/>
        </w:rPr>
        <w:t>I</w:t>
      </w:r>
      <w:r w:rsidR="006F2EAE">
        <w:rPr>
          <w:rFonts w:ascii="Garamond" w:hAnsi="Garamond"/>
          <w:sz w:val="24"/>
        </w:rPr>
        <w:t xml:space="preserve">nstitute for AI Industry Research (AIR), Tsinghua University. </w:t>
      </w:r>
      <w:r w:rsidR="006F2EAE" w:rsidRPr="006F2EAE">
        <w:rPr>
          <w:rFonts w:ascii="Garamond" w:eastAsia="MS Mincho" w:hAnsi="Garamond"/>
          <w:sz w:val="22"/>
        </w:rPr>
        <w:t xml:space="preserve">My research interests lie in mobile computing and on-device intelligence. In this field, I have published over 50 academic papers in </w:t>
      </w:r>
      <w:r w:rsidR="006F2EAE">
        <w:rPr>
          <w:rFonts w:ascii="Garamond" w:eastAsia="MS Mincho" w:hAnsi="Garamond"/>
          <w:sz w:val="22"/>
        </w:rPr>
        <w:t>top-tier</w:t>
      </w:r>
      <w:r w:rsidR="006F2EAE" w:rsidRPr="006F2EAE">
        <w:rPr>
          <w:rFonts w:ascii="Garamond" w:eastAsia="MS Mincho" w:hAnsi="Garamond"/>
          <w:sz w:val="22"/>
        </w:rPr>
        <w:t xml:space="preserve"> </w:t>
      </w:r>
      <w:r w:rsidR="006F2EAE">
        <w:rPr>
          <w:rFonts w:ascii="Garamond" w:eastAsia="MS Mincho" w:hAnsi="Garamond"/>
          <w:sz w:val="22"/>
        </w:rPr>
        <w:t>venues</w:t>
      </w:r>
      <w:r w:rsidR="006F2EAE" w:rsidRPr="006F2EAE">
        <w:rPr>
          <w:rFonts w:ascii="Garamond" w:eastAsia="MS Mincho" w:hAnsi="Garamond"/>
          <w:sz w:val="22"/>
        </w:rPr>
        <w:t xml:space="preserve"> (such as </w:t>
      </w:r>
      <w:proofErr w:type="spellStart"/>
      <w:r w:rsidR="006F2EAE" w:rsidRPr="006F2EAE">
        <w:rPr>
          <w:rFonts w:ascii="Garamond" w:eastAsia="MS Mincho" w:hAnsi="Garamond"/>
          <w:sz w:val="22"/>
        </w:rPr>
        <w:t>MobiCom</w:t>
      </w:r>
      <w:proofErr w:type="spellEnd"/>
      <w:r w:rsidR="006F2EAE" w:rsidRPr="006F2EAE">
        <w:rPr>
          <w:rFonts w:ascii="Garamond" w:eastAsia="MS Mincho" w:hAnsi="Garamond"/>
          <w:sz w:val="22"/>
        </w:rPr>
        <w:t xml:space="preserve">, </w:t>
      </w:r>
      <w:proofErr w:type="spellStart"/>
      <w:r w:rsidR="006F2EAE" w:rsidRPr="006F2EAE">
        <w:rPr>
          <w:rFonts w:ascii="Garamond" w:eastAsia="MS Mincho" w:hAnsi="Garamond"/>
          <w:sz w:val="22"/>
        </w:rPr>
        <w:t>MobiSys</w:t>
      </w:r>
      <w:proofErr w:type="spellEnd"/>
      <w:r w:rsidR="006F2EAE" w:rsidRPr="006F2EAE">
        <w:rPr>
          <w:rFonts w:ascii="Garamond" w:eastAsia="MS Mincho" w:hAnsi="Garamond"/>
          <w:sz w:val="22"/>
        </w:rPr>
        <w:t xml:space="preserve">, </w:t>
      </w:r>
      <w:proofErr w:type="spellStart"/>
      <w:r w:rsidR="006F2EAE" w:rsidRPr="006F2EAE">
        <w:rPr>
          <w:rFonts w:ascii="Garamond" w:eastAsia="MS Mincho" w:hAnsi="Garamond"/>
          <w:sz w:val="22"/>
        </w:rPr>
        <w:t>UbiComp</w:t>
      </w:r>
      <w:proofErr w:type="spellEnd"/>
      <w:r w:rsidR="006F2EAE" w:rsidRPr="006F2EAE">
        <w:rPr>
          <w:rFonts w:ascii="Garamond" w:eastAsia="MS Mincho" w:hAnsi="Garamond"/>
          <w:sz w:val="22"/>
        </w:rPr>
        <w:t xml:space="preserve">, </w:t>
      </w:r>
      <w:r w:rsidR="008361DB">
        <w:rPr>
          <w:rFonts w:ascii="Garamond" w:eastAsia="MS Mincho" w:hAnsi="Garamond"/>
          <w:sz w:val="22"/>
        </w:rPr>
        <w:t xml:space="preserve">NSDI, </w:t>
      </w:r>
      <w:r w:rsidR="008361DB" w:rsidRPr="006F2EAE">
        <w:rPr>
          <w:rFonts w:ascii="Garamond" w:eastAsia="MS Mincho" w:hAnsi="Garamond"/>
          <w:sz w:val="22"/>
        </w:rPr>
        <w:t>ICLR</w:t>
      </w:r>
      <w:r w:rsidR="008361DB">
        <w:rPr>
          <w:rFonts w:ascii="Garamond" w:eastAsia="MS Mincho" w:hAnsi="Garamond"/>
          <w:sz w:val="22"/>
        </w:rPr>
        <w:t>,</w:t>
      </w:r>
      <w:r w:rsidR="008361DB" w:rsidRPr="006F2EAE">
        <w:rPr>
          <w:rFonts w:ascii="Garamond" w:eastAsia="MS Mincho" w:hAnsi="Garamond"/>
          <w:sz w:val="22"/>
        </w:rPr>
        <w:t xml:space="preserve"> </w:t>
      </w:r>
      <w:r w:rsidR="006F2EAE" w:rsidRPr="006F2EAE">
        <w:rPr>
          <w:rFonts w:ascii="Garamond" w:eastAsia="MS Mincho" w:hAnsi="Garamond"/>
          <w:sz w:val="22"/>
        </w:rPr>
        <w:t>ICSE, FSE, ACL, WWW, TMC)</w:t>
      </w:r>
      <w:r w:rsidR="006F2EAE">
        <w:rPr>
          <w:rFonts w:ascii="Garamond" w:eastAsia="MS Mincho" w:hAnsi="Garamond"/>
          <w:sz w:val="22"/>
        </w:rPr>
        <w:t>.</w:t>
      </w:r>
      <w:r w:rsidR="006F2EAE" w:rsidRPr="006F2EAE">
        <w:rPr>
          <w:rFonts w:ascii="Garamond" w:eastAsia="MS Mincho" w:hAnsi="Garamond"/>
          <w:sz w:val="22"/>
        </w:rPr>
        <w:t xml:space="preserve"> My work has been cited over 2,000 times on Google Scholar</w:t>
      </w:r>
      <w:r w:rsidR="00C844D4">
        <w:rPr>
          <w:rFonts w:ascii="Garamond" w:eastAsia="MS Mincho" w:hAnsi="Garamond"/>
          <w:sz w:val="22"/>
        </w:rPr>
        <w:t xml:space="preserve"> and funded by </w:t>
      </w:r>
      <w:r w:rsidR="006F2EAE" w:rsidRPr="006F2EAE">
        <w:rPr>
          <w:rFonts w:ascii="Garamond" w:eastAsia="MS Mincho" w:hAnsi="Garamond"/>
          <w:sz w:val="22"/>
        </w:rPr>
        <w:t xml:space="preserve">grants from the National Natural Science Foundation of China (NSFC), National Key R&amp;D Programs, and NSFC Key Projects. My research has been recognized with several </w:t>
      </w:r>
      <w:r w:rsidR="008361DB">
        <w:rPr>
          <w:rFonts w:ascii="Garamond" w:eastAsia="MS Mincho" w:hAnsi="Garamond" w:hint="eastAsia"/>
          <w:sz w:val="22"/>
          <w:lang w:eastAsia="zh-CN"/>
        </w:rPr>
        <w:t xml:space="preserve">academic </w:t>
      </w:r>
      <w:r w:rsidR="006F2EAE" w:rsidRPr="006F2EAE">
        <w:rPr>
          <w:rFonts w:ascii="Garamond" w:eastAsia="MS Mincho" w:hAnsi="Garamond"/>
          <w:sz w:val="22"/>
        </w:rPr>
        <w:t xml:space="preserve">awards, including the </w:t>
      </w:r>
      <w:proofErr w:type="spellStart"/>
      <w:r w:rsidR="006F2EAE" w:rsidRPr="006F2EAE">
        <w:rPr>
          <w:rFonts w:ascii="Garamond" w:eastAsia="MS Mincho" w:hAnsi="Garamond"/>
          <w:sz w:val="22"/>
        </w:rPr>
        <w:t>UbiComp</w:t>
      </w:r>
      <w:proofErr w:type="spellEnd"/>
      <w:r w:rsidR="006F2EAE" w:rsidRPr="006F2EAE">
        <w:rPr>
          <w:rFonts w:ascii="Garamond" w:eastAsia="MS Mincho" w:hAnsi="Garamond"/>
          <w:sz w:val="22"/>
        </w:rPr>
        <w:t xml:space="preserve"> </w:t>
      </w:r>
      <w:r w:rsidR="008361DB">
        <w:rPr>
          <w:rFonts w:ascii="Garamond" w:eastAsia="MS Mincho" w:hAnsi="Garamond" w:hint="eastAsia"/>
          <w:sz w:val="22"/>
          <w:lang w:eastAsia="zh-CN"/>
        </w:rPr>
        <w:t xml:space="preserve">Honorable Mention </w:t>
      </w:r>
      <w:r w:rsidR="006F2EAE" w:rsidRPr="006F2EAE">
        <w:rPr>
          <w:rFonts w:ascii="Garamond" w:eastAsia="MS Mincho" w:hAnsi="Garamond"/>
          <w:sz w:val="22"/>
        </w:rPr>
        <w:t xml:space="preserve">Award, IS-EUD Best Paper Award, </w:t>
      </w:r>
      <w:proofErr w:type="spellStart"/>
      <w:r w:rsidR="006F2EAE" w:rsidRPr="006F2EAE">
        <w:rPr>
          <w:rFonts w:ascii="Garamond" w:eastAsia="MS Mincho" w:hAnsi="Garamond"/>
          <w:sz w:val="22"/>
        </w:rPr>
        <w:t>GreenCom</w:t>
      </w:r>
      <w:proofErr w:type="spellEnd"/>
      <w:r w:rsidR="006F2EAE" w:rsidRPr="006F2EAE">
        <w:rPr>
          <w:rFonts w:ascii="Garamond" w:eastAsia="MS Mincho" w:hAnsi="Garamond"/>
          <w:sz w:val="22"/>
        </w:rPr>
        <w:t xml:space="preserve"> Outstanding Paper Award, First Prize of the </w:t>
      </w:r>
      <w:r w:rsidR="004815DF" w:rsidRPr="00541C9D">
        <w:rPr>
          <w:rFonts w:ascii="Garamond" w:hAnsi="Garamond"/>
          <w:sz w:val="22"/>
          <w:lang w:eastAsia="zh-CN"/>
        </w:rPr>
        <w:t>CAA Science and Technology Progress</w:t>
      </w:r>
      <w:r w:rsidR="006F2EAE" w:rsidRPr="006F2EAE">
        <w:rPr>
          <w:rFonts w:ascii="Garamond" w:eastAsia="MS Mincho" w:hAnsi="Garamond"/>
          <w:sz w:val="22"/>
        </w:rPr>
        <w:t>, and the ACM SIGBED China Rising Star Award.</w:t>
      </w:r>
      <w:r w:rsidR="006F2EAE">
        <w:rPr>
          <w:rFonts w:ascii="Garamond" w:eastAsia="MS Mincho" w:hAnsi="Garamond"/>
          <w:b/>
          <w:iCs/>
          <w:sz w:val="22"/>
        </w:rPr>
        <w:t xml:space="preserve"> </w:t>
      </w:r>
      <w:r w:rsidR="006F2EAE" w:rsidRPr="006F2EAE">
        <w:rPr>
          <w:rFonts w:ascii="Garamond" w:eastAsia="MS Mincho" w:hAnsi="Garamond"/>
          <w:sz w:val="22"/>
        </w:rPr>
        <w:t xml:space="preserve">The open-source tools and frameworks I have developed, such as </w:t>
      </w:r>
      <w:proofErr w:type="spellStart"/>
      <w:r w:rsidR="006F2EAE" w:rsidRPr="006F2EAE">
        <w:rPr>
          <w:rFonts w:ascii="Garamond" w:eastAsia="MS Mincho" w:hAnsi="Garamond"/>
          <w:sz w:val="22"/>
        </w:rPr>
        <w:t>DroidBot</w:t>
      </w:r>
      <w:proofErr w:type="spellEnd"/>
      <w:r w:rsidR="008361DB">
        <w:rPr>
          <w:rFonts w:ascii="Garamond" w:eastAsia="MS Mincho" w:hAnsi="Garamond"/>
          <w:sz w:val="22"/>
          <w:lang w:eastAsia="zh-CN"/>
        </w:rPr>
        <w:t xml:space="preserve">, </w:t>
      </w:r>
      <w:proofErr w:type="spellStart"/>
      <w:r w:rsidR="008361DB">
        <w:rPr>
          <w:rFonts w:ascii="Garamond" w:eastAsia="MS Mincho" w:hAnsi="Garamond"/>
          <w:sz w:val="22"/>
          <w:lang w:eastAsia="zh-CN"/>
        </w:rPr>
        <w:t>PrivacyStreams</w:t>
      </w:r>
      <w:proofErr w:type="spellEnd"/>
      <w:r w:rsidR="006F2EAE" w:rsidRPr="006F2EAE">
        <w:rPr>
          <w:rFonts w:ascii="Garamond" w:eastAsia="MS Mincho" w:hAnsi="Garamond"/>
          <w:sz w:val="22"/>
        </w:rPr>
        <w:t xml:space="preserve"> and </w:t>
      </w:r>
      <w:proofErr w:type="spellStart"/>
      <w:r w:rsidR="006F2EAE" w:rsidRPr="006F2EAE">
        <w:rPr>
          <w:rFonts w:ascii="Garamond" w:eastAsia="MS Mincho" w:hAnsi="Garamond"/>
          <w:sz w:val="22"/>
        </w:rPr>
        <w:t>AutoDroid</w:t>
      </w:r>
      <w:proofErr w:type="spellEnd"/>
      <w:r w:rsidR="006F2EAE" w:rsidRPr="006F2EAE">
        <w:rPr>
          <w:rFonts w:ascii="Garamond" w:eastAsia="MS Mincho" w:hAnsi="Garamond"/>
          <w:sz w:val="22"/>
        </w:rPr>
        <w:t xml:space="preserve">, have been widely adopted by the research community. I have served as the lead author in drafting a national standard and co-authored the AI </w:t>
      </w:r>
      <w:r w:rsidR="006F2EAE">
        <w:rPr>
          <w:rFonts w:ascii="Garamond" w:eastAsia="MS Mincho" w:hAnsi="Garamond"/>
          <w:sz w:val="22"/>
        </w:rPr>
        <w:t>Phone</w:t>
      </w:r>
      <w:r w:rsidR="006F2EAE" w:rsidRPr="006F2EAE">
        <w:rPr>
          <w:rFonts w:ascii="Garamond" w:eastAsia="MS Mincho" w:hAnsi="Garamond"/>
          <w:sz w:val="22"/>
        </w:rPr>
        <w:t xml:space="preserve"> White Paper</w:t>
      </w:r>
      <w:r w:rsidR="006F2EAE">
        <w:rPr>
          <w:rFonts w:ascii="Garamond" w:eastAsia="MS Mincho" w:hAnsi="Garamond"/>
          <w:sz w:val="22"/>
        </w:rPr>
        <w:t xml:space="preserve"> of </w:t>
      </w:r>
      <w:r w:rsidR="006F2EAE" w:rsidRPr="006F2EAE">
        <w:rPr>
          <w:rFonts w:ascii="Garamond" w:eastAsia="MS Mincho" w:hAnsi="Garamond"/>
          <w:sz w:val="22"/>
        </w:rPr>
        <w:t>HarmonyOS, providing essential guidance for industry adoption of related technologies.</w:t>
      </w:r>
    </w:p>
    <w:p w14:paraId="34FED85B" w14:textId="77777777" w:rsidR="007E4FF2" w:rsidRPr="006F2770" w:rsidRDefault="00F3536F" w:rsidP="00594955">
      <w:pPr>
        <w:pStyle w:val="ResumeHeadings"/>
        <w:pBdr>
          <w:bottom w:val="dotted" w:sz="4" w:space="1" w:color="auto"/>
        </w:pBdr>
        <w:spacing w:before="360"/>
        <w:rPr>
          <w:rFonts w:ascii="Garamond" w:hAnsi="Garamond"/>
        </w:rPr>
      </w:pPr>
      <w:r>
        <w:rPr>
          <w:rFonts w:ascii="Garamond" w:hAnsi="Garamond"/>
        </w:rPr>
        <w:t>Education</w:t>
      </w:r>
    </w:p>
    <w:p w14:paraId="2FBEDF18" w14:textId="120BE5C3" w:rsidR="007E4FF2" w:rsidRPr="006F2770" w:rsidRDefault="00B614A0" w:rsidP="00E61310">
      <w:pPr>
        <w:pStyle w:val="BusinessNameDates"/>
        <w:spacing w:before="120" w:after="120"/>
        <w:rPr>
          <w:rFonts w:ascii="Garamond" w:eastAsia="MS Mincho" w:hAnsi="Garamond"/>
          <w:sz w:val="22"/>
        </w:rPr>
      </w:pPr>
      <w:r>
        <w:rPr>
          <w:rFonts w:ascii="Garamond" w:eastAsia="MS Mincho" w:hAnsi="Garamond"/>
          <w:sz w:val="22"/>
        </w:rPr>
        <w:t>Ph.D.</w:t>
      </w:r>
      <w:r w:rsidR="003003EE">
        <w:rPr>
          <w:rFonts w:ascii="Garamond" w:eastAsia="MS Mincho" w:hAnsi="Garamond"/>
          <w:sz w:val="22"/>
        </w:rPr>
        <w:t xml:space="preserve"> in</w:t>
      </w:r>
      <w:r>
        <w:rPr>
          <w:rFonts w:ascii="Garamond" w:eastAsia="MS Mincho" w:hAnsi="Garamond"/>
          <w:sz w:val="22"/>
        </w:rPr>
        <w:t xml:space="preserve"> Computer </w:t>
      </w:r>
      <w:r w:rsidR="003003EE">
        <w:rPr>
          <w:rFonts w:ascii="Garamond" w:eastAsia="MS Mincho" w:hAnsi="Garamond"/>
          <w:sz w:val="22"/>
        </w:rPr>
        <w:t>Software and Theory</w:t>
      </w:r>
      <w:r w:rsidR="00834AD7">
        <w:rPr>
          <w:rFonts w:ascii="Garamond" w:eastAsia="MS Mincho" w:hAnsi="Garamond"/>
          <w:sz w:val="22"/>
        </w:rPr>
        <w:t>, Peking University</w:t>
      </w:r>
      <w:r w:rsidR="003003EE">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391552">
        <w:rPr>
          <w:rFonts w:ascii="Garamond" w:eastAsia="MS Mincho" w:hAnsi="Garamond"/>
          <w:sz w:val="22"/>
        </w:rPr>
        <w:t>2014</w:t>
      </w:r>
      <w:r w:rsidR="007466AB">
        <w:rPr>
          <w:rFonts w:ascii="Garamond" w:eastAsia="MS Mincho" w:hAnsi="Garamond"/>
          <w:sz w:val="22"/>
        </w:rPr>
        <w:t>.0</w:t>
      </w:r>
      <w:r w:rsidR="00391552">
        <w:rPr>
          <w:rFonts w:ascii="Garamond" w:eastAsia="MS Mincho" w:hAnsi="Garamond"/>
          <w:sz w:val="22"/>
        </w:rPr>
        <w:t xml:space="preserve">9 – </w:t>
      </w:r>
      <w:r w:rsidR="00143534">
        <w:rPr>
          <w:rFonts w:ascii="Garamond" w:eastAsia="MS Mincho" w:hAnsi="Garamond"/>
          <w:sz w:val="22"/>
        </w:rPr>
        <w:t>2019.0</w:t>
      </w:r>
      <w:r w:rsidR="00541C9D">
        <w:rPr>
          <w:rFonts w:ascii="Garamond" w:eastAsia="MS Mincho" w:hAnsi="Garamond"/>
          <w:sz w:val="22"/>
        </w:rPr>
        <w:t>7</w:t>
      </w:r>
    </w:p>
    <w:p w14:paraId="7690D60A" w14:textId="49C2088F" w:rsidR="003003EE" w:rsidRDefault="003003EE" w:rsidP="00E61310">
      <w:pPr>
        <w:pStyle w:val="Overviewbullets"/>
        <w:spacing w:before="120" w:after="120"/>
        <w:rPr>
          <w:rFonts w:ascii="Garamond" w:eastAsia="MS Mincho" w:hAnsi="Garamond"/>
          <w:sz w:val="22"/>
        </w:rPr>
      </w:pPr>
      <w:r>
        <w:rPr>
          <w:rFonts w:ascii="Garamond" w:eastAsia="MS Mincho" w:hAnsi="Garamond"/>
          <w:sz w:val="22"/>
        </w:rPr>
        <w:t>Institute of Softwa</w:t>
      </w:r>
      <w:r w:rsidR="00834AD7">
        <w:rPr>
          <w:rFonts w:ascii="Garamond" w:eastAsia="MS Mincho" w:hAnsi="Garamond"/>
          <w:sz w:val="22"/>
        </w:rPr>
        <w:t>re, EECS</w:t>
      </w:r>
    </w:p>
    <w:p w14:paraId="488172DC" w14:textId="5D8C9DDC" w:rsidR="007E4FF2" w:rsidRDefault="00B614A0" w:rsidP="00E61310">
      <w:pPr>
        <w:pStyle w:val="Overviewbullets"/>
        <w:spacing w:before="120" w:after="120"/>
        <w:rPr>
          <w:rFonts w:ascii="Garamond" w:eastAsia="MS Mincho" w:hAnsi="Garamond"/>
          <w:sz w:val="22"/>
        </w:rPr>
      </w:pPr>
      <w:r>
        <w:rPr>
          <w:rFonts w:ascii="Garamond" w:eastAsia="MS Mincho" w:hAnsi="Garamond"/>
          <w:sz w:val="22"/>
        </w:rPr>
        <w:t xml:space="preserve">Advisors: Yao Guo, </w:t>
      </w:r>
      <w:proofErr w:type="spellStart"/>
      <w:r>
        <w:rPr>
          <w:rFonts w:ascii="Garamond" w:eastAsia="MS Mincho" w:hAnsi="Garamond"/>
          <w:sz w:val="22"/>
        </w:rPr>
        <w:t>Xiangqun</w:t>
      </w:r>
      <w:proofErr w:type="spellEnd"/>
      <w:r>
        <w:rPr>
          <w:rFonts w:ascii="Garamond" w:eastAsia="MS Mincho" w:hAnsi="Garamond"/>
          <w:sz w:val="22"/>
        </w:rPr>
        <w:t xml:space="preserve"> Chen</w:t>
      </w:r>
    </w:p>
    <w:p w14:paraId="3DFC597E" w14:textId="59EFB2C4" w:rsidR="00143534" w:rsidRPr="006F2770" w:rsidRDefault="00143534" w:rsidP="00143534">
      <w:pPr>
        <w:pStyle w:val="BusinessNameDates"/>
        <w:spacing w:before="120" w:after="120"/>
        <w:rPr>
          <w:rFonts w:ascii="Garamond" w:eastAsia="MS Mincho" w:hAnsi="Garamond"/>
          <w:sz w:val="22"/>
        </w:rPr>
      </w:pPr>
      <w:r>
        <w:rPr>
          <w:rFonts w:ascii="Garamond" w:eastAsia="MS Mincho" w:hAnsi="Garamond"/>
          <w:sz w:val="22"/>
        </w:rPr>
        <w:t xml:space="preserve">Visiting Student, Carnegie Mellon University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834AD7">
        <w:rPr>
          <w:rFonts w:ascii="Garamond" w:eastAsia="MS Mincho" w:hAnsi="Garamond"/>
          <w:sz w:val="22"/>
        </w:rPr>
        <w:tab/>
      </w:r>
      <w:r>
        <w:rPr>
          <w:rFonts w:ascii="Garamond" w:eastAsia="MS Mincho" w:hAnsi="Garamond"/>
          <w:sz w:val="22"/>
        </w:rPr>
        <w:t>2016.09 – 2017.09</w:t>
      </w:r>
    </w:p>
    <w:p w14:paraId="230725AC" w14:textId="7492E9A9" w:rsidR="00834AD7" w:rsidRDefault="00834AD7" w:rsidP="00143534">
      <w:pPr>
        <w:pStyle w:val="Overviewbullets"/>
        <w:spacing w:before="120" w:after="120"/>
        <w:rPr>
          <w:rFonts w:ascii="Garamond" w:eastAsia="MS Mincho" w:hAnsi="Garamond"/>
          <w:sz w:val="22"/>
        </w:rPr>
      </w:pPr>
      <w:r w:rsidRPr="00834AD7">
        <w:rPr>
          <w:rFonts w:ascii="Garamond" w:eastAsia="MS Mincho" w:hAnsi="Garamond"/>
          <w:sz w:val="22"/>
        </w:rPr>
        <w:t>Human-Computer Interaction Institute</w:t>
      </w:r>
      <w:r>
        <w:rPr>
          <w:rFonts w:ascii="Garamond" w:eastAsia="MS Mincho" w:hAnsi="Garamond"/>
          <w:sz w:val="22"/>
        </w:rPr>
        <w:t xml:space="preserve"> (HCII)</w:t>
      </w:r>
    </w:p>
    <w:p w14:paraId="15021230" w14:textId="5BA9FACB" w:rsidR="00143534" w:rsidRPr="007466AB" w:rsidRDefault="00143534" w:rsidP="00143534">
      <w:pPr>
        <w:pStyle w:val="Overviewbullets"/>
        <w:spacing w:before="120" w:after="120"/>
        <w:rPr>
          <w:rFonts w:ascii="Garamond" w:eastAsia="MS Mincho" w:hAnsi="Garamond"/>
          <w:sz w:val="22"/>
        </w:rPr>
      </w:pPr>
      <w:r>
        <w:rPr>
          <w:rFonts w:ascii="Garamond" w:eastAsia="MS Mincho" w:hAnsi="Garamond"/>
          <w:sz w:val="22"/>
        </w:rPr>
        <w:t>Advisors: Jason I. Hong, Yuvraj Agarwal</w:t>
      </w:r>
    </w:p>
    <w:p w14:paraId="29204547" w14:textId="2315D924" w:rsidR="006F2770" w:rsidRDefault="00391552" w:rsidP="00E61310">
      <w:pPr>
        <w:pStyle w:val="BusinessNameDates"/>
        <w:spacing w:before="120" w:after="120"/>
        <w:rPr>
          <w:rFonts w:ascii="Garamond" w:eastAsia="MS Mincho" w:hAnsi="Garamond"/>
          <w:sz w:val="22"/>
        </w:rPr>
      </w:pPr>
      <w:r>
        <w:rPr>
          <w:rFonts w:ascii="Garamond" w:eastAsia="MS Mincho" w:hAnsi="Garamond"/>
          <w:sz w:val="22"/>
        </w:rPr>
        <w:t>B.S.</w:t>
      </w:r>
      <w:r w:rsidR="00834AD7">
        <w:rPr>
          <w:rFonts w:ascii="Garamond" w:eastAsia="MS Mincho" w:hAnsi="Garamond"/>
          <w:sz w:val="22"/>
        </w:rPr>
        <w:t xml:space="preserve"> in</w:t>
      </w:r>
      <w:r>
        <w:rPr>
          <w:rFonts w:ascii="Garamond" w:eastAsia="MS Mincho" w:hAnsi="Garamond"/>
          <w:sz w:val="22"/>
        </w:rPr>
        <w:t xml:space="preserve"> Computer S</w:t>
      </w:r>
      <w:r w:rsidR="007466AB">
        <w:rPr>
          <w:rFonts w:ascii="Garamond" w:eastAsia="MS Mincho" w:hAnsi="Garamond"/>
          <w:sz w:val="22"/>
        </w:rPr>
        <w:t xml:space="preserve">cience, Peking University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Pr>
          <w:rFonts w:ascii="Garamond" w:eastAsia="MS Mincho" w:hAnsi="Garamond"/>
          <w:sz w:val="22"/>
        </w:rPr>
        <w:t>2010.</w:t>
      </w:r>
      <w:r w:rsidR="007466AB">
        <w:rPr>
          <w:rFonts w:ascii="Garamond" w:eastAsia="MS Mincho" w:hAnsi="Garamond"/>
          <w:sz w:val="22"/>
        </w:rPr>
        <w:t>0</w:t>
      </w:r>
      <w:r>
        <w:rPr>
          <w:rFonts w:ascii="Garamond" w:eastAsia="MS Mincho" w:hAnsi="Garamond"/>
          <w:sz w:val="22"/>
        </w:rPr>
        <w:t>9 – 2014.</w:t>
      </w:r>
      <w:r w:rsidR="007466AB">
        <w:rPr>
          <w:rFonts w:ascii="Garamond" w:eastAsia="MS Mincho" w:hAnsi="Garamond"/>
          <w:sz w:val="22"/>
        </w:rPr>
        <w:t>0</w:t>
      </w:r>
      <w:r>
        <w:rPr>
          <w:rFonts w:ascii="Garamond" w:eastAsia="MS Mincho" w:hAnsi="Garamond"/>
          <w:sz w:val="22"/>
        </w:rPr>
        <w:t>9</w:t>
      </w:r>
    </w:p>
    <w:p w14:paraId="1838071B" w14:textId="59815971" w:rsidR="00834AD7" w:rsidRPr="00834AD7" w:rsidRDefault="00834AD7" w:rsidP="00E61310">
      <w:pPr>
        <w:pStyle w:val="Overviewbullets"/>
        <w:spacing w:before="120" w:after="120"/>
        <w:rPr>
          <w:rFonts w:ascii="Garamond" w:eastAsia="MS Mincho" w:hAnsi="Garamond"/>
          <w:sz w:val="22"/>
        </w:rPr>
      </w:pPr>
      <w:r w:rsidRPr="00834AD7">
        <w:rPr>
          <w:rFonts w:ascii="Garamond" w:eastAsia="MS Mincho" w:hAnsi="Garamond"/>
          <w:sz w:val="22"/>
        </w:rPr>
        <w:t>School of Electronics Engineering and Computer Science (EECS)</w:t>
      </w:r>
    </w:p>
    <w:p w14:paraId="560E8916" w14:textId="77777777" w:rsidR="00EC4CA8" w:rsidRPr="006F2770" w:rsidRDefault="00EC4CA8" w:rsidP="00594955">
      <w:pPr>
        <w:pStyle w:val="ResumeHeadings"/>
        <w:pBdr>
          <w:bottom w:val="dotted" w:sz="4" w:space="1" w:color="auto"/>
        </w:pBdr>
        <w:spacing w:before="360"/>
        <w:rPr>
          <w:rFonts w:ascii="Garamond" w:hAnsi="Garamond"/>
        </w:rPr>
      </w:pPr>
      <w:r w:rsidRPr="00EC4CA8">
        <w:rPr>
          <w:rFonts w:ascii="Garamond" w:hAnsi="Garamond"/>
        </w:rPr>
        <w:t>Professional</w:t>
      </w:r>
      <w:r>
        <w:rPr>
          <w:rFonts w:ascii="Garamond" w:hAnsi="Garamond"/>
        </w:rPr>
        <w:t xml:space="preserve"> Experiences</w:t>
      </w:r>
    </w:p>
    <w:p w14:paraId="19782E4F" w14:textId="0B06118D" w:rsidR="00541C9D" w:rsidRDefault="00541C9D" w:rsidP="00541C9D">
      <w:pPr>
        <w:pStyle w:val="BusinessNameDates"/>
        <w:spacing w:before="120" w:after="120"/>
        <w:rPr>
          <w:rFonts w:ascii="Garamond" w:eastAsia="MS Mincho" w:hAnsi="Garamond"/>
          <w:sz w:val="22"/>
        </w:rPr>
      </w:pPr>
      <w:r>
        <w:rPr>
          <w:rFonts w:ascii="Garamond" w:eastAsia="MS Mincho" w:hAnsi="Garamond"/>
          <w:sz w:val="22"/>
        </w:rPr>
        <w:t>Assistant Professor, Institute for AI Industry Research, Tsinghua University</w:t>
      </w:r>
      <w:r>
        <w:rPr>
          <w:rFonts w:ascii="Garamond" w:eastAsia="MS Mincho" w:hAnsi="Garamond"/>
          <w:sz w:val="22"/>
        </w:rPr>
        <w:tab/>
        <w:t>2021.12 – Present</w:t>
      </w:r>
    </w:p>
    <w:p w14:paraId="32953A2F" w14:textId="6B253A0D" w:rsidR="00541C9D" w:rsidRPr="00143534" w:rsidRDefault="00541C9D" w:rsidP="00541C9D">
      <w:pPr>
        <w:pStyle w:val="Overviewbullets"/>
        <w:spacing w:before="120" w:after="120"/>
        <w:rPr>
          <w:rFonts w:ascii="Garamond" w:eastAsia="MS Mincho" w:hAnsi="Garamond"/>
          <w:sz w:val="22"/>
        </w:rPr>
      </w:pPr>
      <w:r>
        <w:rPr>
          <w:rFonts w:ascii="Garamond" w:eastAsia="MS Mincho" w:hAnsi="Garamond"/>
          <w:sz w:val="22"/>
        </w:rPr>
        <w:t>Working on mobile AI agents</w:t>
      </w:r>
    </w:p>
    <w:p w14:paraId="56AAFFF8" w14:textId="442405D1" w:rsidR="00143534" w:rsidRDefault="00143534" w:rsidP="00143534">
      <w:pPr>
        <w:pStyle w:val="BusinessNameDates"/>
        <w:spacing w:before="120" w:after="120"/>
        <w:rPr>
          <w:rFonts w:ascii="Garamond" w:eastAsia="MS Mincho" w:hAnsi="Garamond"/>
          <w:sz w:val="22"/>
        </w:rPr>
      </w:pPr>
      <w:r>
        <w:rPr>
          <w:rFonts w:ascii="Garamond" w:eastAsia="MS Mincho" w:hAnsi="Garamond"/>
          <w:sz w:val="22"/>
        </w:rPr>
        <w:t>Researcher</w:t>
      </w:r>
      <w:r w:rsidR="00017B43">
        <w:rPr>
          <w:rFonts w:ascii="Garamond" w:eastAsia="MS Mincho" w:hAnsi="Garamond"/>
          <w:sz w:val="22"/>
        </w:rPr>
        <w:t>/Senior Researcher</w:t>
      </w:r>
      <w:r>
        <w:rPr>
          <w:rFonts w:ascii="Garamond" w:eastAsia="MS Mincho" w:hAnsi="Garamond"/>
          <w:sz w:val="22"/>
        </w:rPr>
        <w:t>, Microsoft Research Asia, Beijing, China</w:t>
      </w:r>
      <w:r>
        <w:rPr>
          <w:rFonts w:ascii="Garamond" w:eastAsia="MS Mincho" w:hAnsi="Garamond"/>
          <w:sz w:val="22"/>
        </w:rPr>
        <w:tab/>
        <w:t xml:space="preserve">2019.07 – </w:t>
      </w:r>
      <w:r w:rsidR="00541C9D">
        <w:rPr>
          <w:rFonts w:ascii="Garamond" w:eastAsia="MS Mincho" w:hAnsi="Garamond"/>
          <w:sz w:val="22"/>
        </w:rPr>
        <w:t>2021.11</w:t>
      </w:r>
    </w:p>
    <w:p w14:paraId="379127A7" w14:textId="40606E41" w:rsidR="00143534" w:rsidRPr="00143534" w:rsidRDefault="00143534" w:rsidP="007466AB">
      <w:pPr>
        <w:pStyle w:val="Overviewbullets"/>
        <w:spacing w:before="120" w:after="120"/>
        <w:rPr>
          <w:rFonts w:ascii="Garamond" w:eastAsia="MS Mincho" w:hAnsi="Garamond"/>
          <w:sz w:val="22"/>
        </w:rPr>
      </w:pPr>
      <w:r>
        <w:rPr>
          <w:rFonts w:ascii="Garamond" w:eastAsia="MS Mincho" w:hAnsi="Garamond"/>
          <w:sz w:val="22"/>
        </w:rPr>
        <w:t xml:space="preserve">Working on reliability and privacy of </w:t>
      </w:r>
      <w:proofErr w:type="spellStart"/>
      <w:r w:rsidR="00027808">
        <w:rPr>
          <w:rFonts w:asciiTheme="minorEastAsia" w:eastAsiaTheme="minorEastAsia" w:hAnsiTheme="minorEastAsia" w:hint="eastAsia"/>
          <w:sz w:val="22"/>
          <w:lang w:eastAsia="zh-CN"/>
        </w:rPr>
        <w:t>AI</w:t>
      </w:r>
      <w:r w:rsidR="00027808">
        <w:rPr>
          <w:rFonts w:asciiTheme="minorEastAsia" w:eastAsiaTheme="minorEastAsia" w:hAnsiTheme="minorEastAsia"/>
          <w:sz w:val="22"/>
          <w:lang w:eastAsia="zh-CN"/>
        </w:rPr>
        <w:t>oT</w:t>
      </w:r>
      <w:proofErr w:type="spellEnd"/>
      <w:r w:rsidR="00027808">
        <w:rPr>
          <w:rFonts w:asciiTheme="minorEastAsia" w:eastAsiaTheme="minorEastAsia" w:hAnsiTheme="minorEastAsia"/>
          <w:sz w:val="22"/>
          <w:lang w:eastAsia="zh-CN"/>
        </w:rPr>
        <w:t xml:space="preserve"> </w:t>
      </w:r>
      <w:r w:rsidR="00A90880">
        <w:rPr>
          <w:rFonts w:ascii="Garamond" w:eastAsia="MS Mincho" w:hAnsi="Garamond"/>
          <w:sz w:val="22"/>
        </w:rPr>
        <w:t>and cloud</w:t>
      </w:r>
    </w:p>
    <w:p w14:paraId="06ADF819" w14:textId="273BAE0E" w:rsidR="007466AB" w:rsidRDefault="007466AB" w:rsidP="007466AB">
      <w:pPr>
        <w:pStyle w:val="BusinessNameDates"/>
        <w:spacing w:before="120" w:after="120"/>
        <w:rPr>
          <w:rFonts w:ascii="Garamond" w:eastAsia="MS Mincho" w:hAnsi="Garamond"/>
          <w:sz w:val="22"/>
        </w:rPr>
      </w:pPr>
      <w:r>
        <w:rPr>
          <w:rFonts w:ascii="Garamond" w:eastAsia="MS Mincho" w:hAnsi="Garamond"/>
          <w:sz w:val="22"/>
        </w:rPr>
        <w:t>Research Intern, Microsoft Research, Redmond, USA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2018.05 – 2018.08</w:t>
      </w:r>
    </w:p>
    <w:p w14:paraId="175B65C3" w14:textId="46FAE0BF" w:rsidR="007466AB" w:rsidRDefault="007D39CF" w:rsidP="007466AB">
      <w:pPr>
        <w:pStyle w:val="Overviewbullets"/>
        <w:spacing w:before="120" w:after="120"/>
        <w:rPr>
          <w:rFonts w:ascii="Garamond" w:eastAsia="MS Mincho" w:hAnsi="Garamond"/>
          <w:sz w:val="22"/>
        </w:rPr>
      </w:pPr>
      <w:r>
        <w:rPr>
          <w:rFonts w:ascii="Garamond" w:eastAsia="MS Mincho" w:hAnsi="Garamond"/>
          <w:sz w:val="22"/>
        </w:rPr>
        <w:t>W</w:t>
      </w:r>
      <w:r w:rsidR="006A5049">
        <w:rPr>
          <w:rFonts w:ascii="Garamond" w:eastAsia="MS Mincho" w:hAnsi="Garamond"/>
          <w:sz w:val="22"/>
        </w:rPr>
        <w:t xml:space="preserve">orked on </w:t>
      </w:r>
      <w:r w:rsidR="003003EE">
        <w:rPr>
          <w:rFonts w:ascii="Garamond" w:eastAsia="MS Mincho" w:hAnsi="Garamond"/>
          <w:sz w:val="22"/>
        </w:rPr>
        <w:t>GUI automation and semantic understanding</w:t>
      </w:r>
    </w:p>
    <w:p w14:paraId="235AB6C6" w14:textId="2FAB2471" w:rsidR="001F1570" w:rsidRPr="001F1570" w:rsidRDefault="00924436" w:rsidP="0092454F">
      <w:pPr>
        <w:pStyle w:val="ResumeHeadings"/>
        <w:pBdr>
          <w:bottom w:val="dotted" w:sz="4" w:space="1" w:color="auto"/>
        </w:pBdr>
        <w:tabs>
          <w:tab w:val="left" w:pos="1716"/>
        </w:tabs>
        <w:rPr>
          <w:rFonts w:ascii="Garamond" w:hAnsi="Garamond"/>
          <w:sz w:val="22"/>
          <w:lang w:eastAsia="zh-CN"/>
        </w:rPr>
      </w:pPr>
      <w:r>
        <w:rPr>
          <w:rFonts w:ascii="Garamond" w:hAnsi="Garamond"/>
        </w:rPr>
        <w:lastRenderedPageBreak/>
        <w:t>Peer-Reviewed Conference and Journal Papers</w:t>
      </w:r>
    </w:p>
    <w:p w14:paraId="179D10EA" w14:textId="4B54FE9D" w:rsidR="00206205" w:rsidRPr="00206205" w:rsidRDefault="00206205" w:rsidP="00206205">
      <w:pPr>
        <w:shd w:val="clear" w:color="auto" w:fill="FFFFFF"/>
        <w:spacing w:before="100" w:beforeAutospacing="1" w:after="120"/>
        <w:rPr>
          <w:rFonts w:ascii="Garamond" w:eastAsia="Microsoft YaHei Light" w:hAnsi="Garamond" w:cs="Courier New"/>
          <w:sz w:val="22"/>
          <w:szCs w:val="22"/>
          <w:lang w:eastAsia="zh-CN"/>
        </w:rPr>
      </w:pPr>
      <w:r>
        <w:rPr>
          <w:rFonts w:ascii="Garamond" w:eastAsia="Microsoft YaHei Light" w:hAnsi="Garamond" w:cs="Courier New"/>
          <w:sz w:val="22"/>
          <w:szCs w:val="22"/>
          <w:lang w:eastAsia="zh-CN"/>
        </w:rPr>
        <w:t>*</w:t>
      </w:r>
      <w:proofErr w:type="gramStart"/>
      <w:r w:rsidRPr="00206205">
        <w:rPr>
          <w:rFonts w:ascii="Garamond" w:eastAsia="Microsoft YaHei Light" w:hAnsi="Garamond" w:cs="Courier New"/>
          <w:sz w:val="22"/>
          <w:szCs w:val="22"/>
          <w:lang w:eastAsia="zh-CN"/>
        </w:rPr>
        <w:t>indicates</w:t>
      </w:r>
      <w:proofErr w:type="gramEnd"/>
      <w:r w:rsidRPr="00206205">
        <w:rPr>
          <w:rFonts w:ascii="Garamond" w:eastAsia="Microsoft YaHei Light" w:hAnsi="Garamond" w:cs="Courier New"/>
          <w:sz w:val="22"/>
          <w:szCs w:val="22"/>
          <w:lang w:eastAsia="zh-CN"/>
        </w:rPr>
        <w:t xml:space="preserve"> co-primary </w:t>
      </w:r>
      <w:r w:rsidR="003874B3">
        <w:rPr>
          <w:rFonts w:ascii="Garamond" w:eastAsia="Microsoft YaHei Light" w:hAnsi="Garamond" w:cs="Courier New"/>
          <w:sz w:val="22"/>
          <w:szCs w:val="22"/>
          <w:lang w:eastAsia="zh-CN"/>
        </w:rPr>
        <w:t xml:space="preserve">and/or corresponding </w:t>
      </w:r>
      <w:r w:rsidRPr="00206205">
        <w:rPr>
          <w:rFonts w:ascii="Garamond" w:eastAsia="Microsoft YaHei Light" w:hAnsi="Garamond" w:cs="Courier New"/>
          <w:sz w:val="22"/>
          <w:szCs w:val="22"/>
          <w:lang w:eastAsia="zh-CN"/>
        </w:rPr>
        <w:t>author.</w:t>
      </w:r>
    </w:p>
    <w:p w14:paraId="035B76E3" w14:textId="7D9ABBF7"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Hao Wen, Shizuo Tian, Borislav Pavlov, Wenjie Du, Yixuan Li, Ge Chang, Shanhui Zhao, Jiacheng Liu, Yunxin Liu, Ya-Qin Zhang,</w:t>
      </w:r>
      <w:r w:rsidRPr="00541C9D">
        <w:rPr>
          <w:rFonts w:ascii="Calibri" w:eastAsia="Microsoft YaHei Light" w:hAnsi="Calibri" w:cs="Calibri"/>
          <w:b/>
          <w:bCs/>
          <w:kern w:val="2"/>
          <w:sz w:val="22"/>
          <w:szCs w:val="22"/>
          <w:lang w:val="en-CN" w:eastAsia="zh-CN"/>
        </w:rPr>
        <w:t xml:space="preserve"> Yuanchun Li*. “</w:t>
      </w:r>
      <w:r w:rsidRPr="00541C9D">
        <w:rPr>
          <w:rFonts w:ascii="Calibri" w:hAnsi="Calibri"/>
          <w:kern w:val="2"/>
          <w:sz w:val="21"/>
          <w:szCs w:val="22"/>
          <w:lang w:eastAsia="zh-CN"/>
        </w:rPr>
        <w:t>AutoDroid-V2: Boosting SLM-based GUI Agents via Code Generation</w:t>
      </w:r>
      <w:r w:rsidRPr="00541C9D">
        <w:rPr>
          <w:rFonts w:ascii="Calibri" w:eastAsia="Microsoft YaHei Light" w:hAnsi="Calibri" w:cs="Calibri"/>
          <w:b/>
          <w:bCs/>
          <w:kern w:val="2"/>
          <w:sz w:val="22"/>
          <w:szCs w:val="22"/>
          <w:lang w:val="en-CN" w:eastAsia="zh-CN"/>
        </w:rPr>
        <w:t xml:space="preserve">”. </w:t>
      </w:r>
      <w:r w:rsidRPr="00541C9D">
        <w:rPr>
          <w:rFonts w:ascii="Calibri" w:eastAsia="Microsoft YaHei Light" w:hAnsi="Calibri" w:cs="Calibri"/>
          <w:kern w:val="2"/>
          <w:sz w:val="22"/>
          <w:szCs w:val="22"/>
          <w:lang w:val="en-CN" w:eastAsia="zh-CN"/>
        </w:rPr>
        <w:t xml:space="preserve">In Proceedings of the 23rd ACM International Conference on Mobile Systems, Applications, and Services. </w:t>
      </w:r>
      <w:r w:rsidRPr="00541C9D">
        <w:rPr>
          <w:rFonts w:ascii="Calibri" w:eastAsia="Microsoft YaHei Light" w:hAnsi="Calibri" w:cs="Calibri"/>
          <w:b/>
          <w:bCs/>
          <w:kern w:val="2"/>
          <w:sz w:val="22"/>
          <w:szCs w:val="22"/>
          <w:lang w:val="en-CN" w:eastAsia="zh-CN"/>
        </w:rPr>
        <w:t>(MobiSys 2025</w:t>
      </w:r>
      <w:r w:rsidR="004815DF">
        <w:rPr>
          <w:rFonts w:ascii="Calibri" w:eastAsia="Microsoft YaHei Light" w:hAnsi="Calibri" w:cs="Calibri"/>
          <w:b/>
          <w:bCs/>
          <w:kern w:val="2"/>
          <w:sz w:val="22"/>
          <w:szCs w:val="22"/>
          <w:lang w:val="en-CN" w:eastAsia="zh-CN"/>
        </w:rPr>
        <w:t>, accepted</w:t>
      </w:r>
      <w:r w:rsidRPr="00541C9D">
        <w:rPr>
          <w:rFonts w:ascii="Calibri" w:eastAsia="Microsoft YaHei Light" w:hAnsi="Calibri" w:cs="Calibri"/>
          <w:b/>
          <w:bCs/>
          <w:kern w:val="2"/>
          <w:sz w:val="22"/>
          <w:szCs w:val="22"/>
          <w:lang w:val="en-CN" w:eastAsia="zh-CN"/>
        </w:rPr>
        <w:t>)</w:t>
      </w:r>
    </w:p>
    <w:p w14:paraId="66EC9B55" w14:textId="321A35D8"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 xml:space="preserve">Liang Mi, Weijun Wang, Wenming Tu, Qingfeng He, Rui Kong, Xinyu Fang, Yazhu Dong, Yikang Zhang,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Meng Li, Haipeng Dai, Guihai Chen, Yunxin Liu. “</w:t>
      </w:r>
      <w:r w:rsidRPr="00541C9D">
        <w:rPr>
          <w:rFonts w:ascii="Helvetica" w:hAnsi="Helvetica"/>
          <w:color w:val="000000"/>
          <w:kern w:val="2"/>
          <w:sz w:val="18"/>
          <w:szCs w:val="18"/>
          <w:lang w:eastAsia="zh-CN"/>
        </w:rPr>
        <w:t xml:space="preserve">Empower Vision Applications with </w:t>
      </w:r>
      <w:proofErr w:type="spellStart"/>
      <w:r w:rsidRPr="00541C9D">
        <w:rPr>
          <w:rFonts w:ascii="Helvetica" w:hAnsi="Helvetica"/>
          <w:color w:val="000000"/>
          <w:kern w:val="2"/>
          <w:sz w:val="18"/>
          <w:szCs w:val="18"/>
          <w:lang w:eastAsia="zh-CN"/>
        </w:rPr>
        <w:t>LoRA</w:t>
      </w:r>
      <w:proofErr w:type="spellEnd"/>
      <w:r w:rsidRPr="00541C9D">
        <w:rPr>
          <w:rFonts w:ascii="Helvetica" w:hAnsi="Helvetica"/>
          <w:color w:val="000000"/>
          <w:kern w:val="2"/>
          <w:sz w:val="18"/>
          <w:szCs w:val="18"/>
          <w:lang w:eastAsia="zh-CN"/>
        </w:rPr>
        <w:t xml:space="preserve"> LMM</w:t>
      </w:r>
      <w:r w:rsidRPr="00541C9D">
        <w:rPr>
          <w:rFonts w:ascii="Calibri" w:eastAsia="Microsoft YaHei Light" w:hAnsi="Calibri" w:cs="Calibri"/>
          <w:kern w:val="2"/>
          <w:sz w:val="22"/>
          <w:szCs w:val="22"/>
          <w:lang w:val="en-CN" w:eastAsia="zh-CN"/>
        </w:rPr>
        <w:t>”. In Proceedings of</w:t>
      </w:r>
      <w:r w:rsidRPr="00541C9D">
        <w:rPr>
          <w:rFonts w:ascii="Calibri" w:eastAsia="Microsoft YaHei Light" w:hAnsi="Calibri" w:cs="Calibri"/>
          <w:b/>
          <w:bCs/>
          <w:kern w:val="2"/>
          <w:sz w:val="22"/>
          <w:szCs w:val="22"/>
          <w:lang w:val="en-CN" w:eastAsia="zh-CN"/>
        </w:rPr>
        <w:t xml:space="preserve"> </w:t>
      </w:r>
      <w:r w:rsidRPr="00541C9D">
        <w:rPr>
          <w:rFonts w:ascii="Helvetica" w:hAnsi="Helvetica"/>
          <w:color w:val="000000"/>
          <w:kern w:val="2"/>
          <w:sz w:val="18"/>
          <w:szCs w:val="18"/>
          <w:lang w:eastAsia="zh-CN"/>
        </w:rPr>
        <w:t xml:space="preserve">The 20th ACM European Conference on Computer Systems. </w:t>
      </w:r>
      <w:r w:rsidRPr="00541C9D">
        <w:rPr>
          <w:rFonts w:ascii="Helvetica" w:hAnsi="Helvetica"/>
          <w:b/>
          <w:bCs/>
          <w:color w:val="000000"/>
          <w:kern w:val="2"/>
          <w:sz w:val="18"/>
          <w:szCs w:val="18"/>
          <w:lang w:eastAsia="zh-CN"/>
        </w:rPr>
        <w:t>(</w:t>
      </w:r>
      <w:proofErr w:type="spellStart"/>
      <w:r w:rsidRPr="00541C9D">
        <w:rPr>
          <w:rFonts w:ascii="Helvetica" w:hAnsi="Helvetica"/>
          <w:b/>
          <w:bCs/>
          <w:color w:val="000000"/>
          <w:kern w:val="2"/>
          <w:sz w:val="18"/>
          <w:szCs w:val="18"/>
          <w:lang w:eastAsia="zh-CN"/>
        </w:rPr>
        <w:t>EuroSys</w:t>
      </w:r>
      <w:proofErr w:type="spellEnd"/>
      <w:r w:rsidRPr="00541C9D">
        <w:rPr>
          <w:rFonts w:ascii="Helvetica" w:hAnsi="Helvetica"/>
          <w:b/>
          <w:bCs/>
          <w:color w:val="000000"/>
          <w:kern w:val="2"/>
          <w:sz w:val="18"/>
          <w:szCs w:val="18"/>
          <w:lang w:eastAsia="zh-CN"/>
        </w:rPr>
        <w:t xml:space="preserve"> 2025)</w:t>
      </w:r>
    </w:p>
    <w:p w14:paraId="1E1006EA" w14:textId="04338C01"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 xml:space="preserve">Shanhui Zhao, Hao Wen, Wenjie Du, Cheng Liang, Yunxin Liu, Xiaozhou Ye, Ye Ouyang,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“LLM-Explorer: Towards Efficient and Affordable LLM-based Exploration for Mobile Apps”. In Proceedings of the 31th Annual International Conference on Mobile Computing and Networking. </w:t>
      </w:r>
      <w:r w:rsidRPr="00541C9D">
        <w:rPr>
          <w:rFonts w:ascii="Calibri" w:eastAsia="Microsoft YaHei Light" w:hAnsi="Calibri" w:cs="Calibri"/>
          <w:b/>
          <w:bCs/>
          <w:kern w:val="2"/>
          <w:sz w:val="22"/>
          <w:szCs w:val="22"/>
          <w:lang w:val="en-CN" w:eastAsia="zh-CN"/>
        </w:rPr>
        <w:t>(MobiCom 2025)</w:t>
      </w:r>
    </w:p>
    <w:p w14:paraId="67E5FC39" w14:textId="6806E5D9" w:rsidR="00541C9D" w:rsidRPr="00541C9D" w:rsidRDefault="00541C9D" w:rsidP="00541C9D">
      <w:pPr>
        <w:widowControl w:val="0"/>
        <w:numPr>
          <w:ilvl w:val="0"/>
          <w:numId w:val="2"/>
        </w:numPr>
        <w:contextualSpacing/>
        <w:jc w:val="both"/>
        <w:rPr>
          <w:rFonts w:ascii="Times" w:eastAsia="Times New Roman" w:hAnsi="Times"/>
          <w:b/>
          <w:bCs/>
          <w:color w:val="000000"/>
          <w:sz w:val="22"/>
          <w:szCs w:val="22"/>
          <w:lang w:val="en-CN" w:eastAsia="zh-CN"/>
        </w:rPr>
      </w:pPr>
      <w:r w:rsidRPr="00541C9D">
        <w:rPr>
          <w:rFonts w:ascii="Calibri" w:eastAsia="Microsoft YaHei Light" w:hAnsi="Calibri" w:cs="Calibri"/>
          <w:kern w:val="2"/>
          <w:sz w:val="22"/>
          <w:szCs w:val="22"/>
          <w:lang w:val="en-CN" w:eastAsia="zh-CN"/>
        </w:rPr>
        <w:t xml:space="preserve">Weijun Wang, Liang Mi, Shaowei Cen, Haipeng Dai,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Xiaoming Fu, and Yunxin Liu</w:t>
      </w:r>
      <w:r w:rsidRPr="00541C9D">
        <w:rPr>
          <w:rFonts w:ascii="Calibri" w:eastAsia="Microsoft YaHei Light" w:hAnsi="Calibri" w:cs="Calibri"/>
          <w:kern w:val="2"/>
          <w:sz w:val="22"/>
          <w:szCs w:val="22"/>
          <w:lang w:eastAsia="zh-CN"/>
        </w:rPr>
        <w:t>.</w:t>
      </w:r>
      <w:r w:rsidRPr="00541C9D">
        <w:rPr>
          <w:rFonts w:ascii="Calibri" w:eastAsia="Microsoft YaHei Light" w:hAnsi="Calibri" w:cs="Calibri"/>
          <w:kern w:val="2"/>
          <w:sz w:val="22"/>
          <w:szCs w:val="22"/>
          <w:lang w:val="en-CN" w:eastAsia="zh-CN"/>
        </w:rPr>
        <w:t xml:space="preserve"> "Region-based Content Enhancement for Ef</w:t>
      </w:r>
      <w:r w:rsidRPr="00541C9D">
        <w:rPr>
          <w:rFonts w:ascii="Calibri" w:eastAsia="Microsoft YaHei Light" w:hAnsi="Calibri" w:cs="Calibri" w:hint="eastAsia"/>
          <w:kern w:val="2"/>
          <w:sz w:val="22"/>
          <w:szCs w:val="22"/>
          <w:lang w:val="en-CN" w:eastAsia="zh-CN"/>
        </w:rPr>
        <w:t>fi</w:t>
      </w:r>
      <w:r w:rsidRPr="00541C9D">
        <w:rPr>
          <w:rFonts w:ascii="Calibri" w:eastAsia="Microsoft YaHei Light" w:hAnsi="Calibri" w:cs="Calibri"/>
          <w:kern w:val="2"/>
          <w:sz w:val="22"/>
          <w:szCs w:val="22"/>
          <w:lang w:val="en-CN" w:eastAsia="zh-CN"/>
        </w:rPr>
        <w:t xml:space="preserve">cient Video Analytics at the Edge", accepted to appear in Proceedings of the 22nd USENIX Symposium on Networked Systems Design and Implementation, 2025. </w:t>
      </w:r>
      <w:r w:rsidRPr="00541C9D">
        <w:rPr>
          <w:rFonts w:ascii="Calibri" w:eastAsia="Microsoft YaHei Light" w:hAnsi="Calibri" w:cs="Calibri"/>
          <w:b/>
          <w:bCs/>
          <w:kern w:val="2"/>
          <w:sz w:val="22"/>
          <w:szCs w:val="22"/>
          <w:lang w:val="en-CN" w:eastAsia="zh-CN"/>
        </w:rPr>
        <w:t>(NSDI 2025)</w:t>
      </w:r>
    </w:p>
    <w:p w14:paraId="7D09FFE7" w14:textId="6BACA71F"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 xml:space="preserve">Rui Kong,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Qingtian Feng, Weijun Wang, Xiaozhou Ye, Ye Ouyang, Linghe Kong, Yunxin Liu. “SwapMoE: Serving Off-the-shelf MoE-based Large Language Models with Tunable Memory Budget”. The 62nd Annual Meeting of the Association for Computational Linguistics </w:t>
      </w:r>
      <w:r w:rsidRPr="00541C9D">
        <w:rPr>
          <w:rFonts w:ascii="Calibri" w:eastAsia="Microsoft YaHei Light" w:hAnsi="Calibri" w:cs="Calibri"/>
          <w:b/>
          <w:bCs/>
          <w:kern w:val="2"/>
          <w:sz w:val="22"/>
          <w:szCs w:val="22"/>
          <w:lang w:val="en-CN" w:eastAsia="zh-CN"/>
        </w:rPr>
        <w:t>(ACL 2024)</w:t>
      </w:r>
    </w:p>
    <w:p w14:paraId="03AB4206" w14:textId="599442AD"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 xml:space="preserve">Naiyu Zheng,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Shiqi Jiang, Yuanzhe Li, Rongchun Yao, Chuchu Dong, Ting Chen, Yubo Yang, Zhimeng Yin, Yunxin Liu. "AdaWiFi: Collaborative WiFi Sensing for Cross-Environment Adaptation." IEEE Transactions on Mobile Computing </w:t>
      </w:r>
      <w:r w:rsidRPr="00541C9D">
        <w:rPr>
          <w:rFonts w:ascii="Calibri" w:eastAsia="Microsoft YaHei Light" w:hAnsi="Calibri" w:cs="Calibri"/>
          <w:b/>
          <w:bCs/>
          <w:kern w:val="2"/>
          <w:sz w:val="22"/>
          <w:szCs w:val="22"/>
          <w:lang w:val="en-CN" w:eastAsia="zh-CN"/>
        </w:rPr>
        <w:t>(TMC 2024)</w:t>
      </w:r>
    </w:p>
    <w:p w14:paraId="5C109275" w14:textId="342398A6" w:rsidR="00541C9D" w:rsidRPr="00541C9D" w:rsidRDefault="006F2EAE"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6F2EAE">
        <w:rPr>
          <w:rFonts w:ascii="Calibri" w:eastAsia="Microsoft YaHei Light" w:hAnsi="Calibri" w:cs="Calibri"/>
          <w:kern w:val="2"/>
          <w:sz w:val="22"/>
          <w:szCs w:val="22"/>
          <w:lang w:val="en-CN" w:eastAsia="zh-CN"/>
        </w:rPr>
        <w:t xml:space="preserve">Zhang Shaokun, </w:t>
      </w:r>
      <w:r w:rsidRPr="006F2EAE">
        <w:rPr>
          <w:rFonts w:ascii="Calibri" w:eastAsia="Microsoft YaHei Light" w:hAnsi="Calibri" w:cs="Calibri"/>
          <w:b/>
          <w:bCs/>
          <w:kern w:val="2"/>
          <w:sz w:val="22"/>
          <w:szCs w:val="22"/>
          <w:lang w:val="en-CN" w:eastAsia="zh-CN"/>
        </w:rPr>
        <w:t>Li Yuanchun</w:t>
      </w:r>
      <w:r w:rsidRPr="006F2EAE">
        <w:rPr>
          <w:rFonts w:ascii="Calibri" w:eastAsia="Microsoft YaHei Light" w:hAnsi="Calibri" w:cs="Calibri"/>
          <w:kern w:val="2"/>
          <w:sz w:val="22"/>
          <w:szCs w:val="22"/>
          <w:lang w:val="en-CN" w:eastAsia="zh-CN"/>
        </w:rPr>
        <w:t xml:space="preserve">, Lei Hanwen, Jiang Peng, Li Ding, Guo Yao, Chen Xiangqun. A Mobile Application GUI Fuzz Testing Framework Based on Multimodal Representation. </w:t>
      </w:r>
      <w:r w:rsidRPr="006F2EAE">
        <w:rPr>
          <w:rFonts w:ascii="Calibri" w:eastAsia="Microsoft YaHei Light" w:hAnsi="Calibri" w:cs="Calibri"/>
          <w:i/>
          <w:iCs/>
          <w:kern w:val="2"/>
          <w:sz w:val="22"/>
          <w:szCs w:val="22"/>
          <w:lang w:val="en-CN" w:eastAsia="zh-CN"/>
        </w:rPr>
        <w:t>Journal of Software</w:t>
      </w:r>
      <w:r w:rsidRPr="006F2EAE">
        <w:rPr>
          <w:rFonts w:ascii="Calibri" w:eastAsia="Microsoft YaHei Light" w:hAnsi="Calibri" w:cs="Calibri"/>
          <w:kern w:val="2"/>
          <w:sz w:val="22"/>
          <w:szCs w:val="22"/>
          <w:lang w:val="en-CN" w:eastAsia="zh-CN"/>
        </w:rPr>
        <w:t>, 2024, 35(7): 3162-3179 (</w:t>
      </w:r>
      <w:r w:rsidRPr="006F2EAE">
        <w:rPr>
          <w:rFonts w:ascii="Calibri" w:eastAsia="Microsoft YaHei Light" w:hAnsi="Calibri" w:cs="Calibri" w:hint="eastAsia"/>
          <w:kern w:val="2"/>
          <w:sz w:val="22"/>
          <w:szCs w:val="22"/>
          <w:lang w:val="en-CN" w:eastAsia="zh-CN"/>
        </w:rPr>
        <w:t xml:space="preserve">JOS </w:t>
      </w:r>
      <w:r w:rsidRPr="006F2EAE">
        <w:rPr>
          <w:rFonts w:ascii="Calibri" w:eastAsia="Microsoft YaHei Light" w:hAnsi="Calibri" w:cs="Calibri"/>
          <w:i/>
          <w:iCs/>
          <w:kern w:val="2"/>
          <w:sz w:val="22"/>
          <w:szCs w:val="22"/>
          <w:lang w:val="en-CN" w:eastAsia="zh-CN"/>
        </w:rPr>
        <w:t>2024</w:t>
      </w:r>
      <w:r w:rsidRPr="006F2EAE">
        <w:rPr>
          <w:rFonts w:ascii="Calibri" w:eastAsia="Microsoft YaHei Light" w:hAnsi="Calibri" w:cs="Calibri"/>
          <w:i/>
          <w:iCs/>
          <w:kern w:val="2"/>
          <w:sz w:val="22"/>
          <w:szCs w:val="22"/>
          <w:lang w:val="en-CN"/>
        </w:rPr>
        <w:t>, in Chinese</w:t>
      </w:r>
      <w:r w:rsidRPr="006F2EAE">
        <w:rPr>
          <w:rFonts w:ascii="Calibri" w:eastAsia="Microsoft YaHei Light" w:hAnsi="Calibri" w:cs="Calibri"/>
          <w:kern w:val="2"/>
          <w:sz w:val="22"/>
          <w:szCs w:val="22"/>
          <w:lang w:val="en-CN" w:eastAsia="zh-CN"/>
        </w:rPr>
        <w:t>).</w:t>
      </w:r>
    </w:p>
    <w:p w14:paraId="02CF67C7" w14:textId="27CECEC6"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Li Zhang, Shihe Wang, Xianqing Jia, Zhihan Zheng, Yunhe Yan, Longxi Gao,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Mengwei Xu. “LlamaTouch: A Faithful and Scalable Testbed for Mobile UI Automation Task Evaluation”. The ACM Symposium on User Interface Software and Technology </w:t>
      </w:r>
      <w:r w:rsidRPr="00541C9D">
        <w:rPr>
          <w:rFonts w:ascii="Calibri" w:eastAsia="Microsoft YaHei Light" w:hAnsi="Calibri" w:cs="Calibri"/>
          <w:b/>
          <w:bCs/>
          <w:kern w:val="2"/>
          <w:sz w:val="22"/>
          <w:szCs w:val="22"/>
          <w:lang w:val="en-CN" w:eastAsia="zh-CN"/>
        </w:rPr>
        <w:t>(UIST 2024)</w:t>
      </w:r>
    </w:p>
    <w:p w14:paraId="69CCE587" w14:textId="77777777"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Hao Wen, Weijun Wang, Xiangyu Li, Yizhen Yuan, Guohong Liu, Jiacheng Liu, Wenxing Xu, Xiang Wang, Yi Sun, Rui Kong, Yile Wang, Hanfei Geng, Jian Luan, Xuefeng Jin, Zilong Ye, Guanjing Xiong, Fan Zhang, Xiang Li, Mengwei Xu, Zhijun Li, Peng Li, Yang Liu, Ya-Qin Zhang, Yunxin Liu. "Personal LLM Agents: Insights and Survey about the Capability, Efficiency and Security". </w:t>
      </w:r>
    </w:p>
    <w:p w14:paraId="748E5AA3" w14:textId="43DF594C"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 xml:space="preserve">Jinliang Yuan, Shangguang Wang, Hongyu Li, Daliang Xu,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Mengwei Xu, Xuanzhe Liu. "Towards Energy-efficient Federated Learning via INT8-based Training on Mobile DSPs". The Web Conference. </w:t>
      </w:r>
      <w:r w:rsidRPr="00541C9D">
        <w:rPr>
          <w:rFonts w:ascii="Calibri" w:eastAsia="Microsoft YaHei Light" w:hAnsi="Calibri" w:cs="Calibri"/>
          <w:b/>
          <w:bCs/>
          <w:kern w:val="2"/>
          <w:sz w:val="22"/>
          <w:szCs w:val="22"/>
          <w:lang w:val="en-CN" w:eastAsia="zh-CN"/>
        </w:rPr>
        <w:t>(WWW 2024)</w:t>
      </w:r>
    </w:p>
    <w:p w14:paraId="143813F5" w14:textId="6A718A81"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 xml:space="preserve">Xiangyu Li,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Yuanzhe Li, Ting Cao, and Yunxin Liu. "FlexNN: Efficient and Adaptive DNN Inference on Memory-Constrained Edge Devices". In Proceedings of the 30th Annual International Conference on Mobile Computing and Networking. </w:t>
      </w:r>
      <w:r w:rsidRPr="00541C9D">
        <w:rPr>
          <w:rFonts w:ascii="Calibri" w:eastAsia="Microsoft YaHei Light" w:hAnsi="Calibri" w:cs="Calibri"/>
          <w:b/>
          <w:bCs/>
          <w:kern w:val="2"/>
          <w:sz w:val="22"/>
          <w:szCs w:val="22"/>
          <w:lang w:val="en-CN" w:eastAsia="zh-CN"/>
        </w:rPr>
        <w:t>(MobiCom 2024)</w:t>
      </w:r>
    </w:p>
    <w:p w14:paraId="46625154" w14:textId="20DB6529"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Hao Wen,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Guohong Liu, Shanhui Zhao, Tao Yu, Toby Jia-Jun Li, Shiqi Jiang, Yunhao Liu, Yaqin Zhang, Yunxin Liu. "AutoDroid: LLM-powered Task Automation in Android". In Proceedings of the 30th Annual International Conference On Mobile Computing And Networking. </w:t>
      </w:r>
      <w:r w:rsidRPr="00541C9D">
        <w:rPr>
          <w:rFonts w:ascii="Calibri" w:eastAsia="Microsoft YaHei Light" w:hAnsi="Calibri" w:cs="Calibri"/>
          <w:b/>
          <w:bCs/>
          <w:kern w:val="2"/>
          <w:sz w:val="22"/>
          <w:szCs w:val="22"/>
          <w:lang w:val="en-CN" w:eastAsia="zh-CN"/>
        </w:rPr>
        <w:t>(MobiCom 2024)</w:t>
      </w:r>
    </w:p>
    <w:p w14:paraId="44D6ED9D" w14:textId="1BC497C2"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Fucheng Jia, Shiqi Jiang, Ting Cao, Wei Cui, Tianrui Xia, Xu Cao,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Qipeng Wang, Deyu Zhang, Ju Ren, Yunxin Liu, Lili Qiu, Mao Yang. "Empowering In-Browser Deep Learning Inference on Edge Through Just-In-Time Kernel Optimization". In Proceedings of the 22nd ACM International Conference on Mobile Systems, Applications, and Services. </w:t>
      </w:r>
      <w:r w:rsidRPr="00541C9D">
        <w:rPr>
          <w:rFonts w:ascii="Calibri" w:eastAsia="Microsoft YaHei Light" w:hAnsi="Calibri" w:cs="Calibri"/>
          <w:b/>
          <w:bCs/>
          <w:kern w:val="2"/>
          <w:sz w:val="22"/>
          <w:szCs w:val="22"/>
          <w:lang w:val="en-CN" w:eastAsia="zh-CN"/>
        </w:rPr>
        <w:t>(MobiSys 2024)</w:t>
      </w:r>
    </w:p>
    <w:p w14:paraId="046681AC" w14:textId="5FFEBA5A"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lastRenderedPageBreak/>
        <w:t xml:space="preserve">Yuanzhe Li, Shangguang Wang,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Ao Zhou, Mengwei Xu, Xiao Ma, Yunxin Liu. "Seamless Cross-Edge Service Migration for Real-Time Rendering Applications". IEEE Transactions on Mobile Computing </w:t>
      </w:r>
      <w:r w:rsidRPr="00541C9D">
        <w:rPr>
          <w:rFonts w:ascii="Calibri" w:eastAsia="Microsoft YaHei Light" w:hAnsi="Calibri" w:cs="Calibri"/>
          <w:b/>
          <w:bCs/>
          <w:kern w:val="2"/>
          <w:sz w:val="22"/>
          <w:szCs w:val="22"/>
          <w:lang w:val="en-CN" w:eastAsia="zh-CN"/>
        </w:rPr>
        <w:t>(TMC)</w:t>
      </w:r>
    </w:p>
    <w:p w14:paraId="6B894A98" w14:textId="77777777"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 xml:space="preserve">Yixuan Li, Qirui Yang, Hao Wen, Huiwen Zheng, Weimin Liu, Hui Li,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Yunxin Liu. "Retrieval-based Battery Degradation Prediction for Battery Energy Storage System Operations". </w:t>
      </w:r>
      <w:r w:rsidRPr="00541C9D">
        <w:rPr>
          <w:rFonts w:ascii="Calibri" w:eastAsia="Microsoft YaHei Light" w:hAnsi="Calibri" w:cs="Calibri"/>
          <w:b/>
          <w:bCs/>
          <w:kern w:val="2"/>
          <w:sz w:val="22"/>
          <w:szCs w:val="22"/>
          <w:lang w:val="en-CN" w:eastAsia="zh-CN"/>
        </w:rPr>
        <w:t>IEEE GreenCom 2023. (Distinguished Paper Award)</w:t>
      </w:r>
    </w:p>
    <w:p w14:paraId="0CFFA262" w14:textId="4A3FF678"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Yizhen Yuan, Rui Kong, Shenghao Xie,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Yunxin Liu. "PatchBackdoor: Backdoor Attack against Deep Neural Networks without Model Modification". ACM Multimedia. </w:t>
      </w:r>
      <w:r w:rsidRPr="00541C9D">
        <w:rPr>
          <w:rFonts w:ascii="Calibri" w:eastAsia="Microsoft YaHei Light" w:hAnsi="Calibri" w:cs="Calibri"/>
          <w:b/>
          <w:bCs/>
          <w:kern w:val="2"/>
          <w:sz w:val="22"/>
          <w:szCs w:val="22"/>
          <w:lang w:val="en-CN" w:eastAsia="zh-CN"/>
        </w:rPr>
        <w:t>(MM 2023)</w:t>
      </w:r>
    </w:p>
    <w:p w14:paraId="46053223" w14:textId="12DF4964"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Jinrui Zhang, Huan Yang, Ju Ren, Deyu Zhang, Bangwen He, Youngki Lee, Ting Cao,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Yaoxue Zhang, Yunxin Liu. "HiMoDepth: Efficient Training-free High-resolution On-device Depth Perception". IEEE Transactions on Mobile Computing </w:t>
      </w:r>
      <w:r w:rsidRPr="00541C9D">
        <w:rPr>
          <w:rFonts w:ascii="Calibri" w:eastAsia="Microsoft YaHei Light" w:hAnsi="Calibri" w:cs="Calibri"/>
          <w:b/>
          <w:bCs/>
          <w:kern w:val="2"/>
          <w:sz w:val="22"/>
          <w:szCs w:val="22"/>
          <w:lang w:val="en-CN" w:eastAsia="zh-CN"/>
        </w:rPr>
        <w:t>(TMC)</w:t>
      </w:r>
    </w:p>
    <w:p w14:paraId="50614CD2" w14:textId="60C71E2A"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 xml:space="preserve">Chen Yang,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Hao Lu, Jinliang Yuan, Qibo Sun, Shangguang Wang, Mengwei Xu. "Testing and Enhancing the Robustness of Federated Learning System against Realistic Data Corruption". </w:t>
      </w:r>
      <w:r w:rsidRPr="00541C9D">
        <w:rPr>
          <w:rFonts w:ascii="Calibri" w:eastAsia="Microsoft YaHei Light" w:hAnsi="Calibri" w:cs="Calibri"/>
          <w:b/>
          <w:bCs/>
          <w:kern w:val="2"/>
          <w:sz w:val="22"/>
          <w:szCs w:val="22"/>
          <w:lang w:val="en-CN" w:eastAsia="zh-CN"/>
        </w:rPr>
        <w:t>(ISSRE 2023)</w:t>
      </w:r>
    </w:p>
    <w:p w14:paraId="3FCCE18A" w14:textId="51DD2A7E"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Shaokun Zhang, Wu Linna,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Ziqi Zhang, Hanwei Lei, Ding Li, Yao Guo, Xiangqun Chen. "ReSPlay: Improving Cross-Platform Record-and-Replay with GUI Sequence Matching". </w:t>
      </w:r>
      <w:r w:rsidRPr="00541C9D">
        <w:rPr>
          <w:rFonts w:ascii="Calibri" w:eastAsia="Microsoft YaHei Light" w:hAnsi="Calibri" w:cs="Calibri"/>
          <w:b/>
          <w:bCs/>
          <w:kern w:val="2"/>
          <w:sz w:val="22"/>
          <w:szCs w:val="22"/>
          <w:lang w:val="en-CN" w:eastAsia="zh-CN"/>
        </w:rPr>
        <w:t>(ISSRE 2023)</w:t>
      </w:r>
    </w:p>
    <w:p w14:paraId="31F54F63" w14:textId="2CB3F991"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 xml:space="preserve">Rui Kong,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Yizhen Yuan, Linghe Kong. "ConvReLU++: Reference-based Lossless Acceleration of Conv-ReLU Operations on Mobile CPU". In Proceedings of the 21st ACM International Conference on Mobile Systems, Applications, and Services. </w:t>
      </w:r>
      <w:r w:rsidRPr="00541C9D">
        <w:rPr>
          <w:rFonts w:ascii="Calibri" w:eastAsia="Microsoft YaHei Light" w:hAnsi="Calibri" w:cs="Calibri"/>
          <w:b/>
          <w:bCs/>
          <w:kern w:val="2"/>
          <w:sz w:val="22"/>
          <w:szCs w:val="22"/>
          <w:lang w:val="en-CN" w:eastAsia="zh-CN"/>
        </w:rPr>
        <w:t>(MobiSys 2023)</w:t>
      </w:r>
    </w:p>
    <w:p w14:paraId="2AF36427" w14:textId="1B0F351B"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Yuheng Huang, Lei Ma,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"PatchCensor: Patch Robustness Certification for Transformers via Exhaustive Testing". ACM Transactions on Software Engineering and Methodology. </w:t>
      </w:r>
      <w:r w:rsidRPr="00541C9D">
        <w:rPr>
          <w:rFonts w:ascii="Calibri" w:eastAsia="Microsoft YaHei Light" w:hAnsi="Calibri" w:cs="Calibri"/>
          <w:b/>
          <w:bCs/>
          <w:kern w:val="2"/>
          <w:sz w:val="22"/>
          <w:szCs w:val="22"/>
          <w:lang w:val="en-CN" w:eastAsia="zh-CN"/>
        </w:rPr>
        <w:t>(TOSEM)</w:t>
      </w:r>
    </w:p>
    <w:p w14:paraId="5656082E" w14:textId="0F7A08B2"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Naiyu Zheng, Ting Chen, Chuchu Dong, Yubo Yang, Yuanzhe Li, Yunxin Liu, </w:t>
      </w:r>
      <w:r w:rsidRPr="00541C9D">
        <w:rPr>
          <w:rFonts w:ascii="Calibri" w:eastAsia="Microsoft YaHei Light" w:hAnsi="Calibri" w:cs="Calibri"/>
          <w:b/>
          <w:kern w:val="2"/>
          <w:sz w:val="22"/>
          <w:szCs w:val="22"/>
          <w:lang w:eastAsia="zh-CN"/>
        </w:rPr>
        <w:t>Yuanchun Li</w:t>
      </w:r>
      <w:r w:rsidRPr="00541C9D">
        <w:rPr>
          <w:rFonts w:ascii="Calibri" w:eastAsia="Microsoft YaHei Light" w:hAnsi="Calibri" w:cs="Calibri"/>
          <w:kern w:val="2"/>
          <w:sz w:val="22"/>
          <w:szCs w:val="22"/>
          <w:lang w:val="en-CN" w:eastAsia="zh-CN"/>
        </w:rPr>
        <w:t xml:space="preserve">. "Environment-aware Testing for DNN-based Smart-home WiFi Sensing Systems". In Proceedings of the 30th IEEE International Conference on Software Analysis, Evolution and Reengineering. </w:t>
      </w:r>
      <w:r w:rsidRPr="00541C9D">
        <w:rPr>
          <w:rFonts w:ascii="Calibri" w:eastAsia="Microsoft YaHei Light" w:hAnsi="Calibri" w:cs="Calibri"/>
          <w:b/>
          <w:bCs/>
          <w:kern w:val="2"/>
          <w:sz w:val="22"/>
          <w:szCs w:val="22"/>
          <w:lang w:val="en-CN" w:eastAsia="zh-CN"/>
        </w:rPr>
        <w:t>(SANER 2023)</w:t>
      </w:r>
    </w:p>
    <w:p w14:paraId="3D84A8A6" w14:textId="57AC400C"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Zhonghao Pan, Yang Feng, Zhiyuan Li, Yunxin Liu, </w:t>
      </w:r>
      <w:r w:rsidRPr="00541C9D">
        <w:rPr>
          <w:rFonts w:ascii="Calibri" w:eastAsia="Microsoft YaHei Light" w:hAnsi="Calibri" w:cs="Calibri"/>
          <w:b/>
          <w:kern w:val="2"/>
          <w:sz w:val="22"/>
          <w:szCs w:val="22"/>
          <w:lang w:eastAsia="zh-CN"/>
        </w:rPr>
        <w:t>Yuanchun Li*.</w:t>
      </w:r>
      <w:r w:rsidRPr="00541C9D">
        <w:rPr>
          <w:rFonts w:ascii="Calibri" w:eastAsia="Microsoft YaHei Light" w:hAnsi="Calibri" w:cs="Calibri"/>
          <w:kern w:val="2"/>
          <w:sz w:val="22"/>
          <w:szCs w:val="22"/>
          <w:lang w:val="en-CN" w:eastAsia="zh-CN"/>
        </w:rPr>
        <w:t xml:space="preserve"> "Understanding the Impact of Quantum Noise on Quantum Programs". In Proceedings of the 30th IEEE International Conference on Software Analysis, Evolution and Reengineering. </w:t>
      </w:r>
      <w:r w:rsidRPr="00541C9D">
        <w:rPr>
          <w:rFonts w:ascii="Calibri" w:eastAsia="Microsoft YaHei Light" w:hAnsi="Calibri" w:cs="Calibri"/>
          <w:b/>
          <w:bCs/>
          <w:kern w:val="2"/>
          <w:sz w:val="22"/>
          <w:szCs w:val="22"/>
          <w:lang w:val="en-CN" w:eastAsia="zh-CN"/>
        </w:rPr>
        <w:t>(SANER 2023)</w:t>
      </w:r>
    </w:p>
    <w:p w14:paraId="2546BD46" w14:textId="317513FE"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Ziqi Zhang, </w:t>
      </w:r>
      <w:r w:rsidRPr="00541C9D">
        <w:rPr>
          <w:rFonts w:ascii="Calibri" w:eastAsia="Microsoft YaHei Light" w:hAnsi="Calibri" w:cs="Calibri"/>
          <w:b/>
          <w:kern w:val="2"/>
          <w:sz w:val="22"/>
          <w:szCs w:val="22"/>
          <w:lang w:eastAsia="zh-CN"/>
        </w:rPr>
        <w:t>Yuanchun Li</w:t>
      </w:r>
      <w:r w:rsidRPr="00541C9D">
        <w:rPr>
          <w:rFonts w:ascii="Calibri" w:eastAsia="Microsoft YaHei Light" w:hAnsi="Calibri" w:cs="Calibri"/>
          <w:kern w:val="2"/>
          <w:sz w:val="22"/>
          <w:szCs w:val="22"/>
          <w:lang w:val="en-CN" w:eastAsia="zh-CN"/>
        </w:rPr>
        <w:t xml:space="preserve">, Bingyan Liu, Yifeng Cai, Ding Li, Yao Guo, Xiangqun Chen. "FedSlice: Protecting Federated Learning Models from Malicious Participants with Model Slicing". In Proceedings of the 2022 IEEE/ACM 45th International Conference on Software Engineering. </w:t>
      </w:r>
      <w:r w:rsidRPr="00541C9D">
        <w:rPr>
          <w:rFonts w:ascii="Calibri" w:eastAsia="Microsoft YaHei Light" w:hAnsi="Calibri" w:cs="Calibri"/>
          <w:b/>
          <w:bCs/>
          <w:kern w:val="2"/>
          <w:sz w:val="22"/>
          <w:szCs w:val="22"/>
          <w:lang w:val="en-CN" w:eastAsia="zh-CN"/>
        </w:rPr>
        <w:t>(ICSE 2023)</w:t>
      </w:r>
    </w:p>
    <w:p w14:paraId="25D7FF85" w14:textId="738CC02D"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Jinliang Yuan, Shangguang Wang, Shihe Wang, </w:t>
      </w:r>
      <w:r w:rsidRPr="00541C9D">
        <w:rPr>
          <w:rFonts w:ascii="Calibri" w:eastAsia="Microsoft YaHei Light" w:hAnsi="Calibri" w:cs="Calibri"/>
          <w:b/>
          <w:kern w:val="2"/>
          <w:sz w:val="22"/>
          <w:szCs w:val="22"/>
          <w:lang w:eastAsia="zh-CN"/>
        </w:rPr>
        <w:t>Yuanchun Li</w:t>
      </w:r>
      <w:r w:rsidRPr="00541C9D">
        <w:rPr>
          <w:rFonts w:ascii="Calibri" w:eastAsia="Microsoft YaHei Light" w:hAnsi="Calibri" w:cs="Calibri"/>
          <w:kern w:val="2"/>
          <w:sz w:val="22"/>
          <w:szCs w:val="22"/>
          <w:lang w:val="en-CN" w:eastAsia="zh-CN"/>
        </w:rPr>
        <w:t xml:space="preserve">, Xiao Ma, Ao Zhou, Mengwei Xu "Privacy as a Resource in Differentially Private Federated Learning". In Proceedings of the 2023 IEEE International Conference on Computer Communications. </w:t>
      </w:r>
      <w:r w:rsidRPr="00541C9D">
        <w:rPr>
          <w:rFonts w:ascii="Calibri" w:eastAsia="Microsoft YaHei Light" w:hAnsi="Calibri" w:cs="Calibri"/>
          <w:b/>
          <w:bCs/>
          <w:kern w:val="2"/>
          <w:sz w:val="22"/>
          <w:szCs w:val="22"/>
          <w:lang w:val="en-CN" w:eastAsia="zh-CN"/>
        </w:rPr>
        <w:t>(INFOCOM 2023)</w:t>
      </w:r>
    </w:p>
    <w:p w14:paraId="6A726A07" w14:textId="79B5746E"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 xml:space="preserve">Hao Wen,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Zunshuai Zhang, Shiqi Jiang, Xiaozhou Ye, Ye Ouyang, Yaqin Zhang, Yunxin Liu. "AdaptiveNet: Post-deployment Neural Architecture Adaptation for Diverse Edge Environments". In Proceedings of the 29th Annual International Conference on Mobile Computing And Networking. </w:t>
      </w:r>
      <w:r w:rsidRPr="00541C9D">
        <w:rPr>
          <w:rFonts w:ascii="Calibri" w:eastAsia="Microsoft YaHei Light" w:hAnsi="Calibri" w:cs="Calibri"/>
          <w:b/>
          <w:bCs/>
          <w:kern w:val="2"/>
          <w:sz w:val="22"/>
          <w:szCs w:val="22"/>
          <w:lang w:val="en-CN" w:eastAsia="zh-CN"/>
        </w:rPr>
        <w:t>(MobiCom 2023)</w:t>
      </w:r>
    </w:p>
    <w:p w14:paraId="425A9125" w14:textId="4140AA5B"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 xml:space="preserve">Jinrui Zhang, Huan Yang, Ju Ren, Deyu Zhang, Bangwen He, Ting Cao, </w:t>
      </w:r>
      <w:r w:rsidRPr="00541C9D">
        <w:rPr>
          <w:rFonts w:ascii="Calibri" w:eastAsia="Microsoft YaHei Light" w:hAnsi="Calibri" w:cs="Calibri"/>
          <w:b/>
          <w:kern w:val="2"/>
          <w:sz w:val="22"/>
          <w:szCs w:val="22"/>
          <w:lang w:eastAsia="zh-CN"/>
        </w:rPr>
        <w:t>Yuanchun Li</w:t>
      </w:r>
      <w:r w:rsidRPr="00541C9D">
        <w:rPr>
          <w:rFonts w:ascii="Calibri" w:eastAsia="Microsoft YaHei Light" w:hAnsi="Calibri" w:cs="Calibri"/>
          <w:kern w:val="2"/>
          <w:sz w:val="22"/>
          <w:szCs w:val="22"/>
          <w:lang w:val="en-CN" w:eastAsia="zh-CN"/>
        </w:rPr>
        <w:t xml:space="preserve">, Yaoxue Zhang, Yunxin Liu. "MobiDepth: real-time depth estimation using on-device dual cameras". In Proceedings of the 28th Annual International Conference on Mobile Computing And Networking. </w:t>
      </w:r>
      <w:r w:rsidRPr="00541C9D">
        <w:rPr>
          <w:rFonts w:ascii="Calibri" w:eastAsia="Microsoft YaHei Light" w:hAnsi="Calibri" w:cs="Calibri"/>
          <w:b/>
          <w:bCs/>
          <w:kern w:val="2"/>
          <w:sz w:val="22"/>
          <w:szCs w:val="22"/>
          <w:lang w:val="en-CN" w:eastAsia="zh-CN"/>
        </w:rPr>
        <w:t>(MobiCom 2022)</w:t>
      </w:r>
    </w:p>
    <w:p w14:paraId="277F02EC" w14:textId="0621ECB9"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 xml:space="preserve">Jaemin Shin,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Yunxin Liu, Sung-Ju Lee. “FedBalancer: Data and Pace Control for Efficient Federated Learning on Heterogeneous Clients”. The 20th ACM International Conference on Mobile Systems, Applications, and Services </w:t>
      </w:r>
      <w:r w:rsidRPr="00541C9D">
        <w:rPr>
          <w:rFonts w:ascii="Calibri" w:eastAsia="Microsoft YaHei Light" w:hAnsi="Calibri" w:cs="Calibri"/>
          <w:b/>
          <w:bCs/>
          <w:kern w:val="2"/>
          <w:sz w:val="22"/>
          <w:szCs w:val="22"/>
          <w:lang w:val="en-CN" w:eastAsia="zh-CN"/>
        </w:rPr>
        <w:t>(MobiSys 2022)</w:t>
      </w:r>
    </w:p>
    <w:p w14:paraId="4E9FE057" w14:textId="77777777"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Divyam Madaan, Jaehong Yoon,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Yunxin Liu, Sung Ju Hwang. “Representational Continuity for Unsupervised Continual Learning”. International Conference on Learning Representations </w:t>
      </w:r>
      <w:r w:rsidRPr="00541C9D">
        <w:rPr>
          <w:rFonts w:ascii="Calibri" w:eastAsia="Microsoft YaHei Light" w:hAnsi="Calibri" w:cs="Calibri"/>
          <w:b/>
          <w:bCs/>
          <w:kern w:val="2"/>
          <w:sz w:val="22"/>
          <w:szCs w:val="22"/>
          <w:lang w:val="en-CN" w:eastAsia="zh-CN"/>
        </w:rPr>
        <w:t>(ICLR 2022, Oral)</w:t>
      </w:r>
    </w:p>
    <w:p w14:paraId="666E43D1" w14:textId="68D42B6A"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b/>
          <w:bCs/>
          <w:kern w:val="2"/>
          <w:sz w:val="22"/>
          <w:szCs w:val="22"/>
          <w:lang w:val="en-CN" w:eastAsia="zh-CN"/>
        </w:rPr>
      </w:pPr>
      <w:r w:rsidRPr="00541C9D">
        <w:rPr>
          <w:rFonts w:ascii="Calibri" w:eastAsia="Microsoft YaHei Light" w:hAnsi="Calibri" w:cs="Calibri"/>
          <w:kern w:val="2"/>
          <w:sz w:val="22"/>
          <w:szCs w:val="22"/>
          <w:lang w:val="en-CN" w:eastAsia="zh-CN"/>
        </w:rPr>
        <w:t>Ziqi Zhang,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Jindong Wang, Bingyan Liu, Ding Li, Xiangqun Chen, Yao Guo, Yunxin Liu. “ReMoS: Reducing Defect Inheritance in Transfer Learning via Relevant Model Slicing”. In Proceedings </w:t>
      </w:r>
      <w:r w:rsidRPr="00541C9D">
        <w:rPr>
          <w:rFonts w:ascii="Calibri" w:eastAsia="Microsoft YaHei Light" w:hAnsi="Calibri" w:cs="Calibri"/>
          <w:kern w:val="2"/>
          <w:sz w:val="22"/>
          <w:szCs w:val="22"/>
          <w:lang w:val="en-CN" w:eastAsia="zh-CN"/>
        </w:rPr>
        <w:lastRenderedPageBreak/>
        <w:t xml:space="preserve">of the 2022 IEEE/ACM 44th International Conference on Software Engineering. </w:t>
      </w:r>
      <w:r w:rsidRPr="00541C9D">
        <w:rPr>
          <w:rFonts w:ascii="Calibri" w:eastAsia="Microsoft YaHei Light" w:hAnsi="Calibri" w:cs="Calibri"/>
          <w:b/>
          <w:bCs/>
          <w:kern w:val="2"/>
          <w:sz w:val="22"/>
          <w:szCs w:val="22"/>
          <w:lang w:val="en-CN" w:eastAsia="zh-CN"/>
        </w:rPr>
        <w:t>(ICSE 2022)</w:t>
      </w:r>
    </w:p>
    <w:p w14:paraId="2F2C9D71" w14:textId="2E9270DA"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val="en-CN" w:eastAsia="zh-CN"/>
        </w:rPr>
      </w:pPr>
      <w:r w:rsidRPr="00541C9D">
        <w:rPr>
          <w:rFonts w:ascii="Calibri" w:eastAsia="Microsoft YaHei Light" w:hAnsi="Calibri" w:cs="Calibri"/>
          <w:kern w:val="2"/>
          <w:sz w:val="22"/>
          <w:szCs w:val="22"/>
          <w:lang w:val="en-CN" w:eastAsia="zh-CN"/>
        </w:rPr>
        <w:t>Bingyan Liu, Yifeng Cai, Ziqi Zhang,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Leye Wang, Ding Li, Yao Guo, Xiangqun Chen. “DistFL: Distribution-aware Federated Learning for Mobile Scenarios”. Proc. ACM Interact. Mob. Wearable Ubiquitous Technol. </w:t>
      </w:r>
      <w:r w:rsidRPr="00541C9D">
        <w:rPr>
          <w:rFonts w:ascii="Calibri" w:eastAsia="Microsoft YaHei Light" w:hAnsi="Calibri" w:cs="Calibri"/>
          <w:b/>
          <w:bCs/>
          <w:kern w:val="2"/>
          <w:sz w:val="22"/>
          <w:szCs w:val="22"/>
          <w:lang w:val="en-CN" w:eastAsia="zh-CN"/>
        </w:rPr>
        <w:t>(UbiComp 2022)</w:t>
      </w:r>
    </w:p>
    <w:p w14:paraId="5DA0BCD5" w14:textId="430031E3"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eastAsia="zh-CN"/>
        </w:rPr>
      </w:pPr>
      <w:r w:rsidRPr="00541C9D">
        <w:rPr>
          <w:rFonts w:ascii="Calibri" w:eastAsia="Microsoft YaHei Light" w:hAnsi="Calibri" w:cs="Calibri"/>
          <w:kern w:val="2"/>
          <w:sz w:val="22"/>
          <w:szCs w:val="22"/>
          <w:lang w:val="en-CN" w:eastAsia="zh-CN"/>
        </w:rPr>
        <w:t xml:space="preserve">Shiqi Jiang, Zhiqi Lin, </w:t>
      </w:r>
      <w:r w:rsidRPr="00541C9D">
        <w:rPr>
          <w:rFonts w:ascii="Calibri" w:eastAsia="Microsoft YaHei Light" w:hAnsi="Calibri" w:cs="Calibri"/>
          <w:b/>
          <w:bCs/>
          <w:kern w:val="2"/>
          <w:sz w:val="22"/>
          <w:szCs w:val="22"/>
          <w:lang w:val="en-CN" w:eastAsia="zh-CN"/>
        </w:rPr>
        <w:t>Yuanchun Li</w:t>
      </w:r>
      <w:r w:rsidRPr="00541C9D">
        <w:rPr>
          <w:rFonts w:ascii="Calibri" w:eastAsia="Microsoft YaHei Light" w:hAnsi="Calibri" w:cs="Calibri"/>
          <w:kern w:val="2"/>
          <w:sz w:val="22"/>
          <w:szCs w:val="22"/>
          <w:lang w:val="en-CN" w:eastAsia="zh-CN"/>
        </w:rPr>
        <w:t xml:space="preserve">, Yuanchao Shu, Yunxin Liu. </w:t>
      </w:r>
      <w:r w:rsidRPr="00541C9D">
        <w:rPr>
          <w:rFonts w:ascii="Calibri" w:eastAsia="Microsoft YaHei Light" w:hAnsi="Calibri" w:cs="Calibri"/>
          <w:kern w:val="2"/>
          <w:sz w:val="22"/>
          <w:szCs w:val="22"/>
          <w:lang w:eastAsia="zh-CN"/>
        </w:rPr>
        <w:t xml:space="preserve">“Flexible High-resolution Object Detection on Edge Devices with Tunable Latency”. In Proceedings of the 27th Annual International Conference </w:t>
      </w:r>
      <w:proofErr w:type="gramStart"/>
      <w:r w:rsidRPr="00541C9D">
        <w:rPr>
          <w:rFonts w:ascii="Calibri" w:eastAsia="Microsoft YaHei Light" w:hAnsi="Calibri" w:cs="Calibri"/>
          <w:kern w:val="2"/>
          <w:sz w:val="22"/>
          <w:szCs w:val="22"/>
          <w:lang w:eastAsia="zh-CN"/>
        </w:rPr>
        <w:t>On</w:t>
      </w:r>
      <w:proofErr w:type="gramEnd"/>
      <w:r w:rsidRPr="00541C9D">
        <w:rPr>
          <w:rFonts w:ascii="Calibri" w:eastAsia="Microsoft YaHei Light" w:hAnsi="Calibri" w:cs="Calibri"/>
          <w:kern w:val="2"/>
          <w:sz w:val="22"/>
          <w:szCs w:val="22"/>
          <w:lang w:eastAsia="zh-CN"/>
        </w:rPr>
        <w:t xml:space="preserve"> Mobile Computing And Networking</w:t>
      </w:r>
      <w:r w:rsidRPr="00541C9D">
        <w:rPr>
          <w:rFonts w:ascii="Calibri" w:eastAsia="Microsoft YaHei Light" w:hAnsi="Calibri" w:cs="Calibri"/>
          <w:b/>
          <w:bCs/>
          <w:kern w:val="2"/>
          <w:sz w:val="22"/>
          <w:szCs w:val="22"/>
          <w:lang w:eastAsia="zh-CN"/>
        </w:rPr>
        <w:t xml:space="preserve"> (</w:t>
      </w:r>
      <w:proofErr w:type="spellStart"/>
      <w:r w:rsidRPr="00541C9D">
        <w:rPr>
          <w:rFonts w:ascii="Calibri" w:eastAsia="Microsoft YaHei Light" w:hAnsi="Calibri" w:cs="Calibri"/>
          <w:b/>
          <w:bCs/>
          <w:kern w:val="2"/>
          <w:sz w:val="22"/>
          <w:szCs w:val="22"/>
          <w:lang w:eastAsia="zh-CN"/>
        </w:rPr>
        <w:t>MobiCom</w:t>
      </w:r>
      <w:proofErr w:type="spellEnd"/>
      <w:r w:rsidRPr="00541C9D">
        <w:rPr>
          <w:rFonts w:ascii="Calibri" w:eastAsia="Microsoft YaHei Light" w:hAnsi="Calibri" w:cs="Calibri"/>
          <w:b/>
          <w:bCs/>
          <w:kern w:val="2"/>
          <w:sz w:val="22"/>
          <w:szCs w:val="22"/>
          <w:lang w:eastAsia="zh-CN"/>
        </w:rPr>
        <w:t xml:space="preserve"> 2021)</w:t>
      </w:r>
      <w:r w:rsidRPr="00541C9D">
        <w:rPr>
          <w:rFonts w:ascii="Calibri" w:eastAsia="Microsoft YaHei Light" w:hAnsi="Calibri" w:cs="Calibri"/>
          <w:kern w:val="2"/>
          <w:sz w:val="22"/>
          <w:szCs w:val="22"/>
          <w:lang w:eastAsia="zh-CN"/>
        </w:rPr>
        <w:t>.</w:t>
      </w:r>
    </w:p>
    <w:p w14:paraId="7A792DD6" w14:textId="7986B15F"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eastAsia="zh-CN"/>
        </w:rPr>
      </w:pPr>
      <w:proofErr w:type="spellStart"/>
      <w:r w:rsidRPr="00541C9D">
        <w:rPr>
          <w:rFonts w:ascii="Calibri" w:eastAsia="Microsoft YaHei Light" w:hAnsi="Calibri" w:cs="Calibri"/>
          <w:kern w:val="2"/>
          <w:sz w:val="22"/>
          <w:szCs w:val="22"/>
          <w:lang w:eastAsia="zh-CN"/>
        </w:rPr>
        <w:t>Chengxu</w:t>
      </w:r>
      <w:proofErr w:type="spellEnd"/>
      <w:r w:rsidRPr="00541C9D">
        <w:rPr>
          <w:rFonts w:ascii="Calibri" w:eastAsia="Microsoft YaHei Light" w:hAnsi="Calibri" w:cs="Calibri"/>
          <w:kern w:val="2"/>
          <w:sz w:val="22"/>
          <w:szCs w:val="22"/>
          <w:lang w:eastAsia="zh-CN"/>
        </w:rPr>
        <w:t xml:space="preserve"> Yang, </w:t>
      </w:r>
      <w:r w:rsidRPr="00541C9D">
        <w:rPr>
          <w:rFonts w:ascii="Calibri" w:eastAsia="Microsoft YaHei Light" w:hAnsi="Calibri" w:cs="Calibri"/>
          <w:b/>
          <w:bCs/>
          <w:kern w:val="2"/>
          <w:sz w:val="22"/>
          <w:szCs w:val="22"/>
          <w:lang w:eastAsia="zh-CN"/>
        </w:rPr>
        <w:t>Yuanchun Li*</w:t>
      </w:r>
      <w:r w:rsidRPr="00541C9D">
        <w:rPr>
          <w:rFonts w:ascii="Calibri" w:eastAsia="Microsoft YaHei Light" w:hAnsi="Calibri" w:cs="Calibri"/>
          <w:kern w:val="2"/>
          <w:sz w:val="22"/>
          <w:szCs w:val="22"/>
          <w:lang w:eastAsia="zh-CN"/>
        </w:rPr>
        <w:t xml:space="preserve">, </w:t>
      </w:r>
      <w:proofErr w:type="spellStart"/>
      <w:r w:rsidRPr="00541C9D">
        <w:rPr>
          <w:rFonts w:ascii="Calibri" w:eastAsia="Microsoft YaHei Light" w:hAnsi="Calibri" w:cs="Calibri"/>
          <w:kern w:val="2"/>
          <w:sz w:val="22"/>
          <w:szCs w:val="22"/>
          <w:lang w:eastAsia="zh-CN"/>
        </w:rPr>
        <w:t>Mengwei</w:t>
      </w:r>
      <w:proofErr w:type="spellEnd"/>
      <w:r w:rsidRPr="00541C9D">
        <w:rPr>
          <w:rFonts w:ascii="Calibri" w:eastAsia="Microsoft YaHei Light" w:hAnsi="Calibri" w:cs="Calibri"/>
          <w:kern w:val="2"/>
          <w:sz w:val="22"/>
          <w:szCs w:val="22"/>
          <w:lang w:eastAsia="zh-CN"/>
        </w:rPr>
        <w:t xml:space="preserve"> Xu, </w:t>
      </w:r>
      <w:proofErr w:type="spellStart"/>
      <w:r w:rsidRPr="00541C9D">
        <w:rPr>
          <w:rFonts w:ascii="Calibri" w:eastAsia="Microsoft YaHei Light" w:hAnsi="Calibri" w:cs="Calibri"/>
          <w:kern w:val="2"/>
          <w:sz w:val="22"/>
          <w:szCs w:val="22"/>
          <w:lang w:eastAsia="zh-CN"/>
        </w:rPr>
        <w:t>Zhenpeng</w:t>
      </w:r>
      <w:proofErr w:type="spellEnd"/>
      <w:r w:rsidRPr="00541C9D">
        <w:rPr>
          <w:rFonts w:ascii="Calibri" w:eastAsia="Microsoft YaHei Light" w:hAnsi="Calibri" w:cs="Calibri"/>
          <w:kern w:val="2"/>
          <w:sz w:val="22"/>
          <w:szCs w:val="22"/>
          <w:lang w:eastAsia="zh-CN"/>
        </w:rPr>
        <w:t xml:space="preserve"> Chen, </w:t>
      </w:r>
      <w:proofErr w:type="spellStart"/>
      <w:r w:rsidRPr="00541C9D">
        <w:rPr>
          <w:rFonts w:ascii="Calibri" w:eastAsia="Microsoft YaHei Light" w:hAnsi="Calibri" w:cs="Calibri"/>
          <w:kern w:val="2"/>
          <w:sz w:val="22"/>
          <w:szCs w:val="22"/>
          <w:lang w:eastAsia="zh-CN"/>
        </w:rPr>
        <w:t>Yunxin</w:t>
      </w:r>
      <w:proofErr w:type="spellEnd"/>
      <w:r w:rsidRPr="00541C9D">
        <w:rPr>
          <w:rFonts w:ascii="Calibri" w:eastAsia="Microsoft YaHei Light" w:hAnsi="Calibri" w:cs="Calibri"/>
          <w:kern w:val="2"/>
          <w:sz w:val="22"/>
          <w:szCs w:val="22"/>
          <w:lang w:eastAsia="zh-CN"/>
        </w:rPr>
        <w:t xml:space="preserve"> Liu, Gang Huang, </w:t>
      </w:r>
      <w:proofErr w:type="spellStart"/>
      <w:r w:rsidRPr="00541C9D">
        <w:rPr>
          <w:rFonts w:ascii="Calibri" w:eastAsia="Microsoft YaHei Light" w:hAnsi="Calibri" w:cs="Calibri"/>
          <w:kern w:val="2"/>
          <w:sz w:val="22"/>
          <w:szCs w:val="22"/>
          <w:lang w:eastAsia="zh-CN"/>
        </w:rPr>
        <w:t>Xuanzhe</w:t>
      </w:r>
      <w:proofErr w:type="spellEnd"/>
      <w:r w:rsidRPr="00541C9D">
        <w:rPr>
          <w:rFonts w:ascii="Calibri" w:eastAsia="Microsoft YaHei Light" w:hAnsi="Calibri" w:cs="Calibri"/>
          <w:kern w:val="2"/>
          <w:sz w:val="22"/>
          <w:szCs w:val="22"/>
          <w:lang w:eastAsia="zh-CN"/>
        </w:rPr>
        <w:t xml:space="preserve"> Liu. "</w:t>
      </w:r>
      <w:proofErr w:type="spellStart"/>
      <w:r w:rsidRPr="00541C9D">
        <w:rPr>
          <w:rFonts w:ascii="Calibri" w:eastAsia="Microsoft YaHei Light" w:hAnsi="Calibri" w:cs="Calibri"/>
          <w:kern w:val="2"/>
          <w:sz w:val="22"/>
          <w:szCs w:val="22"/>
          <w:lang w:eastAsia="zh-CN"/>
        </w:rPr>
        <w:t>TaintStream</w:t>
      </w:r>
      <w:proofErr w:type="spellEnd"/>
      <w:r w:rsidRPr="00541C9D">
        <w:rPr>
          <w:rFonts w:ascii="Calibri" w:eastAsia="Microsoft YaHei Light" w:hAnsi="Calibri" w:cs="Calibri"/>
          <w:kern w:val="2"/>
          <w:sz w:val="22"/>
          <w:szCs w:val="22"/>
          <w:lang w:eastAsia="zh-CN"/>
        </w:rPr>
        <w:t xml:space="preserve">: Fine-grained Taint Tracking for Big Data Platforms through Dynamic Code Translation". In Proceedings of the 29th ACM Joint European Software Engineering Conference and Symposium on the Foundations of Software Engineering </w:t>
      </w:r>
      <w:r w:rsidRPr="00541C9D">
        <w:rPr>
          <w:rFonts w:ascii="Calibri" w:eastAsia="Microsoft YaHei Light" w:hAnsi="Calibri" w:cs="Calibri"/>
          <w:b/>
          <w:bCs/>
          <w:kern w:val="2"/>
          <w:sz w:val="22"/>
          <w:szCs w:val="22"/>
          <w:lang w:eastAsia="zh-CN"/>
        </w:rPr>
        <w:t>(ESEC/FSE 2021).</w:t>
      </w:r>
    </w:p>
    <w:p w14:paraId="15E0719E" w14:textId="3F4F7688"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eastAsia="zh-CN"/>
        </w:rPr>
      </w:pPr>
      <w:r w:rsidRPr="00541C9D">
        <w:rPr>
          <w:rFonts w:ascii="Calibri" w:eastAsia="Microsoft YaHei Light" w:hAnsi="Calibri" w:cs="Calibri"/>
          <w:b/>
          <w:bCs/>
          <w:kern w:val="2"/>
          <w:sz w:val="22"/>
          <w:szCs w:val="22"/>
          <w:lang w:eastAsia="zh-CN"/>
        </w:rPr>
        <w:t>Yuanchun Li</w:t>
      </w:r>
      <w:r w:rsidRPr="00541C9D">
        <w:rPr>
          <w:rFonts w:ascii="Calibri" w:eastAsia="Microsoft YaHei Light" w:hAnsi="Calibri" w:cs="Calibri"/>
          <w:kern w:val="2"/>
          <w:sz w:val="22"/>
          <w:szCs w:val="22"/>
          <w:lang w:eastAsia="zh-CN"/>
        </w:rPr>
        <w:t xml:space="preserve">, Ziqi Zhang, </w:t>
      </w:r>
      <w:proofErr w:type="spellStart"/>
      <w:r w:rsidRPr="00541C9D">
        <w:rPr>
          <w:rFonts w:ascii="Calibri" w:eastAsia="Microsoft YaHei Light" w:hAnsi="Calibri" w:cs="Calibri"/>
          <w:kern w:val="2"/>
          <w:sz w:val="22"/>
          <w:szCs w:val="22"/>
          <w:lang w:eastAsia="zh-CN"/>
        </w:rPr>
        <w:t>Bingyan</w:t>
      </w:r>
      <w:proofErr w:type="spellEnd"/>
      <w:r w:rsidRPr="00541C9D">
        <w:rPr>
          <w:rFonts w:ascii="Calibri" w:eastAsia="Microsoft YaHei Light" w:hAnsi="Calibri" w:cs="Calibri"/>
          <w:kern w:val="2"/>
          <w:sz w:val="22"/>
          <w:szCs w:val="22"/>
          <w:lang w:eastAsia="zh-CN"/>
        </w:rPr>
        <w:t xml:space="preserve"> Liu, Ziyue Yang, </w:t>
      </w:r>
      <w:proofErr w:type="spellStart"/>
      <w:r w:rsidRPr="00541C9D">
        <w:rPr>
          <w:rFonts w:ascii="Calibri" w:eastAsia="Microsoft YaHei Light" w:hAnsi="Calibri" w:cs="Calibri"/>
          <w:kern w:val="2"/>
          <w:sz w:val="22"/>
          <w:szCs w:val="22"/>
          <w:lang w:eastAsia="zh-CN"/>
        </w:rPr>
        <w:t>Yunxin</w:t>
      </w:r>
      <w:proofErr w:type="spellEnd"/>
      <w:r w:rsidRPr="00541C9D">
        <w:rPr>
          <w:rFonts w:ascii="Calibri" w:eastAsia="Microsoft YaHei Light" w:hAnsi="Calibri" w:cs="Calibri"/>
          <w:kern w:val="2"/>
          <w:sz w:val="22"/>
          <w:szCs w:val="22"/>
          <w:lang w:eastAsia="zh-CN"/>
        </w:rPr>
        <w:t xml:space="preserve"> Liu. “</w:t>
      </w:r>
      <w:proofErr w:type="spellStart"/>
      <w:r w:rsidRPr="00541C9D">
        <w:rPr>
          <w:rFonts w:ascii="Calibri" w:eastAsia="Microsoft YaHei Light" w:hAnsi="Calibri" w:cs="Calibri"/>
          <w:kern w:val="2"/>
          <w:sz w:val="22"/>
          <w:szCs w:val="22"/>
          <w:lang w:eastAsia="zh-CN"/>
        </w:rPr>
        <w:t>ModelDiff</w:t>
      </w:r>
      <w:proofErr w:type="spellEnd"/>
      <w:r w:rsidRPr="00541C9D">
        <w:rPr>
          <w:rFonts w:ascii="Calibri" w:eastAsia="Microsoft YaHei Light" w:hAnsi="Calibri" w:cs="Calibri"/>
          <w:kern w:val="2"/>
          <w:sz w:val="22"/>
          <w:szCs w:val="22"/>
          <w:lang w:eastAsia="zh-CN"/>
        </w:rPr>
        <w:t>: Testing-based DNN Similarity Comparison for Model Reuse Detection”. The ACM SIGSOFT International Symposium on Software Testing and Analysis </w:t>
      </w:r>
      <w:r w:rsidRPr="00541C9D">
        <w:rPr>
          <w:rFonts w:ascii="Calibri" w:eastAsia="Microsoft YaHei Light" w:hAnsi="Calibri" w:cs="Calibri"/>
          <w:b/>
          <w:bCs/>
          <w:kern w:val="2"/>
          <w:sz w:val="22"/>
          <w:szCs w:val="22"/>
          <w:lang w:eastAsia="zh-CN"/>
        </w:rPr>
        <w:t>(ISSTA 2021)</w:t>
      </w:r>
      <w:r w:rsidRPr="00541C9D">
        <w:rPr>
          <w:rFonts w:ascii="Calibri" w:eastAsia="Microsoft YaHei Light" w:hAnsi="Calibri" w:cs="Calibri"/>
          <w:kern w:val="2"/>
          <w:sz w:val="22"/>
          <w:szCs w:val="22"/>
          <w:lang w:eastAsia="zh-CN"/>
        </w:rPr>
        <w:t>.</w:t>
      </w:r>
    </w:p>
    <w:p w14:paraId="5E736C13" w14:textId="66832455"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eastAsia="zh-CN"/>
        </w:rPr>
      </w:pPr>
      <w:r w:rsidRPr="00541C9D">
        <w:rPr>
          <w:rFonts w:ascii="Calibri" w:eastAsia="Microsoft YaHei Light" w:hAnsi="Calibri" w:cs="Calibri"/>
          <w:b/>
          <w:bCs/>
          <w:kern w:val="2"/>
          <w:sz w:val="22"/>
          <w:szCs w:val="22"/>
          <w:lang w:eastAsia="zh-CN"/>
        </w:rPr>
        <w:t>Yuanchun Li</w:t>
      </w:r>
      <w:r w:rsidRPr="00541C9D">
        <w:rPr>
          <w:rFonts w:ascii="Calibri" w:eastAsia="Microsoft YaHei Light" w:hAnsi="Calibri" w:cs="Calibri"/>
          <w:kern w:val="2"/>
          <w:sz w:val="22"/>
          <w:szCs w:val="22"/>
          <w:lang w:eastAsia="zh-CN"/>
        </w:rPr>
        <w:t xml:space="preserve">, Oriana Riva. “Glider: A reinforcement learning approach to extract UI scripts from websites”. In Proceedings of the 44th International ACM SIGIR Conference on Research and Development in Information Retrieval (SIGIR '21). Association for Computing Machinery, New York, NY, USA, 1420–1430. </w:t>
      </w:r>
      <w:r w:rsidRPr="00541C9D">
        <w:rPr>
          <w:rFonts w:ascii="Calibri" w:eastAsia="Microsoft YaHei Light" w:hAnsi="Calibri" w:cs="Calibri"/>
          <w:b/>
          <w:bCs/>
          <w:kern w:val="2"/>
          <w:sz w:val="22"/>
          <w:szCs w:val="22"/>
          <w:lang w:eastAsia="zh-CN"/>
        </w:rPr>
        <w:t>(SIGIR 2021)</w:t>
      </w:r>
      <w:r w:rsidRPr="00541C9D">
        <w:rPr>
          <w:rFonts w:ascii="Calibri" w:eastAsia="Microsoft YaHei Light" w:hAnsi="Calibri" w:cs="Calibri"/>
          <w:kern w:val="2"/>
          <w:sz w:val="22"/>
          <w:szCs w:val="22"/>
          <w:lang w:eastAsia="zh-CN"/>
        </w:rPr>
        <w:t>.</w:t>
      </w:r>
    </w:p>
    <w:p w14:paraId="0D05FF27" w14:textId="5E8318F2" w:rsidR="00541C9D" w:rsidRPr="00541C9D" w:rsidRDefault="00541C9D" w:rsidP="00541C9D">
      <w:pPr>
        <w:widowControl w:val="0"/>
        <w:numPr>
          <w:ilvl w:val="0"/>
          <w:numId w:val="2"/>
        </w:numPr>
        <w:shd w:val="clear" w:color="auto" w:fill="FFFFFF"/>
        <w:contextualSpacing/>
        <w:jc w:val="both"/>
        <w:rPr>
          <w:rFonts w:ascii="Calibri" w:eastAsia="Microsoft YaHei Light" w:hAnsi="Calibri" w:cs="Calibri"/>
          <w:kern w:val="2"/>
          <w:sz w:val="22"/>
          <w:szCs w:val="22"/>
          <w:lang w:eastAsia="zh-CN"/>
        </w:rPr>
      </w:pPr>
      <w:r w:rsidRPr="00541C9D">
        <w:rPr>
          <w:rFonts w:ascii="Calibri" w:eastAsia="Microsoft YaHei Light" w:hAnsi="Calibri" w:cs="Calibri"/>
          <w:kern w:val="2"/>
          <w:sz w:val="22"/>
          <w:szCs w:val="22"/>
          <w:lang w:eastAsia="zh-CN"/>
        </w:rPr>
        <w:t xml:space="preserve">Liu Wang, Ren He, Haoyu Wang, </w:t>
      </w:r>
      <w:proofErr w:type="spellStart"/>
      <w:r w:rsidRPr="00541C9D">
        <w:rPr>
          <w:rFonts w:ascii="Calibri" w:eastAsia="Microsoft YaHei Light" w:hAnsi="Calibri" w:cs="Calibri"/>
          <w:kern w:val="2"/>
          <w:sz w:val="22"/>
          <w:szCs w:val="22"/>
          <w:lang w:eastAsia="zh-CN"/>
        </w:rPr>
        <w:t>Pengcheng</w:t>
      </w:r>
      <w:proofErr w:type="spellEnd"/>
      <w:r w:rsidRPr="00541C9D">
        <w:rPr>
          <w:rFonts w:ascii="Calibri" w:eastAsia="Microsoft YaHei Light" w:hAnsi="Calibri" w:cs="Calibri"/>
          <w:kern w:val="2"/>
          <w:sz w:val="22"/>
          <w:szCs w:val="22"/>
          <w:lang w:eastAsia="zh-CN"/>
        </w:rPr>
        <w:t xml:space="preserve"> Xia, </w:t>
      </w:r>
      <w:r w:rsidRPr="00541C9D">
        <w:rPr>
          <w:rFonts w:ascii="Calibri" w:eastAsia="Microsoft YaHei Light" w:hAnsi="Calibri" w:cs="Calibri"/>
          <w:b/>
          <w:bCs/>
          <w:kern w:val="2"/>
          <w:sz w:val="22"/>
          <w:szCs w:val="22"/>
          <w:lang w:eastAsia="zh-CN"/>
        </w:rPr>
        <w:t>Yuanchun Li</w:t>
      </w:r>
      <w:r w:rsidRPr="00541C9D">
        <w:rPr>
          <w:rFonts w:ascii="Calibri" w:eastAsia="Microsoft YaHei Light" w:hAnsi="Calibri" w:cs="Calibri"/>
          <w:kern w:val="2"/>
          <w:sz w:val="22"/>
          <w:szCs w:val="22"/>
          <w:lang w:eastAsia="zh-CN"/>
        </w:rPr>
        <w:t xml:space="preserve">, Lei Wu, Yajin Zhou, </w:t>
      </w:r>
      <w:proofErr w:type="spellStart"/>
      <w:r w:rsidRPr="00541C9D">
        <w:rPr>
          <w:rFonts w:ascii="Calibri" w:eastAsia="Microsoft YaHei Light" w:hAnsi="Calibri" w:cs="Calibri"/>
          <w:kern w:val="2"/>
          <w:sz w:val="22"/>
          <w:szCs w:val="22"/>
          <w:lang w:eastAsia="zh-CN"/>
        </w:rPr>
        <w:t>Xiapu</w:t>
      </w:r>
      <w:proofErr w:type="spellEnd"/>
      <w:r w:rsidRPr="00541C9D">
        <w:rPr>
          <w:rFonts w:ascii="Calibri" w:eastAsia="Microsoft YaHei Light" w:hAnsi="Calibri" w:cs="Calibri"/>
          <w:kern w:val="2"/>
          <w:sz w:val="22"/>
          <w:szCs w:val="22"/>
          <w:lang w:eastAsia="zh-CN"/>
        </w:rPr>
        <w:t xml:space="preserve"> Luo, </w:t>
      </w:r>
      <w:proofErr w:type="spellStart"/>
      <w:r w:rsidRPr="00541C9D">
        <w:rPr>
          <w:rFonts w:ascii="Calibri" w:eastAsia="Microsoft YaHei Light" w:hAnsi="Calibri" w:cs="Calibri"/>
          <w:kern w:val="2"/>
          <w:sz w:val="22"/>
          <w:szCs w:val="22"/>
          <w:lang w:eastAsia="zh-CN"/>
        </w:rPr>
        <w:t>Yulei</w:t>
      </w:r>
      <w:proofErr w:type="spellEnd"/>
      <w:r w:rsidRPr="00541C9D">
        <w:rPr>
          <w:rFonts w:ascii="Calibri" w:eastAsia="Microsoft YaHei Light" w:hAnsi="Calibri" w:cs="Calibri"/>
          <w:kern w:val="2"/>
          <w:sz w:val="22"/>
          <w:szCs w:val="22"/>
          <w:lang w:eastAsia="zh-CN"/>
        </w:rPr>
        <w:t xml:space="preserve"> Sui, Yao Guo, </w:t>
      </w:r>
      <w:proofErr w:type="spellStart"/>
      <w:r w:rsidRPr="00541C9D">
        <w:rPr>
          <w:rFonts w:ascii="Calibri" w:eastAsia="Microsoft YaHei Light" w:hAnsi="Calibri" w:cs="Calibri"/>
          <w:kern w:val="2"/>
          <w:sz w:val="22"/>
          <w:szCs w:val="22"/>
          <w:lang w:eastAsia="zh-CN"/>
        </w:rPr>
        <w:t>Guoai</w:t>
      </w:r>
      <w:proofErr w:type="spellEnd"/>
      <w:r w:rsidRPr="00541C9D">
        <w:rPr>
          <w:rFonts w:ascii="Calibri" w:eastAsia="Microsoft YaHei Light" w:hAnsi="Calibri" w:cs="Calibri"/>
          <w:kern w:val="2"/>
          <w:sz w:val="22"/>
          <w:szCs w:val="22"/>
          <w:lang w:eastAsia="zh-CN"/>
        </w:rPr>
        <w:t xml:space="preserve"> Xu. “Beyond the Virus: A First Look at Coronavirus-themed Android Malware”. Empirical Software Engineering </w:t>
      </w:r>
      <w:r w:rsidRPr="00541C9D">
        <w:rPr>
          <w:rFonts w:ascii="Calibri" w:eastAsia="Microsoft YaHei Light" w:hAnsi="Calibri" w:cs="Calibri"/>
          <w:b/>
          <w:bCs/>
          <w:kern w:val="2"/>
          <w:sz w:val="22"/>
          <w:szCs w:val="22"/>
          <w:lang w:eastAsia="zh-CN"/>
        </w:rPr>
        <w:t>(EMSE 2021)</w:t>
      </w:r>
      <w:r w:rsidRPr="00541C9D">
        <w:rPr>
          <w:rFonts w:ascii="Calibri" w:eastAsia="Microsoft YaHei Light" w:hAnsi="Calibri" w:cs="Calibri"/>
          <w:kern w:val="2"/>
          <w:sz w:val="22"/>
          <w:szCs w:val="22"/>
          <w:lang w:eastAsia="zh-CN"/>
        </w:rPr>
        <w:t>.</w:t>
      </w:r>
    </w:p>
    <w:p w14:paraId="3A1A4460" w14:textId="5015C46B" w:rsidR="00541C9D" w:rsidRPr="00541C9D" w:rsidRDefault="00541C9D" w:rsidP="00541C9D">
      <w:pPr>
        <w:widowControl w:val="0"/>
        <w:numPr>
          <w:ilvl w:val="0"/>
          <w:numId w:val="2"/>
        </w:numPr>
        <w:contextualSpacing/>
        <w:jc w:val="both"/>
        <w:rPr>
          <w:rFonts w:ascii="Calibri" w:eastAsia="Microsoft YaHei Light" w:hAnsi="Calibri" w:cs="Calibri"/>
          <w:b/>
          <w:bCs/>
          <w:sz w:val="22"/>
          <w:szCs w:val="22"/>
          <w:lang w:eastAsia="zh-CN"/>
        </w:rPr>
      </w:pPr>
      <w:r w:rsidRPr="00541C9D">
        <w:rPr>
          <w:rFonts w:ascii="Calibri" w:eastAsia="Microsoft YaHei Light" w:hAnsi="Calibri" w:cs="Calibri"/>
          <w:b/>
          <w:bCs/>
          <w:sz w:val="22"/>
          <w:szCs w:val="22"/>
          <w:lang w:eastAsia="zh-CN"/>
        </w:rPr>
        <w:t>Yuanchun Li</w:t>
      </w:r>
      <w:r w:rsidRPr="00541C9D">
        <w:rPr>
          <w:rFonts w:ascii="Calibri" w:eastAsia="Microsoft YaHei Light" w:hAnsi="Calibri" w:cs="Calibri"/>
          <w:sz w:val="22"/>
          <w:szCs w:val="22"/>
          <w:lang w:eastAsia="zh-CN"/>
        </w:rPr>
        <w:t xml:space="preserve">, Jiayi Hua, Haoyu Wang, </w:t>
      </w:r>
      <w:proofErr w:type="spellStart"/>
      <w:r w:rsidRPr="00541C9D">
        <w:rPr>
          <w:rFonts w:ascii="Calibri" w:eastAsia="Microsoft YaHei Light" w:hAnsi="Calibri" w:cs="Calibri"/>
          <w:sz w:val="22"/>
          <w:szCs w:val="22"/>
          <w:lang w:eastAsia="zh-CN"/>
        </w:rPr>
        <w:t>Chunyang</w:t>
      </w:r>
      <w:proofErr w:type="spellEnd"/>
      <w:r w:rsidRPr="00541C9D">
        <w:rPr>
          <w:rFonts w:ascii="Calibri" w:eastAsia="Microsoft YaHei Light" w:hAnsi="Calibri" w:cs="Calibri"/>
          <w:sz w:val="22"/>
          <w:szCs w:val="22"/>
          <w:lang w:eastAsia="zh-CN"/>
        </w:rPr>
        <w:t xml:space="preserve"> Chen, </w:t>
      </w:r>
      <w:proofErr w:type="spellStart"/>
      <w:r w:rsidRPr="00541C9D">
        <w:rPr>
          <w:rFonts w:ascii="Calibri" w:eastAsia="Microsoft YaHei Light" w:hAnsi="Calibri" w:cs="Calibri"/>
          <w:sz w:val="22"/>
          <w:szCs w:val="22"/>
          <w:lang w:eastAsia="zh-CN"/>
        </w:rPr>
        <w:t>Yunxin</w:t>
      </w:r>
      <w:proofErr w:type="spellEnd"/>
      <w:r w:rsidRPr="00541C9D">
        <w:rPr>
          <w:rFonts w:ascii="Calibri" w:eastAsia="Microsoft YaHei Light" w:hAnsi="Calibri" w:cs="Calibri"/>
          <w:sz w:val="22"/>
          <w:szCs w:val="22"/>
          <w:lang w:eastAsia="zh-CN"/>
        </w:rPr>
        <w:t xml:space="preserve"> Liu. “</w:t>
      </w:r>
      <w:proofErr w:type="spellStart"/>
      <w:r w:rsidRPr="00541C9D">
        <w:rPr>
          <w:rFonts w:ascii="Calibri" w:eastAsia="Microsoft YaHei Light" w:hAnsi="Calibri" w:cs="Calibri"/>
          <w:sz w:val="22"/>
          <w:szCs w:val="22"/>
          <w:lang w:eastAsia="zh-CN"/>
        </w:rPr>
        <w:t>DeepBackdoor</w:t>
      </w:r>
      <w:proofErr w:type="spellEnd"/>
      <w:r w:rsidRPr="00541C9D">
        <w:rPr>
          <w:rFonts w:ascii="Calibri" w:eastAsia="Microsoft YaHei Light" w:hAnsi="Calibri" w:cs="Calibri"/>
          <w:sz w:val="22"/>
          <w:szCs w:val="22"/>
          <w:lang w:eastAsia="zh-CN"/>
        </w:rPr>
        <w:t xml:space="preserve">: Black-box Backdoor Attack on Deep Learning Models through Neural Payload Injection”. In Proceedings of the 2021 IEEE/ACM 43th International Conference on Software Engineering. </w:t>
      </w:r>
      <w:r w:rsidRPr="00541C9D">
        <w:rPr>
          <w:rFonts w:ascii="Calibri" w:eastAsia="Microsoft YaHei Light" w:hAnsi="Calibri" w:cs="Calibri"/>
          <w:b/>
          <w:bCs/>
          <w:sz w:val="22"/>
          <w:szCs w:val="22"/>
          <w:lang w:eastAsia="zh-CN"/>
        </w:rPr>
        <w:t>(ICSE 2021).</w:t>
      </w:r>
    </w:p>
    <w:p w14:paraId="1CBDDC1C" w14:textId="6E1D1A28" w:rsidR="00541C9D" w:rsidRPr="00541C9D" w:rsidRDefault="00541C9D" w:rsidP="00541C9D">
      <w:pPr>
        <w:widowControl w:val="0"/>
        <w:numPr>
          <w:ilvl w:val="0"/>
          <w:numId w:val="2"/>
        </w:numPr>
        <w:contextualSpacing/>
        <w:jc w:val="both"/>
        <w:rPr>
          <w:rFonts w:ascii="Calibri" w:eastAsia="Microsoft YaHei Light" w:hAnsi="Calibri" w:cs="Calibri"/>
          <w:b/>
          <w:bCs/>
          <w:sz w:val="22"/>
          <w:szCs w:val="22"/>
          <w:lang w:eastAsia="zh-CN"/>
        </w:rPr>
      </w:pPr>
      <w:proofErr w:type="spellStart"/>
      <w:r w:rsidRPr="00541C9D">
        <w:rPr>
          <w:rFonts w:ascii="Calibri" w:eastAsia="Microsoft YaHei Light" w:hAnsi="Calibri" w:cs="Calibri"/>
          <w:sz w:val="22"/>
          <w:szCs w:val="22"/>
          <w:lang w:eastAsia="zh-CN"/>
        </w:rPr>
        <w:t>Bingyan</w:t>
      </w:r>
      <w:proofErr w:type="spellEnd"/>
      <w:r w:rsidRPr="00541C9D">
        <w:rPr>
          <w:rFonts w:ascii="Calibri" w:eastAsia="Microsoft YaHei Light" w:hAnsi="Calibri" w:cs="Calibri"/>
          <w:sz w:val="22"/>
          <w:szCs w:val="22"/>
          <w:lang w:eastAsia="zh-CN"/>
        </w:rPr>
        <w:t xml:space="preserve"> Liu, </w:t>
      </w:r>
      <w:r w:rsidRPr="00541C9D">
        <w:rPr>
          <w:rFonts w:ascii="Calibri" w:eastAsia="Microsoft YaHei Light" w:hAnsi="Calibri" w:cs="Calibri"/>
          <w:b/>
          <w:bCs/>
          <w:sz w:val="22"/>
          <w:szCs w:val="22"/>
          <w:lang w:eastAsia="zh-CN"/>
        </w:rPr>
        <w:t>Yuanchun Li*</w:t>
      </w:r>
      <w:r w:rsidRPr="00541C9D">
        <w:rPr>
          <w:rFonts w:ascii="Calibri" w:eastAsia="Microsoft YaHei Light" w:hAnsi="Calibri" w:cs="Calibri"/>
          <w:sz w:val="22"/>
          <w:szCs w:val="22"/>
          <w:lang w:eastAsia="zh-CN"/>
        </w:rPr>
        <w:t xml:space="preserve">, Yao Guo, </w:t>
      </w:r>
      <w:proofErr w:type="spellStart"/>
      <w:r w:rsidRPr="00541C9D">
        <w:rPr>
          <w:rFonts w:ascii="Calibri" w:eastAsia="Microsoft YaHei Light" w:hAnsi="Calibri" w:cs="Calibri"/>
          <w:sz w:val="22"/>
          <w:szCs w:val="22"/>
          <w:lang w:eastAsia="zh-CN"/>
        </w:rPr>
        <w:t>Xiangqun</w:t>
      </w:r>
      <w:proofErr w:type="spellEnd"/>
      <w:r w:rsidRPr="00541C9D">
        <w:rPr>
          <w:rFonts w:ascii="Calibri" w:eastAsia="Microsoft YaHei Light" w:hAnsi="Calibri" w:cs="Calibri"/>
          <w:sz w:val="22"/>
          <w:szCs w:val="22"/>
          <w:lang w:eastAsia="zh-CN"/>
        </w:rPr>
        <w:t xml:space="preserve"> Chen, </w:t>
      </w:r>
      <w:proofErr w:type="spellStart"/>
      <w:r w:rsidRPr="00541C9D">
        <w:rPr>
          <w:rFonts w:ascii="Calibri" w:eastAsia="Microsoft YaHei Light" w:hAnsi="Calibri" w:cs="Calibri"/>
          <w:sz w:val="22"/>
          <w:szCs w:val="22"/>
          <w:lang w:eastAsia="zh-CN"/>
        </w:rPr>
        <w:t>Yunxin</w:t>
      </w:r>
      <w:proofErr w:type="spellEnd"/>
      <w:r w:rsidRPr="00541C9D">
        <w:rPr>
          <w:rFonts w:ascii="Calibri" w:eastAsia="Microsoft YaHei Light" w:hAnsi="Calibri" w:cs="Calibri"/>
          <w:sz w:val="22"/>
          <w:szCs w:val="22"/>
          <w:lang w:eastAsia="zh-CN"/>
        </w:rPr>
        <w:t xml:space="preserve"> Liu. “PMC: A Privacy-preserving Deep Learning Model Customization Framework for Edge Computing”. Proc. ACM Interact. Mob. Wearable Ubiquitous Technol. 4, 4, Article 139 (December 2020), 25 pages. </w:t>
      </w:r>
      <w:r w:rsidRPr="00541C9D">
        <w:rPr>
          <w:rFonts w:ascii="Calibri" w:eastAsia="Microsoft YaHei Light" w:hAnsi="Calibri" w:cs="Calibri"/>
          <w:b/>
          <w:bCs/>
          <w:sz w:val="22"/>
          <w:szCs w:val="22"/>
          <w:lang w:eastAsia="zh-CN"/>
        </w:rPr>
        <w:t>(</w:t>
      </w:r>
      <w:proofErr w:type="spellStart"/>
      <w:r w:rsidRPr="00541C9D">
        <w:rPr>
          <w:rFonts w:ascii="Calibri" w:eastAsia="Microsoft YaHei Light" w:hAnsi="Calibri" w:cs="Calibri"/>
          <w:b/>
          <w:bCs/>
          <w:sz w:val="22"/>
          <w:szCs w:val="22"/>
          <w:lang w:eastAsia="zh-CN"/>
        </w:rPr>
        <w:t>UbiComp</w:t>
      </w:r>
      <w:proofErr w:type="spellEnd"/>
      <w:r w:rsidRPr="00541C9D">
        <w:rPr>
          <w:rFonts w:ascii="Calibri" w:eastAsia="Microsoft YaHei Light" w:hAnsi="Calibri" w:cs="Calibri"/>
          <w:b/>
          <w:bCs/>
          <w:sz w:val="22"/>
          <w:szCs w:val="22"/>
          <w:lang w:eastAsia="zh-CN"/>
        </w:rPr>
        <w:t xml:space="preserve"> 2021).</w:t>
      </w:r>
    </w:p>
    <w:p w14:paraId="3AB1F1B8" w14:textId="6D814FD6" w:rsidR="00541C9D" w:rsidRPr="00541C9D" w:rsidRDefault="00541C9D" w:rsidP="00541C9D">
      <w:pPr>
        <w:widowControl w:val="0"/>
        <w:numPr>
          <w:ilvl w:val="0"/>
          <w:numId w:val="2"/>
        </w:numPr>
        <w:contextualSpacing/>
        <w:jc w:val="both"/>
        <w:rPr>
          <w:rFonts w:ascii="Calibri" w:eastAsia="Microsoft YaHei Light" w:hAnsi="Calibri" w:cs="Calibri"/>
          <w:b/>
          <w:bCs/>
          <w:sz w:val="22"/>
          <w:szCs w:val="22"/>
          <w:lang w:eastAsia="zh-CN"/>
        </w:rPr>
      </w:pPr>
      <w:r w:rsidRPr="00541C9D">
        <w:rPr>
          <w:rFonts w:ascii="Calibri" w:eastAsia="Microsoft YaHei Light" w:hAnsi="Calibri" w:cs="Calibri"/>
          <w:sz w:val="22"/>
          <w:szCs w:val="22"/>
          <w:lang w:eastAsia="zh-CN"/>
        </w:rPr>
        <w:t>Ziqi Zhang, </w:t>
      </w:r>
      <w:r w:rsidRPr="00541C9D">
        <w:rPr>
          <w:rFonts w:ascii="Calibri" w:eastAsia="Microsoft YaHei Light" w:hAnsi="Calibri" w:cs="Calibri"/>
          <w:b/>
          <w:bCs/>
          <w:sz w:val="22"/>
          <w:szCs w:val="22"/>
          <w:lang w:eastAsia="zh-CN"/>
        </w:rPr>
        <w:t>Yuanchun Li*</w:t>
      </w:r>
      <w:r w:rsidRPr="00541C9D">
        <w:rPr>
          <w:rFonts w:ascii="Calibri" w:eastAsia="Microsoft YaHei Light" w:hAnsi="Calibri" w:cs="Calibri"/>
          <w:sz w:val="22"/>
          <w:szCs w:val="22"/>
          <w:lang w:eastAsia="zh-CN"/>
        </w:rPr>
        <w:t xml:space="preserve">, Yao Guo, </w:t>
      </w:r>
      <w:proofErr w:type="spellStart"/>
      <w:r w:rsidRPr="00541C9D">
        <w:rPr>
          <w:rFonts w:ascii="Calibri" w:eastAsia="Microsoft YaHei Light" w:hAnsi="Calibri" w:cs="Calibri"/>
          <w:sz w:val="22"/>
          <w:szCs w:val="22"/>
          <w:lang w:eastAsia="zh-CN"/>
        </w:rPr>
        <w:t>Xiangqun</w:t>
      </w:r>
      <w:proofErr w:type="spellEnd"/>
      <w:r w:rsidRPr="00541C9D">
        <w:rPr>
          <w:rFonts w:ascii="Calibri" w:eastAsia="Microsoft YaHei Light" w:hAnsi="Calibri" w:cs="Calibri"/>
          <w:sz w:val="22"/>
          <w:szCs w:val="22"/>
          <w:lang w:eastAsia="zh-CN"/>
        </w:rPr>
        <w:t xml:space="preserve"> Chen, </w:t>
      </w:r>
      <w:proofErr w:type="spellStart"/>
      <w:r w:rsidRPr="00541C9D">
        <w:rPr>
          <w:rFonts w:ascii="Calibri" w:eastAsia="Microsoft YaHei Light" w:hAnsi="Calibri" w:cs="Calibri"/>
          <w:sz w:val="22"/>
          <w:szCs w:val="22"/>
          <w:lang w:eastAsia="zh-CN"/>
        </w:rPr>
        <w:t>Yunxin</w:t>
      </w:r>
      <w:proofErr w:type="spellEnd"/>
      <w:r w:rsidRPr="00541C9D">
        <w:rPr>
          <w:rFonts w:ascii="Calibri" w:eastAsia="Microsoft YaHei Light" w:hAnsi="Calibri" w:cs="Calibri"/>
          <w:sz w:val="22"/>
          <w:szCs w:val="22"/>
          <w:lang w:eastAsia="zh-CN"/>
        </w:rPr>
        <w:t xml:space="preserve"> Liu. “Dynamic Slicing for Deep Neural Networks.” In Proceedings of the 28th ACM Joint Meeting on European Software Engineering Conference and Symposium on the Foundations of Software Engineering. Association for Computing Machinery, New York, NY, USA, 838–850. </w:t>
      </w:r>
      <w:r w:rsidRPr="00541C9D">
        <w:rPr>
          <w:rFonts w:ascii="Calibri" w:eastAsia="Microsoft YaHei Light" w:hAnsi="Calibri" w:cs="Calibri"/>
          <w:b/>
          <w:bCs/>
          <w:sz w:val="22"/>
          <w:szCs w:val="22"/>
          <w:lang w:eastAsia="zh-CN"/>
        </w:rPr>
        <w:t>(ESEC/FSE 2020).</w:t>
      </w:r>
    </w:p>
    <w:p w14:paraId="5792E7A0" w14:textId="77777777" w:rsidR="00541C9D" w:rsidRPr="00541C9D" w:rsidRDefault="00541C9D" w:rsidP="00541C9D">
      <w:pPr>
        <w:widowControl w:val="0"/>
        <w:numPr>
          <w:ilvl w:val="0"/>
          <w:numId w:val="2"/>
        </w:numPr>
        <w:contextualSpacing/>
        <w:jc w:val="both"/>
        <w:rPr>
          <w:rFonts w:ascii="Calibri" w:eastAsia="Microsoft YaHei Light" w:hAnsi="Calibri" w:cs="Calibri"/>
          <w:b/>
          <w:bCs/>
          <w:sz w:val="22"/>
          <w:szCs w:val="22"/>
          <w:lang w:eastAsia="zh-CN"/>
        </w:rPr>
      </w:pPr>
      <w:r w:rsidRPr="00541C9D">
        <w:rPr>
          <w:rFonts w:ascii="Calibri" w:eastAsia="Microsoft YaHei Light" w:hAnsi="Calibri" w:cs="Calibri"/>
          <w:b/>
          <w:bCs/>
          <w:sz w:val="22"/>
          <w:szCs w:val="22"/>
          <w:lang w:eastAsia="zh-CN"/>
        </w:rPr>
        <w:t>Yuanchun Li</w:t>
      </w:r>
      <w:r w:rsidRPr="00541C9D">
        <w:rPr>
          <w:rFonts w:ascii="Calibri" w:eastAsia="Microsoft YaHei Light" w:hAnsi="Calibri" w:cs="Calibri"/>
          <w:sz w:val="22"/>
          <w:szCs w:val="22"/>
          <w:lang w:eastAsia="zh-CN"/>
        </w:rPr>
        <w:t xml:space="preserve">, Ziyue Yang*, Yao Guo, </w:t>
      </w:r>
      <w:proofErr w:type="spellStart"/>
      <w:r w:rsidRPr="00541C9D">
        <w:rPr>
          <w:rFonts w:ascii="Calibri" w:eastAsia="Microsoft YaHei Light" w:hAnsi="Calibri" w:cs="Calibri"/>
          <w:sz w:val="22"/>
          <w:szCs w:val="22"/>
          <w:lang w:eastAsia="zh-CN"/>
        </w:rPr>
        <w:t>Xiangqun</w:t>
      </w:r>
      <w:proofErr w:type="spellEnd"/>
      <w:r w:rsidRPr="00541C9D">
        <w:rPr>
          <w:rFonts w:ascii="Calibri" w:eastAsia="Microsoft YaHei Light" w:hAnsi="Calibri" w:cs="Calibri"/>
          <w:sz w:val="22"/>
          <w:szCs w:val="22"/>
          <w:lang w:eastAsia="zh-CN"/>
        </w:rPr>
        <w:t xml:space="preserve"> Chen. “Humanoid: a deep learning-based approach to automated black-box Android app testing.” In Proceedings of the 34th IEEE/ACM International Conference on Automated Software Engineering. IEEE Press, 1070–1073. </w:t>
      </w:r>
      <w:r w:rsidRPr="00541C9D">
        <w:rPr>
          <w:rFonts w:ascii="Calibri" w:eastAsia="Microsoft YaHei Light" w:hAnsi="Calibri" w:cs="Calibri"/>
          <w:b/>
          <w:bCs/>
          <w:sz w:val="22"/>
          <w:szCs w:val="22"/>
          <w:lang w:eastAsia="zh-CN"/>
        </w:rPr>
        <w:t>(ASE 2019 Tool).</w:t>
      </w:r>
    </w:p>
    <w:p w14:paraId="39CCBF6A" w14:textId="6660EE67" w:rsidR="00541C9D" w:rsidRPr="00541C9D" w:rsidRDefault="00541C9D" w:rsidP="00541C9D">
      <w:pPr>
        <w:widowControl w:val="0"/>
        <w:numPr>
          <w:ilvl w:val="0"/>
          <w:numId w:val="2"/>
        </w:numPr>
        <w:contextualSpacing/>
        <w:jc w:val="both"/>
        <w:rPr>
          <w:rFonts w:ascii="Calibri" w:eastAsia="Microsoft YaHei Light" w:hAnsi="Calibri" w:cs="Calibri"/>
          <w:sz w:val="22"/>
          <w:szCs w:val="22"/>
        </w:rPr>
      </w:pPr>
      <w:r w:rsidRPr="00541C9D">
        <w:rPr>
          <w:rFonts w:ascii="Calibri" w:eastAsia="Microsoft YaHei Light" w:hAnsi="Calibri" w:cs="Calibri"/>
          <w:b/>
          <w:sz w:val="22"/>
          <w:szCs w:val="22"/>
        </w:rPr>
        <w:t>Yuanchun Li</w:t>
      </w:r>
      <w:r w:rsidRPr="00541C9D">
        <w:rPr>
          <w:rFonts w:ascii="Calibri" w:eastAsia="Microsoft YaHei Light" w:hAnsi="Calibri" w:cs="Calibri"/>
          <w:sz w:val="22"/>
          <w:szCs w:val="22"/>
        </w:rPr>
        <w:t xml:space="preserve">, Ziyue Yang, Yao Guo, </w:t>
      </w:r>
      <w:proofErr w:type="spellStart"/>
      <w:r w:rsidRPr="00541C9D">
        <w:rPr>
          <w:rFonts w:ascii="Calibri" w:eastAsia="Microsoft YaHei Light" w:hAnsi="Calibri" w:cs="Calibri"/>
          <w:sz w:val="22"/>
          <w:szCs w:val="22"/>
        </w:rPr>
        <w:t>Xiangqun</w:t>
      </w:r>
      <w:proofErr w:type="spellEnd"/>
      <w:r w:rsidRPr="00541C9D">
        <w:rPr>
          <w:rFonts w:ascii="Calibri" w:eastAsia="Microsoft YaHei Light" w:hAnsi="Calibri" w:cs="Calibri"/>
          <w:sz w:val="22"/>
          <w:szCs w:val="22"/>
        </w:rPr>
        <w:t xml:space="preserve"> Chen, Yuvraj Agarwal, and Jason Hong. “Automated Extraction of Personal Knowledge from Smartphone Push Notifications.” The IEEE International Conference on Big </w:t>
      </w:r>
      <w:proofErr w:type="gramStart"/>
      <w:r w:rsidRPr="00541C9D">
        <w:rPr>
          <w:rFonts w:ascii="Calibri" w:eastAsia="Microsoft YaHei Light" w:hAnsi="Calibri" w:cs="Calibri"/>
          <w:sz w:val="22"/>
          <w:szCs w:val="22"/>
        </w:rPr>
        <w:t>Data</w:t>
      </w:r>
      <w:r w:rsidRPr="00541C9D">
        <w:rPr>
          <w:rFonts w:ascii="Calibri" w:hAnsi="Calibri" w:cs="Calibri"/>
          <w:b/>
          <w:sz w:val="22"/>
          <w:szCs w:val="22"/>
        </w:rPr>
        <w:t xml:space="preserve"> </w:t>
      </w:r>
      <w:r w:rsidRPr="00541C9D">
        <w:rPr>
          <w:rFonts w:ascii="Calibri" w:eastAsia="Microsoft YaHei Light" w:hAnsi="Calibri" w:cs="Calibri"/>
          <w:sz w:val="22"/>
          <w:szCs w:val="22"/>
        </w:rPr>
        <w:t>,</w:t>
      </w:r>
      <w:proofErr w:type="gramEnd"/>
      <w:r w:rsidRPr="00541C9D">
        <w:rPr>
          <w:rFonts w:ascii="Calibri" w:eastAsia="Microsoft YaHei Light" w:hAnsi="Calibri" w:cs="Calibri"/>
          <w:sz w:val="22"/>
          <w:szCs w:val="22"/>
        </w:rPr>
        <w:t xml:space="preserve"> 733-742. </w:t>
      </w:r>
      <w:r w:rsidRPr="00541C9D">
        <w:rPr>
          <w:rFonts w:ascii="Calibri" w:eastAsia="Microsoft YaHei Light" w:hAnsi="Calibri" w:cs="Calibri"/>
          <w:b/>
          <w:bCs/>
          <w:sz w:val="22"/>
          <w:szCs w:val="22"/>
        </w:rPr>
        <w:t>(</w:t>
      </w:r>
      <w:proofErr w:type="spellStart"/>
      <w:r w:rsidRPr="00541C9D">
        <w:rPr>
          <w:rFonts w:ascii="Calibri" w:eastAsia="Microsoft YaHei Light" w:hAnsi="Calibri" w:cs="Calibri"/>
          <w:b/>
          <w:bCs/>
          <w:sz w:val="22"/>
          <w:szCs w:val="22"/>
        </w:rPr>
        <w:t>BigData</w:t>
      </w:r>
      <w:proofErr w:type="spellEnd"/>
      <w:r w:rsidRPr="00541C9D">
        <w:rPr>
          <w:rFonts w:ascii="Calibri" w:eastAsia="Microsoft YaHei Light" w:hAnsi="Calibri" w:cs="Calibri"/>
          <w:b/>
          <w:bCs/>
          <w:sz w:val="22"/>
          <w:szCs w:val="22"/>
        </w:rPr>
        <w:t xml:space="preserve"> 2018).</w:t>
      </w:r>
    </w:p>
    <w:p w14:paraId="7ED81A9F" w14:textId="2FA6D43D" w:rsidR="00541C9D" w:rsidRPr="00541C9D" w:rsidRDefault="00541C9D" w:rsidP="00541C9D">
      <w:pPr>
        <w:widowControl w:val="0"/>
        <w:numPr>
          <w:ilvl w:val="0"/>
          <w:numId w:val="2"/>
        </w:numPr>
        <w:contextualSpacing/>
        <w:jc w:val="both"/>
        <w:rPr>
          <w:rFonts w:ascii="Calibri" w:eastAsia="Microsoft YaHei Light" w:hAnsi="Calibri" w:cs="Calibri"/>
          <w:b/>
          <w:bCs/>
          <w:sz w:val="22"/>
          <w:szCs w:val="22"/>
        </w:rPr>
      </w:pPr>
      <w:r w:rsidRPr="00541C9D">
        <w:rPr>
          <w:rFonts w:ascii="Calibri" w:eastAsia="Microsoft YaHei Light" w:hAnsi="Calibri" w:cs="Calibri"/>
          <w:sz w:val="22"/>
          <w:szCs w:val="22"/>
          <w:lang w:eastAsia="zh-CN"/>
        </w:rPr>
        <w:t>Yao</w:t>
      </w:r>
      <w:r w:rsidRPr="00541C9D">
        <w:rPr>
          <w:rFonts w:ascii="Calibri" w:eastAsia="Microsoft YaHei Light" w:hAnsi="Calibri" w:cs="Calibri"/>
          <w:sz w:val="22"/>
          <w:szCs w:val="22"/>
        </w:rPr>
        <w:t xml:space="preserve"> Guo, </w:t>
      </w:r>
      <w:r w:rsidRPr="00541C9D">
        <w:rPr>
          <w:rFonts w:ascii="Calibri" w:eastAsia="Microsoft YaHei Light" w:hAnsi="Calibri" w:cs="Calibri"/>
          <w:b/>
          <w:sz w:val="22"/>
          <w:szCs w:val="22"/>
        </w:rPr>
        <w:t>Yuanchun Li</w:t>
      </w:r>
      <w:r w:rsidRPr="00541C9D">
        <w:rPr>
          <w:rFonts w:ascii="Calibri" w:eastAsia="Microsoft YaHei Light" w:hAnsi="Calibri" w:cs="Calibri"/>
          <w:sz w:val="22"/>
          <w:szCs w:val="22"/>
        </w:rPr>
        <w:t xml:space="preserve">, Ziyue Yang, and </w:t>
      </w:r>
      <w:proofErr w:type="spellStart"/>
      <w:r w:rsidRPr="00541C9D">
        <w:rPr>
          <w:rFonts w:ascii="Calibri" w:eastAsia="Microsoft YaHei Light" w:hAnsi="Calibri" w:cs="Calibri"/>
          <w:sz w:val="22"/>
          <w:szCs w:val="22"/>
        </w:rPr>
        <w:t>Xiangqun</w:t>
      </w:r>
      <w:proofErr w:type="spellEnd"/>
      <w:r w:rsidRPr="00541C9D">
        <w:rPr>
          <w:rFonts w:ascii="Calibri" w:eastAsia="Microsoft YaHei Light" w:hAnsi="Calibri" w:cs="Calibri"/>
          <w:sz w:val="22"/>
          <w:szCs w:val="22"/>
        </w:rPr>
        <w:t xml:space="preserve"> Chen. “What's inside your </w:t>
      </w:r>
      <w:proofErr w:type="gramStart"/>
      <w:r w:rsidRPr="00541C9D">
        <w:rPr>
          <w:rFonts w:ascii="Calibri" w:eastAsia="Microsoft YaHei Light" w:hAnsi="Calibri" w:cs="Calibri"/>
          <w:sz w:val="22"/>
          <w:szCs w:val="22"/>
        </w:rPr>
        <w:t>app?:</w:t>
      </w:r>
      <w:proofErr w:type="gramEnd"/>
      <w:r w:rsidRPr="00541C9D">
        <w:rPr>
          <w:rFonts w:ascii="Calibri" w:eastAsia="Microsoft YaHei Light" w:hAnsi="Calibri" w:cs="Calibri"/>
          <w:sz w:val="22"/>
          <w:szCs w:val="22"/>
        </w:rPr>
        <w:t xml:space="preserve"> Understanding Feature Redundancy in Mobile Apps.” In Proceedings of the IEEE/ACM International Conference on Program Comprehension, 266-276. </w:t>
      </w:r>
      <w:r w:rsidRPr="00541C9D">
        <w:rPr>
          <w:rFonts w:ascii="Calibri" w:eastAsia="Microsoft YaHei Light" w:hAnsi="Calibri" w:cs="Calibri"/>
          <w:b/>
          <w:bCs/>
          <w:sz w:val="22"/>
          <w:szCs w:val="22"/>
        </w:rPr>
        <w:t>(ICPC 2018</w:t>
      </w:r>
      <w:r w:rsidRPr="00541C9D">
        <w:rPr>
          <w:rFonts w:ascii="Calibri" w:eastAsia="Microsoft YaHei Light" w:hAnsi="Calibri" w:cs="Calibri"/>
          <w:b/>
          <w:bCs/>
          <w:sz w:val="22"/>
          <w:szCs w:val="22"/>
          <w:lang w:eastAsia="zh-CN"/>
        </w:rPr>
        <w:t>).</w:t>
      </w:r>
    </w:p>
    <w:p w14:paraId="43825327" w14:textId="14E0C6BF" w:rsidR="00541C9D" w:rsidRPr="00541C9D" w:rsidRDefault="00541C9D" w:rsidP="00541C9D">
      <w:pPr>
        <w:widowControl w:val="0"/>
        <w:numPr>
          <w:ilvl w:val="0"/>
          <w:numId w:val="2"/>
        </w:numPr>
        <w:contextualSpacing/>
        <w:jc w:val="both"/>
        <w:rPr>
          <w:rFonts w:ascii="Calibri" w:eastAsia="Microsoft YaHei Light" w:hAnsi="Calibri" w:cs="Calibri"/>
          <w:b/>
          <w:bCs/>
          <w:sz w:val="22"/>
          <w:szCs w:val="22"/>
        </w:rPr>
      </w:pPr>
      <w:proofErr w:type="spellStart"/>
      <w:r w:rsidRPr="00541C9D">
        <w:rPr>
          <w:rFonts w:ascii="Calibri" w:eastAsia="Microsoft YaHei Light" w:hAnsi="Calibri" w:cs="Calibri"/>
          <w:bCs/>
          <w:sz w:val="22"/>
          <w:szCs w:val="22"/>
        </w:rPr>
        <w:t>Haojian</w:t>
      </w:r>
      <w:proofErr w:type="spellEnd"/>
      <w:r w:rsidRPr="00541C9D">
        <w:rPr>
          <w:rFonts w:ascii="Calibri" w:eastAsia="Microsoft YaHei Light" w:hAnsi="Calibri" w:cs="Calibri"/>
          <w:bCs/>
          <w:sz w:val="22"/>
          <w:szCs w:val="22"/>
        </w:rPr>
        <w:t xml:space="preserve"> Jin, </w:t>
      </w:r>
      <w:proofErr w:type="spellStart"/>
      <w:r w:rsidRPr="00541C9D">
        <w:rPr>
          <w:rFonts w:ascii="Calibri" w:eastAsia="Microsoft YaHei Light" w:hAnsi="Calibri" w:cs="Calibri"/>
          <w:bCs/>
          <w:sz w:val="22"/>
          <w:szCs w:val="22"/>
        </w:rPr>
        <w:t>Minyi</w:t>
      </w:r>
      <w:proofErr w:type="spellEnd"/>
      <w:r w:rsidRPr="00541C9D">
        <w:rPr>
          <w:rFonts w:ascii="Calibri" w:eastAsia="Microsoft YaHei Light" w:hAnsi="Calibri" w:cs="Calibri"/>
          <w:bCs/>
          <w:sz w:val="22"/>
          <w:szCs w:val="22"/>
        </w:rPr>
        <w:t xml:space="preserve"> Liu, Kevan </w:t>
      </w:r>
      <w:proofErr w:type="spellStart"/>
      <w:r w:rsidRPr="00541C9D">
        <w:rPr>
          <w:rFonts w:ascii="Calibri" w:eastAsia="Microsoft YaHei Light" w:hAnsi="Calibri" w:cs="Calibri"/>
          <w:bCs/>
          <w:sz w:val="22"/>
          <w:szCs w:val="22"/>
        </w:rPr>
        <w:t>Dodhia</w:t>
      </w:r>
      <w:proofErr w:type="spellEnd"/>
      <w:r w:rsidRPr="00541C9D">
        <w:rPr>
          <w:rFonts w:ascii="Calibri" w:eastAsia="Microsoft YaHei Light" w:hAnsi="Calibri" w:cs="Calibri"/>
          <w:bCs/>
          <w:sz w:val="22"/>
          <w:szCs w:val="22"/>
        </w:rPr>
        <w:t>, </w:t>
      </w:r>
      <w:r w:rsidRPr="00541C9D">
        <w:rPr>
          <w:rFonts w:ascii="Calibri" w:eastAsia="Microsoft YaHei Light" w:hAnsi="Calibri" w:cs="Calibri"/>
          <w:b/>
          <w:sz w:val="22"/>
          <w:szCs w:val="22"/>
        </w:rPr>
        <w:t>Yuanchun Li</w:t>
      </w:r>
      <w:r w:rsidRPr="00541C9D">
        <w:rPr>
          <w:rFonts w:ascii="Calibri" w:eastAsia="Microsoft YaHei Light" w:hAnsi="Calibri" w:cs="Calibri"/>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541C9D">
        <w:rPr>
          <w:rFonts w:ascii="Calibri" w:eastAsia="Microsoft YaHei Light" w:hAnsi="Calibri" w:cs="Calibri"/>
          <w:sz w:val="22"/>
          <w:szCs w:val="22"/>
          <w:lang w:eastAsia="zh-CN"/>
        </w:rPr>
        <w:t xml:space="preserve"> </w:t>
      </w:r>
      <w:r w:rsidRPr="00541C9D">
        <w:rPr>
          <w:rFonts w:ascii="Calibri" w:eastAsia="Microsoft YaHei Light" w:hAnsi="Calibri" w:cs="Calibri"/>
          <w:b/>
          <w:bCs/>
          <w:sz w:val="22"/>
          <w:szCs w:val="22"/>
          <w:lang w:eastAsia="zh-CN"/>
        </w:rPr>
        <w:t>(</w:t>
      </w:r>
      <w:proofErr w:type="spellStart"/>
      <w:r w:rsidRPr="00541C9D">
        <w:rPr>
          <w:rFonts w:ascii="Calibri" w:eastAsia="Microsoft YaHei Light" w:hAnsi="Calibri" w:cs="Calibri"/>
          <w:b/>
          <w:bCs/>
          <w:sz w:val="22"/>
          <w:szCs w:val="22"/>
          <w:lang w:eastAsia="zh-CN"/>
        </w:rPr>
        <w:t>UbiComp</w:t>
      </w:r>
      <w:proofErr w:type="spellEnd"/>
      <w:r w:rsidRPr="00541C9D">
        <w:rPr>
          <w:rFonts w:ascii="Calibri" w:eastAsia="Microsoft YaHei Light" w:hAnsi="Calibri" w:cs="Calibri"/>
          <w:b/>
          <w:bCs/>
          <w:sz w:val="22"/>
          <w:szCs w:val="22"/>
          <w:lang w:eastAsia="zh-CN"/>
        </w:rPr>
        <w:t xml:space="preserve"> 2020).</w:t>
      </w:r>
    </w:p>
    <w:p w14:paraId="79BCCFB6" w14:textId="0E35468F" w:rsidR="00541C9D" w:rsidRPr="00541C9D" w:rsidRDefault="00541C9D" w:rsidP="00541C9D">
      <w:pPr>
        <w:widowControl w:val="0"/>
        <w:numPr>
          <w:ilvl w:val="0"/>
          <w:numId w:val="2"/>
        </w:numPr>
        <w:contextualSpacing/>
        <w:jc w:val="both"/>
        <w:rPr>
          <w:rFonts w:ascii="Calibri" w:eastAsia="Microsoft YaHei Light" w:hAnsi="Calibri" w:cs="Calibri"/>
          <w:sz w:val="22"/>
          <w:szCs w:val="22"/>
        </w:rPr>
      </w:pPr>
      <w:r w:rsidRPr="00541C9D">
        <w:rPr>
          <w:rFonts w:ascii="Calibri" w:eastAsia="Microsoft YaHei Light" w:hAnsi="Calibri" w:cs="Calibri"/>
          <w:b/>
          <w:sz w:val="22"/>
          <w:szCs w:val="22"/>
        </w:rPr>
        <w:t>Yuanchun Li</w:t>
      </w:r>
      <w:r w:rsidRPr="00541C9D">
        <w:rPr>
          <w:rFonts w:ascii="Calibri" w:eastAsia="Microsoft YaHei Light" w:hAnsi="Calibri" w:cs="Calibri"/>
          <w:sz w:val="22"/>
          <w:szCs w:val="22"/>
        </w:rPr>
        <w:t xml:space="preserve">, </w:t>
      </w:r>
      <w:proofErr w:type="spellStart"/>
      <w:r w:rsidRPr="00541C9D">
        <w:rPr>
          <w:rFonts w:ascii="Calibri" w:eastAsia="Microsoft YaHei Light" w:hAnsi="Calibri" w:cs="Calibri"/>
          <w:sz w:val="22"/>
          <w:szCs w:val="22"/>
        </w:rPr>
        <w:t>Fanglin</w:t>
      </w:r>
      <w:proofErr w:type="spellEnd"/>
      <w:r w:rsidRPr="00541C9D">
        <w:rPr>
          <w:rFonts w:ascii="Calibri" w:eastAsia="Microsoft YaHei Light" w:hAnsi="Calibri" w:cs="Calibri"/>
          <w:sz w:val="22"/>
          <w:szCs w:val="22"/>
        </w:rPr>
        <w:t xml:space="preserve"> Chen, Toby Jia-Jun Li, Yao Guo, Gang Huang, Matthew Fredrikson, Yuvraj Agarwal, and Jason I. Hong. “</w:t>
      </w:r>
      <w:proofErr w:type="spellStart"/>
      <w:r w:rsidRPr="00541C9D">
        <w:rPr>
          <w:rFonts w:ascii="Calibri" w:eastAsia="Microsoft YaHei Light" w:hAnsi="Calibri" w:cs="Calibri"/>
          <w:sz w:val="22"/>
          <w:szCs w:val="22"/>
        </w:rPr>
        <w:t>PrivacyStreams</w:t>
      </w:r>
      <w:proofErr w:type="spellEnd"/>
      <w:r w:rsidRPr="00541C9D">
        <w:rPr>
          <w:rFonts w:ascii="Calibri" w:eastAsia="Microsoft YaHei Light" w:hAnsi="Calibri" w:cs="Calibri"/>
          <w:sz w:val="22"/>
          <w:szCs w:val="22"/>
        </w:rPr>
        <w:t xml:space="preserve">: Enabling Transparency in Personal Data Processing for Mobile Apps.” Proc. ACM Interact. Mob. Wearable Ubiquitous Technol. 1, 3, Article 76 (September 2017), 26 pages. </w:t>
      </w:r>
      <w:r w:rsidRPr="00541C9D">
        <w:rPr>
          <w:rFonts w:ascii="Calibri" w:eastAsia="Microsoft YaHei Light" w:hAnsi="Calibri" w:cs="Calibri"/>
          <w:b/>
          <w:bCs/>
          <w:sz w:val="22"/>
          <w:szCs w:val="22"/>
        </w:rPr>
        <w:t>(</w:t>
      </w:r>
      <w:proofErr w:type="spellStart"/>
      <w:r w:rsidRPr="00541C9D">
        <w:rPr>
          <w:rFonts w:ascii="Calibri" w:eastAsia="Microsoft YaHei Light" w:hAnsi="Calibri" w:cs="Calibri"/>
          <w:b/>
          <w:bCs/>
          <w:sz w:val="22"/>
          <w:szCs w:val="22"/>
        </w:rPr>
        <w:t>UbiComp</w:t>
      </w:r>
      <w:proofErr w:type="spellEnd"/>
      <w:r w:rsidRPr="00541C9D">
        <w:rPr>
          <w:rFonts w:ascii="Calibri" w:eastAsia="Microsoft YaHei Light" w:hAnsi="Calibri" w:cs="Calibri"/>
          <w:b/>
          <w:bCs/>
          <w:sz w:val="22"/>
          <w:szCs w:val="22"/>
        </w:rPr>
        <w:t xml:space="preserve"> </w:t>
      </w:r>
      <w:r w:rsidRPr="00541C9D">
        <w:rPr>
          <w:rFonts w:ascii="Calibri" w:eastAsia="Microsoft YaHei Light" w:hAnsi="Calibri" w:cs="Calibri"/>
          <w:b/>
          <w:bCs/>
          <w:sz w:val="22"/>
          <w:szCs w:val="22"/>
          <w:lang w:eastAsia="zh-CN"/>
        </w:rPr>
        <w:t>2017)</w:t>
      </w:r>
      <w:r w:rsidRPr="00541C9D">
        <w:rPr>
          <w:rFonts w:ascii="Calibri" w:eastAsia="Microsoft YaHei Light" w:hAnsi="Calibri" w:cs="Calibri"/>
          <w:b/>
          <w:bCs/>
          <w:sz w:val="22"/>
          <w:szCs w:val="22"/>
        </w:rPr>
        <w:t>.</w:t>
      </w:r>
    </w:p>
    <w:p w14:paraId="5B79836F" w14:textId="2CE0A621" w:rsidR="00541C9D" w:rsidRPr="00541C9D" w:rsidRDefault="00541C9D" w:rsidP="00541C9D">
      <w:pPr>
        <w:widowControl w:val="0"/>
        <w:numPr>
          <w:ilvl w:val="0"/>
          <w:numId w:val="2"/>
        </w:numPr>
        <w:contextualSpacing/>
        <w:jc w:val="both"/>
        <w:rPr>
          <w:rFonts w:ascii="Calibri" w:eastAsia="Microsoft YaHei Light" w:hAnsi="Calibri" w:cs="Calibri"/>
          <w:sz w:val="22"/>
          <w:szCs w:val="22"/>
        </w:rPr>
      </w:pPr>
      <w:r w:rsidRPr="00541C9D">
        <w:rPr>
          <w:rFonts w:ascii="Calibri" w:eastAsia="Microsoft YaHei Light" w:hAnsi="Calibri" w:cs="Calibri"/>
          <w:b/>
          <w:sz w:val="22"/>
          <w:szCs w:val="22"/>
        </w:rPr>
        <w:lastRenderedPageBreak/>
        <w:t>Yuanchun Li</w:t>
      </w:r>
      <w:r w:rsidRPr="00541C9D">
        <w:rPr>
          <w:rFonts w:ascii="Calibri" w:eastAsia="Microsoft YaHei Light" w:hAnsi="Calibri" w:cs="Calibri"/>
          <w:sz w:val="22"/>
          <w:szCs w:val="22"/>
        </w:rPr>
        <w:t xml:space="preserve">, </w:t>
      </w:r>
      <w:proofErr w:type="spellStart"/>
      <w:r w:rsidRPr="00541C9D">
        <w:rPr>
          <w:rFonts w:ascii="Calibri" w:eastAsia="Microsoft YaHei Light" w:hAnsi="Calibri" w:cs="Calibri"/>
          <w:sz w:val="22"/>
          <w:szCs w:val="22"/>
        </w:rPr>
        <w:t>Baoxiong</w:t>
      </w:r>
      <w:proofErr w:type="spellEnd"/>
      <w:r w:rsidRPr="00541C9D">
        <w:rPr>
          <w:rFonts w:ascii="Calibri" w:eastAsia="Microsoft YaHei Light" w:hAnsi="Calibri" w:cs="Calibri"/>
          <w:sz w:val="22"/>
          <w:szCs w:val="22"/>
        </w:rPr>
        <w:t xml:space="preserve"> Jia, Yao Guo, and </w:t>
      </w:r>
      <w:proofErr w:type="spellStart"/>
      <w:r w:rsidRPr="00541C9D">
        <w:rPr>
          <w:rFonts w:ascii="Calibri" w:eastAsia="Microsoft YaHei Light" w:hAnsi="Calibri" w:cs="Calibri"/>
          <w:sz w:val="22"/>
          <w:szCs w:val="22"/>
        </w:rPr>
        <w:t>Xiangqun</w:t>
      </w:r>
      <w:proofErr w:type="spellEnd"/>
      <w:r w:rsidRPr="00541C9D">
        <w:rPr>
          <w:rFonts w:ascii="Calibri" w:eastAsia="Microsoft YaHei Light" w:hAnsi="Calibri" w:cs="Calibri"/>
          <w:sz w:val="22"/>
          <w:szCs w:val="22"/>
        </w:rPr>
        <w:t xml:space="preserve"> Chen. “Mining User Reviews for Mobile App Comparisons.” Proc. ACM Interact. Mob. Wearable Ubiquitous Technol. 1, 3, Article 75 (September 2017), 15 pages.</w:t>
      </w:r>
      <w:r w:rsidRPr="00541C9D">
        <w:rPr>
          <w:rFonts w:ascii="Calibri" w:eastAsia="Microsoft YaHei Light" w:hAnsi="Calibri" w:cs="Calibri"/>
          <w:b/>
          <w:bCs/>
          <w:sz w:val="22"/>
          <w:szCs w:val="22"/>
        </w:rPr>
        <w:t xml:space="preserve"> (</w:t>
      </w:r>
      <w:proofErr w:type="spellStart"/>
      <w:r w:rsidRPr="00541C9D">
        <w:rPr>
          <w:rFonts w:ascii="Calibri" w:eastAsia="Microsoft YaHei Light" w:hAnsi="Calibri" w:cs="Calibri"/>
          <w:b/>
          <w:bCs/>
          <w:sz w:val="22"/>
          <w:szCs w:val="22"/>
        </w:rPr>
        <w:t>UbiComp</w:t>
      </w:r>
      <w:proofErr w:type="spellEnd"/>
      <w:r w:rsidRPr="00541C9D">
        <w:rPr>
          <w:rFonts w:ascii="Calibri" w:eastAsia="Microsoft YaHei Light" w:hAnsi="Calibri" w:cs="Calibri"/>
          <w:b/>
          <w:bCs/>
          <w:sz w:val="22"/>
          <w:szCs w:val="22"/>
        </w:rPr>
        <w:t xml:space="preserve"> </w:t>
      </w:r>
      <w:r w:rsidRPr="00541C9D">
        <w:rPr>
          <w:rFonts w:ascii="Calibri" w:eastAsia="Microsoft YaHei Light" w:hAnsi="Calibri" w:cs="Calibri"/>
          <w:b/>
          <w:bCs/>
          <w:sz w:val="22"/>
          <w:szCs w:val="22"/>
          <w:lang w:eastAsia="zh-CN"/>
        </w:rPr>
        <w:t>2017)</w:t>
      </w:r>
      <w:r w:rsidRPr="00541C9D">
        <w:rPr>
          <w:rFonts w:ascii="Calibri" w:eastAsia="Microsoft YaHei Light" w:hAnsi="Calibri" w:cs="Calibri"/>
          <w:b/>
          <w:bCs/>
          <w:sz w:val="22"/>
          <w:szCs w:val="22"/>
        </w:rPr>
        <w:t>.</w:t>
      </w:r>
    </w:p>
    <w:p w14:paraId="5FB41F00" w14:textId="41521316" w:rsidR="00541C9D" w:rsidRPr="00541C9D" w:rsidRDefault="00541C9D" w:rsidP="00541C9D">
      <w:pPr>
        <w:widowControl w:val="0"/>
        <w:numPr>
          <w:ilvl w:val="0"/>
          <w:numId w:val="2"/>
        </w:numPr>
        <w:contextualSpacing/>
        <w:jc w:val="both"/>
        <w:rPr>
          <w:rFonts w:ascii="Calibri" w:eastAsia="Microsoft YaHei Light" w:hAnsi="Calibri" w:cs="Calibri"/>
          <w:sz w:val="22"/>
          <w:szCs w:val="22"/>
        </w:rPr>
      </w:pPr>
      <w:r w:rsidRPr="00541C9D">
        <w:rPr>
          <w:rFonts w:ascii="Calibri" w:eastAsia="Microsoft YaHei Light" w:hAnsi="Calibri" w:cs="Calibri"/>
          <w:sz w:val="22"/>
          <w:szCs w:val="22"/>
        </w:rPr>
        <w:t xml:space="preserve">Haoyu Wang, </w:t>
      </w:r>
      <w:r w:rsidRPr="00541C9D">
        <w:rPr>
          <w:rFonts w:ascii="Calibri" w:eastAsia="Microsoft YaHei Light" w:hAnsi="Calibri" w:cs="Calibri"/>
          <w:b/>
          <w:sz w:val="22"/>
          <w:szCs w:val="22"/>
        </w:rPr>
        <w:t>Yuanchun Li</w:t>
      </w:r>
      <w:r w:rsidRPr="00541C9D">
        <w:rPr>
          <w:rFonts w:ascii="Calibri" w:eastAsia="Microsoft YaHei Light" w:hAnsi="Calibri" w:cs="Calibri"/>
          <w:sz w:val="22"/>
          <w:szCs w:val="22"/>
        </w:rPr>
        <w:t>, Yao Guo, Yuvraj Agarwal, and Jason I. Hong. “Understanding the Purpose of Permission Use in Mobile Apps.” ACM Trans. Inf. Syst. 35, 4, Article 43 (July 2017), 40 pages</w:t>
      </w:r>
      <w:r w:rsidRPr="00541C9D">
        <w:rPr>
          <w:rFonts w:ascii="Calibri" w:eastAsia="Microsoft YaHei Light" w:hAnsi="Calibri" w:cs="Calibri"/>
          <w:sz w:val="22"/>
          <w:szCs w:val="22"/>
          <w:lang w:eastAsia="zh-CN"/>
        </w:rPr>
        <w:t>.</w:t>
      </w:r>
      <w:r w:rsidRPr="00541C9D">
        <w:rPr>
          <w:rFonts w:ascii="Calibri" w:eastAsia="Microsoft YaHei Light" w:hAnsi="Calibri" w:cs="Calibri"/>
          <w:sz w:val="22"/>
          <w:szCs w:val="22"/>
        </w:rPr>
        <w:t xml:space="preserve"> </w:t>
      </w:r>
      <w:r w:rsidRPr="00541C9D">
        <w:rPr>
          <w:rFonts w:ascii="Calibri" w:eastAsia="Microsoft YaHei Light" w:hAnsi="Calibri" w:cs="Calibri"/>
          <w:b/>
          <w:bCs/>
          <w:sz w:val="22"/>
          <w:szCs w:val="22"/>
        </w:rPr>
        <w:t xml:space="preserve">(TOIS </w:t>
      </w:r>
      <w:r w:rsidRPr="00541C9D">
        <w:rPr>
          <w:rFonts w:ascii="Calibri" w:eastAsia="Microsoft YaHei Light" w:hAnsi="Calibri" w:cs="Calibri"/>
          <w:b/>
          <w:bCs/>
          <w:sz w:val="22"/>
          <w:szCs w:val="22"/>
          <w:lang w:eastAsia="zh-CN"/>
        </w:rPr>
        <w:t>2017).</w:t>
      </w:r>
    </w:p>
    <w:p w14:paraId="1C162F80" w14:textId="77777777" w:rsidR="00541C9D" w:rsidRPr="00541C9D" w:rsidRDefault="00541C9D" w:rsidP="00541C9D">
      <w:pPr>
        <w:widowControl w:val="0"/>
        <w:numPr>
          <w:ilvl w:val="0"/>
          <w:numId w:val="2"/>
        </w:numPr>
        <w:contextualSpacing/>
        <w:jc w:val="both"/>
        <w:rPr>
          <w:rFonts w:ascii="Calibri" w:eastAsia="Microsoft YaHei Light" w:hAnsi="Calibri" w:cs="Calibri"/>
          <w:sz w:val="22"/>
          <w:szCs w:val="22"/>
          <w:lang w:eastAsia="zh-CN"/>
        </w:rPr>
      </w:pPr>
      <w:r w:rsidRPr="00541C9D">
        <w:rPr>
          <w:rFonts w:ascii="Calibri" w:eastAsia="Microsoft YaHei Light" w:hAnsi="Calibri" w:cs="Calibri"/>
          <w:b/>
          <w:sz w:val="22"/>
          <w:szCs w:val="22"/>
        </w:rPr>
        <w:t>Yuanchun Li</w:t>
      </w:r>
      <w:r w:rsidRPr="00541C9D">
        <w:rPr>
          <w:rFonts w:ascii="Calibri" w:eastAsia="Microsoft YaHei Light" w:hAnsi="Calibri" w:cs="Calibri"/>
          <w:sz w:val="22"/>
          <w:szCs w:val="22"/>
        </w:rPr>
        <w:t xml:space="preserve">, Ziyue Yang, Yao Guo and </w:t>
      </w:r>
      <w:proofErr w:type="spellStart"/>
      <w:r w:rsidRPr="00541C9D">
        <w:rPr>
          <w:rFonts w:ascii="Calibri" w:eastAsia="Microsoft YaHei Light" w:hAnsi="Calibri" w:cs="Calibri"/>
          <w:sz w:val="22"/>
          <w:szCs w:val="22"/>
        </w:rPr>
        <w:t>Xiangqun</w:t>
      </w:r>
      <w:proofErr w:type="spellEnd"/>
      <w:r w:rsidRPr="00541C9D">
        <w:rPr>
          <w:rFonts w:ascii="Calibri" w:eastAsia="Microsoft YaHei Light" w:hAnsi="Calibri" w:cs="Calibri"/>
          <w:sz w:val="22"/>
          <w:szCs w:val="22"/>
        </w:rPr>
        <w:t xml:space="preserve"> Chen</w:t>
      </w:r>
      <w:r w:rsidRPr="00541C9D">
        <w:rPr>
          <w:rFonts w:ascii="Calibri" w:eastAsia="Microsoft YaHei Light" w:hAnsi="Calibri" w:cs="Calibri"/>
          <w:sz w:val="22"/>
          <w:szCs w:val="22"/>
          <w:lang w:eastAsia="zh-CN"/>
        </w:rPr>
        <w:t>. “</w:t>
      </w:r>
      <w:proofErr w:type="spellStart"/>
      <w:r w:rsidRPr="00541C9D">
        <w:rPr>
          <w:rFonts w:ascii="Calibri" w:eastAsia="Microsoft YaHei Light" w:hAnsi="Calibri" w:cs="Calibri"/>
          <w:sz w:val="22"/>
          <w:szCs w:val="22"/>
          <w:lang w:eastAsia="zh-CN"/>
        </w:rPr>
        <w:t>DroidBot</w:t>
      </w:r>
      <w:proofErr w:type="spellEnd"/>
      <w:r w:rsidRPr="00541C9D">
        <w:rPr>
          <w:rFonts w:ascii="Calibri" w:eastAsia="Microsoft YaHei Light" w:hAnsi="Calibri" w:cs="Calibri"/>
          <w:sz w:val="22"/>
          <w:szCs w:val="22"/>
          <w:lang w:eastAsia="zh-CN"/>
        </w:rPr>
        <w:t xml:space="preserve">: A Lightweight UI-Guided Test Input Generator </w:t>
      </w:r>
      <w:proofErr w:type="gramStart"/>
      <w:r w:rsidRPr="00541C9D">
        <w:rPr>
          <w:rFonts w:ascii="Calibri" w:eastAsia="Microsoft YaHei Light" w:hAnsi="Calibri" w:cs="Calibri"/>
          <w:sz w:val="22"/>
          <w:szCs w:val="22"/>
          <w:lang w:eastAsia="zh-CN"/>
        </w:rPr>
        <w:t>For</w:t>
      </w:r>
      <w:proofErr w:type="gramEnd"/>
      <w:r w:rsidRPr="00541C9D">
        <w:rPr>
          <w:rFonts w:ascii="Calibri" w:eastAsia="Microsoft YaHei Light" w:hAnsi="Calibri" w:cs="Calibri"/>
          <w:sz w:val="22"/>
          <w:szCs w:val="22"/>
          <w:lang w:eastAsia="zh-CN"/>
        </w:rPr>
        <w:t xml:space="preserve"> Android.” In Proceedings of the 2017 IEEE/ACM 39th International Conference on Software Engineering Companion, 321-326. </w:t>
      </w:r>
      <w:r w:rsidRPr="00541C9D">
        <w:rPr>
          <w:rFonts w:ascii="Calibri" w:eastAsia="Microsoft YaHei Light" w:hAnsi="Calibri" w:cs="Calibri"/>
          <w:b/>
          <w:bCs/>
          <w:sz w:val="22"/>
          <w:szCs w:val="22"/>
          <w:lang w:eastAsia="zh-CN"/>
        </w:rPr>
        <w:t>(ICSE 2017 Tool).</w:t>
      </w:r>
    </w:p>
    <w:p w14:paraId="1A28F594" w14:textId="77777777" w:rsidR="00541C9D" w:rsidRPr="00541C9D" w:rsidRDefault="00541C9D" w:rsidP="00541C9D">
      <w:pPr>
        <w:widowControl w:val="0"/>
        <w:numPr>
          <w:ilvl w:val="0"/>
          <w:numId w:val="2"/>
        </w:numPr>
        <w:contextualSpacing/>
        <w:jc w:val="both"/>
        <w:rPr>
          <w:rFonts w:ascii="Calibri" w:eastAsia="Microsoft YaHei Light" w:hAnsi="Calibri" w:cs="Calibri"/>
          <w:sz w:val="22"/>
          <w:szCs w:val="22"/>
        </w:rPr>
      </w:pPr>
      <w:r w:rsidRPr="00541C9D">
        <w:rPr>
          <w:rFonts w:ascii="Calibri" w:eastAsia="Microsoft YaHei Light" w:hAnsi="Calibri" w:cs="Calibri"/>
          <w:sz w:val="22"/>
          <w:szCs w:val="22"/>
        </w:rPr>
        <w:t xml:space="preserve">Toby Jia-Jun Li, </w:t>
      </w:r>
      <w:r w:rsidRPr="00541C9D">
        <w:rPr>
          <w:rFonts w:ascii="Calibri" w:eastAsia="Microsoft YaHei Light" w:hAnsi="Calibri" w:cs="Calibri"/>
          <w:b/>
          <w:sz w:val="22"/>
          <w:szCs w:val="22"/>
        </w:rPr>
        <w:t>Yuanchun Li</w:t>
      </w:r>
      <w:r w:rsidRPr="00541C9D">
        <w:rPr>
          <w:rFonts w:ascii="Calibri" w:eastAsia="Microsoft YaHei Light" w:hAnsi="Calibri" w:cs="Calibri"/>
          <w:sz w:val="22"/>
          <w:szCs w:val="22"/>
        </w:rPr>
        <w:t xml:space="preserve">, </w:t>
      </w:r>
      <w:proofErr w:type="spellStart"/>
      <w:r w:rsidRPr="00541C9D">
        <w:rPr>
          <w:rFonts w:ascii="Calibri" w:eastAsia="Microsoft YaHei Light" w:hAnsi="Calibri" w:cs="Calibri"/>
          <w:sz w:val="22"/>
          <w:szCs w:val="22"/>
        </w:rPr>
        <w:t>Fanglin</w:t>
      </w:r>
      <w:proofErr w:type="spellEnd"/>
      <w:r w:rsidRPr="00541C9D">
        <w:rPr>
          <w:rFonts w:ascii="Calibri" w:eastAsia="Microsoft YaHei Light" w:hAnsi="Calibri" w:cs="Calibri"/>
          <w:sz w:val="22"/>
          <w:szCs w:val="22"/>
        </w:rPr>
        <w:t xml:space="preserve"> Chen and Brad A. Myers. “Programming IoT Devices by Demonstration Using Mobile Apps.” End-User Development. International Symposium on End User Development, 3-17. </w:t>
      </w:r>
      <w:r w:rsidRPr="00541C9D">
        <w:rPr>
          <w:rFonts w:ascii="Calibri" w:eastAsia="Microsoft YaHei Light" w:hAnsi="Calibri" w:cs="Calibri"/>
          <w:b/>
          <w:bCs/>
          <w:sz w:val="22"/>
          <w:szCs w:val="22"/>
        </w:rPr>
        <w:t xml:space="preserve">(IS-EUD </w:t>
      </w:r>
      <w:r w:rsidRPr="00541C9D">
        <w:rPr>
          <w:rFonts w:ascii="Calibri" w:eastAsia="Microsoft YaHei Light" w:hAnsi="Calibri" w:cs="Calibri"/>
          <w:b/>
          <w:bCs/>
          <w:sz w:val="22"/>
          <w:szCs w:val="22"/>
          <w:lang w:eastAsia="zh-CN"/>
        </w:rPr>
        <w:t>2017</w:t>
      </w:r>
      <w:r w:rsidRPr="00541C9D">
        <w:rPr>
          <w:rFonts w:ascii="Calibri" w:eastAsia="Microsoft YaHei Light" w:hAnsi="Calibri" w:cs="Calibri"/>
          <w:b/>
          <w:bCs/>
          <w:sz w:val="22"/>
          <w:szCs w:val="22"/>
        </w:rPr>
        <w:t>, Best Paper Award)</w:t>
      </w:r>
      <w:r w:rsidRPr="00541C9D">
        <w:rPr>
          <w:rFonts w:ascii="Calibri" w:eastAsia="Microsoft YaHei Light" w:hAnsi="Calibri" w:cs="Calibri"/>
          <w:sz w:val="22"/>
          <w:szCs w:val="22"/>
          <w:lang w:eastAsia="zh-CN"/>
        </w:rPr>
        <w:t>.</w:t>
      </w:r>
    </w:p>
    <w:p w14:paraId="42AAEB85" w14:textId="04B2F755" w:rsidR="00541C9D" w:rsidRDefault="00541C9D" w:rsidP="00541C9D">
      <w:pPr>
        <w:widowControl w:val="0"/>
        <w:numPr>
          <w:ilvl w:val="0"/>
          <w:numId w:val="2"/>
        </w:numPr>
        <w:contextualSpacing/>
        <w:jc w:val="both"/>
        <w:rPr>
          <w:rFonts w:ascii="Calibri" w:eastAsia="Microsoft YaHei Light" w:hAnsi="Calibri" w:cs="Calibri"/>
          <w:sz w:val="22"/>
          <w:szCs w:val="22"/>
        </w:rPr>
      </w:pPr>
      <w:r w:rsidRPr="00541C9D">
        <w:rPr>
          <w:rFonts w:ascii="Calibri" w:eastAsia="Microsoft YaHei Light" w:hAnsi="Calibri" w:cs="Calibri"/>
          <w:b/>
          <w:sz w:val="22"/>
          <w:szCs w:val="22"/>
        </w:rPr>
        <w:t>Yuanchun Li</w:t>
      </w:r>
      <w:r w:rsidRPr="00541C9D">
        <w:rPr>
          <w:rFonts w:ascii="Calibri" w:eastAsia="Microsoft YaHei Light" w:hAnsi="Calibri" w:cs="Calibri"/>
          <w:sz w:val="22"/>
          <w:szCs w:val="22"/>
        </w:rPr>
        <w:t xml:space="preserve">, Yao Guo, and </w:t>
      </w:r>
      <w:proofErr w:type="spellStart"/>
      <w:r w:rsidRPr="00541C9D">
        <w:rPr>
          <w:rFonts w:ascii="Calibri" w:eastAsia="Microsoft YaHei Light" w:hAnsi="Calibri" w:cs="Calibri"/>
          <w:sz w:val="22"/>
          <w:szCs w:val="22"/>
        </w:rPr>
        <w:t>Xiangqun</w:t>
      </w:r>
      <w:proofErr w:type="spellEnd"/>
      <w:r w:rsidRPr="00541C9D">
        <w:rPr>
          <w:rFonts w:ascii="Calibri" w:eastAsia="Microsoft YaHei Light" w:hAnsi="Calibri" w:cs="Calibri"/>
          <w:sz w:val="22"/>
          <w:szCs w:val="22"/>
        </w:rPr>
        <w:t xml:space="preserve"> Chen. “PERUIM: Understanding </w:t>
      </w:r>
      <w:r w:rsidRPr="00541C9D">
        <w:rPr>
          <w:rFonts w:ascii="Calibri" w:eastAsia="Microsoft YaHei Light" w:hAnsi="Calibri" w:cs="Calibri"/>
          <w:sz w:val="22"/>
          <w:szCs w:val="22"/>
          <w:lang w:eastAsia="zh-CN"/>
        </w:rPr>
        <w:t>M</w:t>
      </w:r>
      <w:r w:rsidRPr="00541C9D">
        <w:rPr>
          <w:rFonts w:ascii="Calibri" w:eastAsia="Microsoft YaHei Light" w:hAnsi="Calibri" w:cs="Calibri"/>
          <w:sz w:val="22"/>
          <w:szCs w:val="22"/>
        </w:rPr>
        <w:t xml:space="preserve">obile Application Privacy with Permission-UI Mapping.” In Proceedings of the 2016 ACM International Joint Conference on Pervasive and Ubiquitous Computing, 682-693. </w:t>
      </w:r>
      <w:r w:rsidRPr="00541C9D">
        <w:rPr>
          <w:rFonts w:ascii="Calibri" w:eastAsia="Microsoft YaHei Light" w:hAnsi="Calibri" w:cs="Calibri"/>
          <w:b/>
          <w:bCs/>
          <w:sz w:val="22"/>
          <w:szCs w:val="22"/>
        </w:rPr>
        <w:t>(</w:t>
      </w:r>
      <w:proofErr w:type="spellStart"/>
      <w:r w:rsidRPr="00541C9D">
        <w:rPr>
          <w:rFonts w:ascii="Calibri" w:eastAsia="Microsoft YaHei Light" w:hAnsi="Calibri" w:cs="Calibri"/>
          <w:b/>
          <w:bCs/>
          <w:sz w:val="22"/>
          <w:szCs w:val="22"/>
        </w:rPr>
        <w:t>UbiComp</w:t>
      </w:r>
      <w:proofErr w:type="spellEnd"/>
      <w:r w:rsidRPr="00541C9D">
        <w:rPr>
          <w:rFonts w:ascii="Calibri" w:eastAsia="Microsoft YaHei Light" w:hAnsi="Calibri" w:cs="Calibri"/>
          <w:b/>
          <w:bCs/>
          <w:sz w:val="22"/>
          <w:szCs w:val="22"/>
        </w:rPr>
        <w:t xml:space="preserve"> 2016, Honorable Mention Award)</w:t>
      </w:r>
      <w:r w:rsidRPr="00541C9D">
        <w:rPr>
          <w:rFonts w:ascii="Calibri" w:eastAsia="Microsoft YaHei Light" w:hAnsi="Calibri" w:cs="Calibri"/>
          <w:sz w:val="22"/>
          <w:szCs w:val="22"/>
        </w:rPr>
        <w:t>.</w:t>
      </w:r>
    </w:p>
    <w:p w14:paraId="3023C85B" w14:textId="74364314" w:rsidR="00541C9D" w:rsidRPr="00541C9D" w:rsidRDefault="00541C9D" w:rsidP="00541C9D">
      <w:pPr>
        <w:widowControl w:val="0"/>
        <w:numPr>
          <w:ilvl w:val="0"/>
          <w:numId w:val="2"/>
        </w:numPr>
        <w:contextualSpacing/>
        <w:jc w:val="both"/>
        <w:rPr>
          <w:rFonts w:ascii="Calibri" w:eastAsia="Microsoft YaHei Light" w:hAnsi="Calibri" w:cs="Calibri"/>
          <w:sz w:val="22"/>
          <w:szCs w:val="22"/>
        </w:rPr>
      </w:pPr>
      <w:r w:rsidRPr="00541C9D">
        <w:rPr>
          <w:rFonts w:ascii="Calibri" w:eastAsia="Microsoft YaHei Light" w:hAnsi="Calibri" w:cs="Calibri"/>
          <w:kern w:val="2"/>
          <w:sz w:val="22"/>
          <w:szCs w:val="22"/>
          <w:lang w:eastAsia="zh-CN"/>
        </w:rPr>
        <w:t xml:space="preserve">Yuanchun Li, Yao Guo, Junjun Kong and </w:t>
      </w:r>
      <w:proofErr w:type="spellStart"/>
      <w:r w:rsidRPr="00541C9D">
        <w:rPr>
          <w:rFonts w:ascii="Calibri" w:eastAsia="Microsoft YaHei Light" w:hAnsi="Calibri" w:cs="Calibri"/>
          <w:kern w:val="2"/>
          <w:sz w:val="22"/>
          <w:szCs w:val="22"/>
          <w:lang w:eastAsia="zh-CN"/>
        </w:rPr>
        <w:t>Xiangqun</w:t>
      </w:r>
      <w:proofErr w:type="spellEnd"/>
      <w:r w:rsidRPr="00541C9D">
        <w:rPr>
          <w:rFonts w:ascii="Calibri" w:eastAsia="Microsoft YaHei Light" w:hAnsi="Calibri" w:cs="Calibri"/>
          <w:kern w:val="2"/>
          <w:sz w:val="22"/>
          <w:szCs w:val="22"/>
          <w:lang w:eastAsia="zh-CN"/>
        </w:rPr>
        <w:t xml:space="preserve"> Chen. “Fixing Sensor-Related Energy Bugs Through Automated Sensing Policy Instrumentation.” IEEE/ACM International Symposium on Low Power Electronics and Design, 321-326. </w:t>
      </w:r>
      <w:r w:rsidRPr="004815DF">
        <w:rPr>
          <w:rFonts w:ascii="Calibri" w:eastAsia="Microsoft YaHei Light" w:hAnsi="Calibri" w:cs="Calibri"/>
          <w:b/>
          <w:kern w:val="2"/>
          <w:sz w:val="22"/>
          <w:szCs w:val="22"/>
          <w:lang w:eastAsia="zh-CN"/>
        </w:rPr>
        <w:t>(ISLPED 2015).</w:t>
      </w:r>
    </w:p>
    <w:p w14:paraId="7967D1C9" w14:textId="390C83A9" w:rsidR="00B614A0" w:rsidRPr="006F2770" w:rsidRDefault="007D39CF" w:rsidP="00541C9D">
      <w:pPr>
        <w:pStyle w:val="ResumeHeadings"/>
        <w:pBdr>
          <w:bottom w:val="dotted" w:sz="4" w:space="1" w:color="auto"/>
        </w:pBdr>
        <w:spacing w:before="360"/>
        <w:rPr>
          <w:rFonts w:ascii="Garamond" w:hAnsi="Garamond"/>
        </w:rPr>
      </w:pPr>
      <w:r>
        <w:rPr>
          <w:rFonts w:ascii="Garamond" w:hAnsi="Garamond"/>
        </w:rPr>
        <w:t>Open-Source Software</w:t>
      </w:r>
    </w:p>
    <w:p w14:paraId="2D7E960F" w14:textId="31CBA0B4" w:rsidR="00143534" w:rsidRDefault="00143534" w:rsidP="002C4670">
      <w:pPr>
        <w:pStyle w:val="Overviewbullets"/>
        <w:numPr>
          <w:ilvl w:val="0"/>
          <w:numId w:val="0"/>
        </w:numPr>
        <w:spacing w:before="60" w:after="0" w:line="276" w:lineRule="auto"/>
        <w:rPr>
          <w:rFonts w:ascii="Garamond" w:hAnsi="Garamond"/>
          <w:sz w:val="22"/>
        </w:rPr>
      </w:pPr>
      <w:r>
        <w:rPr>
          <w:rFonts w:ascii="Garamond" w:hAnsi="Garamond"/>
          <w:sz w:val="22"/>
        </w:rPr>
        <w:t xml:space="preserve">I authored several open-source tools that are popular in </w:t>
      </w:r>
      <w:r w:rsidR="00A81B88">
        <w:rPr>
          <w:rFonts w:ascii="Garamond" w:hAnsi="Garamond"/>
          <w:sz w:val="22"/>
        </w:rPr>
        <w:t>the</w:t>
      </w:r>
      <w:r>
        <w:rPr>
          <w:rFonts w:ascii="Garamond" w:hAnsi="Garamond"/>
          <w:sz w:val="22"/>
        </w:rPr>
        <w:t xml:space="preserve"> research area</w:t>
      </w:r>
      <w:r w:rsidR="00A81B88">
        <w:rPr>
          <w:rFonts w:ascii="Garamond" w:hAnsi="Garamond"/>
          <w:sz w:val="22"/>
        </w:rPr>
        <w:t>s</w:t>
      </w:r>
      <w:r>
        <w:rPr>
          <w:rFonts w:ascii="Garamond" w:hAnsi="Garamond"/>
          <w:sz w:val="22"/>
        </w:rPr>
        <w:t>.</w:t>
      </w:r>
    </w:p>
    <w:p w14:paraId="1EE7F825" w14:textId="6A49D508" w:rsidR="00B614A0" w:rsidRPr="006F2770" w:rsidRDefault="00BF10AA" w:rsidP="002C4670">
      <w:pPr>
        <w:pStyle w:val="Overviewbullets"/>
        <w:spacing w:before="60" w:after="0" w:line="276" w:lineRule="auto"/>
        <w:rPr>
          <w:rFonts w:ascii="Garamond" w:hAnsi="Garamond"/>
          <w:sz w:val="22"/>
        </w:rPr>
      </w:pPr>
      <w:proofErr w:type="spellStart"/>
      <w:r>
        <w:rPr>
          <w:rFonts w:ascii="Garamond" w:hAnsi="Garamond"/>
          <w:sz w:val="22"/>
        </w:rPr>
        <w:t>DroidBot</w:t>
      </w:r>
      <w:proofErr w:type="spellEnd"/>
      <w:r>
        <w:rPr>
          <w:rFonts w:ascii="Garamond" w:hAnsi="Garamond"/>
          <w:sz w:val="22"/>
        </w:rPr>
        <w:t xml:space="preserve"> – A Lightweight UI-Guided Test Input Generator</w:t>
      </w:r>
      <w:r w:rsidR="007D39CF">
        <w:rPr>
          <w:rFonts w:ascii="Garamond" w:hAnsi="Garamond"/>
          <w:sz w:val="22"/>
        </w:rPr>
        <w:t xml:space="preserve"> (</w:t>
      </w:r>
      <w:r w:rsidR="003B544F">
        <w:rPr>
          <w:rFonts w:ascii="Garamond" w:hAnsi="Garamond"/>
          <w:sz w:val="22"/>
        </w:rPr>
        <w:t>5</w:t>
      </w:r>
      <w:r w:rsidR="007D39CF">
        <w:rPr>
          <w:rFonts w:ascii="Garamond" w:hAnsi="Garamond"/>
          <w:sz w:val="22"/>
        </w:rPr>
        <w:t>00+ stars)</w:t>
      </w:r>
    </w:p>
    <w:p w14:paraId="44275B1D" w14:textId="0F166F19" w:rsidR="00B614A0" w:rsidRDefault="00541C9D" w:rsidP="002C4670">
      <w:pPr>
        <w:pStyle w:val="Overviewbullets"/>
        <w:numPr>
          <w:ilvl w:val="1"/>
          <w:numId w:val="1"/>
        </w:numPr>
        <w:spacing w:before="60" w:after="0" w:line="276" w:lineRule="auto"/>
        <w:rPr>
          <w:rFonts w:ascii="Garamond" w:hAnsi="Garamond"/>
          <w:sz w:val="22"/>
        </w:rPr>
      </w:pPr>
      <w:hyperlink r:id="rId13" w:history="1">
        <w:r w:rsidRPr="007F2500">
          <w:rPr>
            <w:rStyle w:val="Hyperlink"/>
            <w:rFonts w:ascii="Garamond" w:hAnsi="Garamond"/>
            <w:sz w:val="22"/>
          </w:rPr>
          <w:t>https://github.com/honeynet/droidbot</w:t>
        </w:r>
      </w:hyperlink>
      <w:r>
        <w:rPr>
          <w:rFonts w:ascii="Garamond" w:hAnsi="Garamond"/>
          <w:sz w:val="22"/>
        </w:rPr>
        <w:t xml:space="preserve"> </w:t>
      </w:r>
    </w:p>
    <w:p w14:paraId="34DF3FCD" w14:textId="77777777" w:rsidR="00B614A0" w:rsidRPr="006F2770" w:rsidRDefault="00BF10AA" w:rsidP="002C4670">
      <w:pPr>
        <w:pStyle w:val="Overviewbullets"/>
        <w:spacing w:before="60" w:after="0" w:line="276" w:lineRule="auto"/>
        <w:rPr>
          <w:rFonts w:ascii="Garamond" w:hAnsi="Garamond"/>
          <w:sz w:val="22"/>
        </w:rPr>
      </w:pPr>
      <w:r>
        <w:rPr>
          <w:rFonts w:ascii="Garamond" w:hAnsi="Garamond"/>
          <w:sz w:val="22"/>
        </w:rPr>
        <w:t xml:space="preserve">PrivacyStreams – A </w:t>
      </w:r>
      <w:r w:rsidR="007D39CF">
        <w:rPr>
          <w:rFonts w:ascii="Garamond" w:hAnsi="Garamond"/>
          <w:sz w:val="22"/>
        </w:rPr>
        <w:t>Library</w:t>
      </w:r>
      <w:r>
        <w:rPr>
          <w:rFonts w:ascii="Garamond" w:hAnsi="Garamond"/>
          <w:sz w:val="22"/>
        </w:rPr>
        <w:t xml:space="preserve"> for Easy and </w:t>
      </w:r>
      <w:r w:rsidR="007D39CF">
        <w:rPr>
          <w:rFonts w:ascii="Garamond" w:hAnsi="Garamond"/>
          <w:sz w:val="22"/>
        </w:rPr>
        <w:t>Secure</w:t>
      </w:r>
      <w:r>
        <w:rPr>
          <w:rFonts w:ascii="Garamond" w:hAnsi="Garamond"/>
          <w:sz w:val="22"/>
        </w:rPr>
        <w:t xml:space="preserve"> Personal Data Processing</w:t>
      </w:r>
      <w:r w:rsidR="007D39CF">
        <w:rPr>
          <w:rFonts w:ascii="Garamond" w:hAnsi="Garamond"/>
          <w:sz w:val="22"/>
        </w:rPr>
        <w:t xml:space="preserve"> (200+ stars)</w:t>
      </w:r>
    </w:p>
    <w:p w14:paraId="739F7443" w14:textId="465ECCCC" w:rsidR="00B614A0" w:rsidRDefault="00541C9D" w:rsidP="002C4670">
      <w:pPr>
        <w:pStyle w:val="Overviewbullets"/>
        <w:numPr>
          <w:ilvl w:val="1"/>
          <w:numId w:val="1"/>
        </w:numPr>
        <w:spacing w:before="60" w:after="0" w:line="276" w:lineRule="auto"/>
        <w:rPr>
          <w:rFonts w:ascii="Garamond" w:hAnsi="Garamond"/>
          <w:sz w:val="22"/>
        </w:rPr>
      </w:pPr>
      <w:hyperlink r:id="rId14" w:history="1">
        <w:r w:rsidRPr="007F2500">
          <w:rPr>
            <w:rStyle w:val="Hyperlink"/>
            <w:rFonts w:ascii="Garamond" w:hAnsi="Garamond"/>
            <w:sz w:val="22"/>
          </w:rPr>
          <w:t>https://github.com/PrivacyStreams/PrivacyStreams</w:t>
        </w:r>
      </w:hyperlink>
    </w:p>
    <w:p w14:paraId="7A60EEBA" w14:textId="024565B1" w:rsidR="00541C9D" w:rsidRDefault="00541C9D" w:rsidP="00541C9D">
      <w:pPr>
        <w:pStyle w:val="Overviewbullets"/>
        <w:spacing w:before="60" w:after="0" w:line="276" w:lineRule="auto"/>
        <w:rPr>
          <w:rFonts w:ascii="Garamond" w:hAnsi="Garamond"/>
          <w:sz w:val="22"/>
        </w:rPr>
      </w:pPr>
      <w:proofErr w:type="spellStart"/>
      <w:r w:rsidRPr="00541C9D">
        <w:rPr>
          <w:rFonts w:ascii="Garamond" w:hAnsi="Garamond"/>
          <w:sz w:val="22"/>
        </w:rPr>
        <w:t>AutoDroid</w:t>
      </w:r>
      <w:proofErr w:type="spellEnd"/>
      <w:r w:rsidRPr="00541C9D">
        <w:rPr>
          <w:rFonts w:ascii="Garamond" w:hAnsi="Garamond"/>
          <w:sz w:val="22"/>
        </w:rPr>
        <w:t xml:space="preserve"> – </w:t>
      </w:r>
      <w:r>
        <w:rPr>
          <w:rFonts w:ascii="Garamond" w:hAnsi="Garamond"/>
          <w:sz w:val="22"/>
        </w:rPr>
        <w:t>LLM-based mobile agent</w:t>
      </w:r>
      <w:r w:rsidRPr="00541C9D">
        <w:rPr>
          <w:rFonts w:ascii="Garamond" w:hAnsi="Garamond"/>
          <w:sz w:val="22"/>
        </w:rPr>
        <w:t>（</w:t>
      </w:r>
      <w:r w:rsidRPr="00541C9D">
        <w:rPr>
          <w:rFonts w:ascii="Garamond" w:hAnsi="Garamond" w:hint="eastAsia"/>
          <w:sz w:val="22"/>
        </w:rPr>
        <w:t>2</w:t>
      </w:r>
      <w:r w:rsidRPr="00541C9D">
        <w:rPr>
          <w:rFonts w:ascii="Garamond" w:hAnsi="Garamond"/>
          <w:sz w:val="22"/>
        </w:rPr>
        <w:t>00+ stars</w:t>
      </w:r>
      <w:r w:rsidRPr="00541C9D">
        <w:rPr>
          <w:rFonts w:ascii="Garamond" w:hAnsi="Garamond"/>
          <w:sz w:val="22"/>
        </w:rPr>
        <w:t>）</w:t>
      </w:r>
    </w:p>
    <w:p w14:paraId="03C85E4B" w14:textId="6FE4AE4F" w:rsidR="00541C9D" w:rsidRPr="00541C9D" w:rsidRDefault="00541C9D" w:rsidP="00541C9D">
      <w:pPr>
        <w:pStyle w:val="Overviewbullets"/>
        <w:numPr>
          <w:ilvl w:val="1"/>
          <w:numId w:val="1"/>
        </w:numPr>
        <w:spacing w:before="60" w:after="0" w:line="276" w:lineRule="auto"/>
        <w:rPr>
          <w:rFonts w:ascii="Garamond" w:hAnsi="Garamond"/>
          <w:sz w:val="22"/>
        </w:rPr>
      </w:pPr>
      <w:hyperlink r:id="rId15" w:history="1">
        <w:r w:rsidRPr="007F2500">
          <w:rPr>
            <w:rStyle w:val="Hyperlink"/>
          </w:rPr>
          <w:t>https://github.com/MobileLLM/AutoDroid</w:t>
        </w:r>
      </w:hyperlink>
      <w:r>
        <w:t xml:space="preserve"> </w:t>
      </w:r>
    </w:p>
    <w:p w14:paraId="473C118B" w14:textId="77777777" w:rsidR="00536399" w:rsidRPr="006F2770" w:rsidRDefault="00536399" w:rsidP="00536399">
      <w:pPr>
        <w:pStyle w:val="ResumeHeadings"/>
        <w:pBdr>
          <w:bottom w:val="dotted" w:sz="4" w:space="1" w:color="auto"/>
        </w:pBdr>
        <w:spacing w:before="360"/>
        <w:rPr>
          <w:rFonts w:ascii="Garamond" w:hAnsi="Garamond"/>
        </w:rPr>
      </w:pPr>
      <w:r>
        <w:rPr>
          <w:rFonts w:ascii="Garamond" w:hAnsi="Garamond"/>
        </w:rPr>
        <w:t>Selected Honors, Grants and Awards</w:t>
      </w:r>
    </w:p>
    <w:p w14:paraId="36D97C55" w14:textId="74A73462" w:rsidR="00541C9D" w:rsidRPr="00541C9D" w:rsidRDefault="00541C9D" w:rsidP="00541C9D">
      <w:pPr>
        <w:pStyle w:val="Overviewbullets"/>
        <w:spacing w:before="120" w:after="120"/>
        <w:rPr>
          <w:rFonts w:ascii="Garamond" w:hAnsi="Garamond"/>
          <w:sz w:val="22"/>
          <w:lang w:eastAsia="zh-CN"/>
        </w:rPr>
      </w:pPr>
      <w:r w:rsidRPr="00541C9D">
        <w:rPr>
          <w:rFonts w:ascii="Garamond" w:hAnsi="Garamond"/>
          <w:sz w:val="22"/>
          <w:lang w:eastAsia="zh-CN"/>
        </w:rPr>
        <w:t>ACM SIGBED China “Rising Star” Award, 2024</w:t>
      </w:r>
      <w:r>
        <w:rPr>
          <w:rFonts w:ascii="Garamond" w:hAnsi="Garamond"/>
          <w:sz w:val="22"/>
          <w:lang w:eastAsia="zh-CN"/>
        </w:rPr>
        <w:t xml:space="preserve">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t>2024</w:t>
      </w:r>
    </w:p>
    <w:p w14:paraId="5083965B" w14:textId="7683C0BE" w:rsidR="00541C9D" w:rsidRPr="00541C9D" w:rsidRDefault="00541C9D" w:rsidP="00541C9D">
      <w:pPr>
        <w:pStyle w:val="Overviewbullets"/>
        <w:spacing w:before="120" w:after="120"/>
        <w:rPr>
          <w:rFonts w:ascii="Garamond" w:hAnsi="Garamond"/>
          <w:sz w:val="22"/>
          <w:lang w:eastAsia="zh-CN"/>
        </w:rPr>
      </w:pPr>
      <w:r w:rsidRPr="00541C9D">
        <w:rPr>
          <w:rFonts w:ascii="Garamond" w:hAnsi="Garamond"/>
          <w:sz w:val="22"/>
          <w:lang w:eastAsia="zh-CN"/>
        </w:rPr>
        <w:t xml:space="preserve">Distinguished Paper Award, </w:t>
      </w:r>
      <w:proofErr w:type="spellStart"/>
      <w:r w:rsidRPr="00541C9D">
        <w:rPr>
          <w:rFonts w:ascii="Garamond" w:hAnsi="Garamond"/>
          <w:sz w:val="22"/>
          <w:lang w:eastAsia="zh-CN"/>
        </w:rPr>
        <w:t>GreenCom</w:t>
      </w:r>
      <w:proofErr w:type="spellEnd"/>
      <w:r w:rsidRPr="00541C9D">
        <w:rPr>
          <w:rFonts w:ascii="Garamond" w:hAnsi="Garamond"/>
          <w:sz w:val="22"/>
          <w:lang w:eastAsia="zh-CN"/>
        </w:rPr>
        <w:t xml:space="preserve"> 2023</w:t>
      </w:r>
      <w:r>
        <w:rPr>
          <w:rFonts w:ascii="Garamond" w:hAnsi="Garamond"/>
          <w:sz w:val="22"/>
          <w:lang w:eastAsia="zh-CN"/>
        </w:rPr>
        <w:t xml:space="preserve">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t>2023</w:t>
      </w:r>
    </w:p>
    <w:p w14:paraId="632BF3DA" w14:textId="6ED7504D" w:rsidR="00541C9D" w:rsidRPr="00541C9D" w:rsidRDefault="00541C9D" w:rsidP="00541C9D">
      <w:pPr>
        <w:pStyle w:val="Overviewbullets"/>
        <w:spacing w:before="120" w:after="120"/>
        <w:rPr>
          <w:rFonts w:ascii="Garamond" w:hAnsi="Garamond"/>
          <w:sz w:val="22"/>
          <w:lang w:eastAsia="zh-CN"/>
        </w:rPr>
      </w:pPr>
      <w:r w:rsidRPr="00541C9D">
        <w:rPr>
          <w:rFonts w:ascii="Garamond" w:hAnsi="Garamond"/>
          <w:sz w:val="22"/>
          <w:lang w:eastAsia="zh-CN"/>
        </w:rPr>
        <w:t>1st Prize of 2023 CAA Science and Technology Progress Award</w:t>
      </w:r>
      <w:r>
        <w:rPr>
          <w:rFonts w:ascii="Garamond" w:hAnsi="Garamond"/>
          <w:sz w:val="22"/>
          <w:lang w:eastAsia="zh-CN"/>
        </w:rPr>
        <w:tab/>
      </w:r>
      <w:r>
        <w:rPr>
          <w:rFonts w:ascii="Garamond" w:hAnsi="Garamond"/>
          <w:sz w:val="22"/>
          <w:lang w:eastAsia="zh-CN"/>
        </w:rPr>
        <w:tab/>
      </w:r>
      <w:r w:rsidRPr="00541C9D">
        <w:rPr>
          <w:rFonts w:ascii="Garamond" w:hAnsi="Garamond"/>
          <w:sz w:val="22"/>
          <w:lang w:eastAsia="zh-CN"/>
        </w:rPr>
        <w:t>2023</w:t>
      </w:r>
    </w:p>
    <w:p w14:paraId="6679EE37" w14:textId="77777777" w:rsidR="00536399" w:rsidRDefault="00536399" w:rsidP="00536399">
      <w:pPr>
        <w:pStyle w:val="Overviewbullets"/>
        <w:spacing w:before="120" w:after="120"/>
        <w:rPr>
          <w:rFonts w:ascii="Garamond" w:hAnsi="Garamond"/>
          <w:sz w:val="22"/>
          <w:lang w:eastAsia="zh-CN"/>
        </w:rPr>
      </w:pPr>
      <w:r>
        <w:rPr>
          <w:rFonts w:ascii="Garamond" w:hAnsi="Garamond"/>
          <w:sz w:val="22"/>
          <w:lang w:eastAsia="zh-CN"/>
        </w:rPr>
        <w:t xml:space="preserve">National Scholarship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t>2017</w:t>
      </w:r>
    </w:p>
    <w:p w14:paraId="6EB4A352"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IS-EUD Best Paper Award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2017</w:t>
      </w:r>
    </w:p>
    <w:p w14:paraId="22EA7DD9"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Bosch/</w:t>
      </w:r>
      <w:proofErr w:type="spellStart"/>
      <w:r w:rsidRPr="00C63C7D">
        <w:rPr>
          <w:rFonts w:ascii="Garamond" w:hAnsi="Garamond"/>
          <w:sz w:val="22"/>
          <w:lang w:eastAsia="zh-CN"/>
        </w:rPr>
        <w:t>Bezirk</w:t>
      </w:r>
      <w:proofErr w:type="spellEnd"/>
      <w:r w:rsidRPr="00C63C7D">
        <w:rPr>
          <w:rFonts w:ascii="Garamond" w:hAnsi="Garamond"/>
          <w:sz w:val="22"/>
          <w:lang w:eastAsia="zh-CN"/>
        </w:rPr>
        <w:t xml:space="preserve"> Internet of Things Hackathon - 1st place ($1000) </w:t>
      </w:r>
      <w:r w:rsidRPr="00C63C7D">
        <w:rPr>
          <w:rFonts w:ascii="Garamond" w:hAnsi="Garamond"/>
          <w:sz w:val="22"/>
          <w:lang w:eastAsia="zh-CN"/>
        </w:rPr>
        <w:tab/>
      </w:r>
      <w:r w:rsidRPr="00C63C7D">
        <w:rPr>
          <w:rFonts w:ascii="Garamond" w:hAnsi="Garamond"/>
          <w:sz w:val="22"/>
          <w:lang w:eastAsia="zh-CN"/>
        </w:rPr>
        <w:tab/>
        <w:t>2016</w:t>
      </w:r>
    </w:p>
    <w:p w14:paraId="18EAA774"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UbiComp Best Paper Honorable Mention Award</w:t>
      </w:r>
      <w:r>
        <w:rPr>
          <w:rFonts w:ascii="Garamond" w:hAnsi="Garamond"/>
          <w:sz w:val="22"/>
          <w:lang w:eastAsia="zh-CN"/>
        </w:rPr>
        <w:t xml:space="preserve">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sidRPr="00C63C7D">
        <w:rPr>
          <w:rFonts w:ascii="Garamond" w:hAnsi="Garamond"/>
          <w:sz w:val="22"/>
          <w:lang w:eastAsia="zh-CN"/>
        </w:rPr>
        <w:tab/>
        <w:t>2016</w:t>
      </w:r>
    </w:p>
    <w:p w14:paraId="7D26DAC3"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Google Summer of Code ($5500)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2016</w:t>
      </w:r>
    </w:p>
    <w:p w14:paraId="56A371EF" w14:textId="77777777" w:rsidR="00536399"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Merit Student at Peking University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Pr>
          <w:rFonts w:ascii="Garamond" w:hAnsi="Garamond"/>
          <w:sz w:val="22"/>
          <w:lang w:eastAsia="zh-CN"/>
        </w:rPr>
        <w:t>201</w:t>
      </w:r>
      <w:r>
        <w:rPr>
          <w:rFonts w:ascii="Garamond" w:hAnsi="Garamond" w:hint="eastAsia"/>
          <w:sz w:val="22"/>
          <w:lang w:eastAsia="zh-CN"/>
        </w:rPr>
        <w:t>6</w:t>
      </w:r>
    </w:p>
    <w:p w14:paraId="5756CAD8" w14:textId="77777777" w:rsidR="00536399" w:rsidRPr="001F1570" w:rsidRDefault="00536399" w:rsidP="00536399">
      <w:pPr>
        <w:pStyle w:val="Overviewbullets"/>
        <w:spacing w:before="120" w:after="120"/>
        <w:rPr>
          <w:rFonts w:ascii="Garamond" w:hAnsi="Garamond"/>
          <w:sz w:val="22"/>
          <w:lang w:eastAsia="zh-CN"/>
        </w:rPr>
      </w:pPr>
      <w:r w:rsidRPr="001F1570">
        <w:rPr>
          <w:rFonts w:ascii="Garamond" w:hAnsi="Garamond"/>
          <w:sz w:val="22"/>
          <w:lang w:eastAsia="zh-CN"/>
        </w:rPr>
        <w:t>Google Summer of Code ($5500)</w:t>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t>2015</w:t>
      </w:r>
    </w:p>
    <w:p w14:paraId="6C046E4B" w14:textId="65BDC481" w:rsidR="006F2770" w:rsidRPr="009D6DC6" w:rsidRDefault="006F2770" w:rsidP="00541C9D">
      <w:pPr>
        <w:pStyle w:val="Overviewbullets"/>
        <w:numPr>
          <w:ilvl w:val="0"/>
          <w:numId w:val="0"/>
        </w:numPr>
        <w:spacing w:before="120" w:after="120"/>
        <w:ind w:left="720"/>
        <w:rPr>
          <w:rFonts w:ascii="Garamond" w:hAnsi="Garamond"/>
          <w:sz w:val="22"/>
        </w:rPr>
      </w:pPr>
    </w:p>
    <w:sectPr w:rsidR="006F2770" w:rsidRPr="009D6DC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1B0DF" w14:textId="77777777" w:rsidR="001C0F75" w:rsidRDefault="001C0F75">
      <w:r>
        <w:separator/>
      </w:r>
    </w:p>
  </w:endnote>
  <w:endnote w:type="continuationSeparator" w:id="0">
    <w:p w14:paraId="5EFAD1EC" w14:textId="77777777" w:rsidR="001C0F75" w:rsidRDefault="001C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94353" w14:textId="77777777" w:rsidR="001C0F75" w:rsidRDefault="001C0F75">
      <w:r>
        <w:separator/>
      </w:r>
    </w:p>
  </w:footnote>
  <w:footnote w:type="continuationSeparator" w:id="0">
    <w:p w14:paraId="136B54C6" w14:textId="77777777" w:rsidR="001C0F75" w:rsidRDefault="001C0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307C2"/>
    <w:multiLevelType w:val="multilevel"/>
    <w:tmpl w:val="9FF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4E5323"/>
    <w:multiLevelType w:val="hybridMultilevel"/>
    <w:tmpl w:val="48CA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136748">
    <w:abstractNumId w:val="2"/>
  </w:num>
  <w:num w:numId="2" w16cid:durableId="1667589494">
    <w:abstractNumId w:val="1"/>
  </w:num>
  <w:num w:numId="3" w16cid:durableId="1445542991">
    <w:abstractNumId w:val="3"/>
  </w:num>
  <w:num w:numId="4" w16cid:durableId="40180579">
    <w:abstractNumId w:val="2"/>
  </w:num>
  <w:num w:numId="5" w16cid:durableId="337542417">
    <w:abstractNumId w:val="2"/>
  </w:num>
  <w:num w:numId="6" w16cid:durableId="947812589">
    <w:abstractNumId w:val="0"/>
  </w:num>
  <w:num w:numId="7" w16cid:durableId="155951544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17B43"/>
    <w:rsid w:val="00027808"/>
    <w:rsid w:val="00034F8C"/>
    <w:rsid w:val="0008300E"/>
    <w:rsid w:val="00085936"/>
    <w:rsid w:val="000934BE"/>
    <w:rsid w:val="00095935"/>
    <w:rsid w:val="000A524B"/>
    <w:rsid w:val="000B1525"/>
    <w:rsid w:val="000E7142"/>
    <w:rsid w:val="0010291F"/>
    <w:rsid w:val="00120A2F"/>
    <w:rsid w:val="00143534"/>
    <w:rsid w:val="00175415"/>
    <w:rsid w:val="00187449"/>
    <w:rsid w:val="001C0F75"/>
    <w:rsid w:val="001E724E"/>
    <w:rsid w:val="001F1570"/>
    <w:rsid w:val="00206205"/>
    <w:rsid w:val="002170FA"/>
    <w:rsid w:val="00290C85"/>
    <w:rsid w:val="002A2DF0"/>
    <w:rsid w:val="002B7A6D"/>
    <w:rsid w:val="002C4670"/>
    <w:rsid w:val="002C5C06"/>
    <w:rsid w:val="003003EE"/>
    <w:rsid w:val="00321274"/>
    <w:rsid w:val="00341B4C"/>
    <w:rsid w:val="003543E6"/>
    <w:rsid w:val="00365D28"/>
    <w:rsid w:val="003874B3"/>
    <w:rsid w:val="00391552"/>
    <w:rsid w:val="003A00EC"/>
    <w:rsid w:val="003B0AE8"/>
    <w:rsid w:val="003B0E3C"/>
    <w:rsid w:val="003B544F"/>
    <w:rsid w:val="003E32C9"/>
    <w:rsid w:val="003E7BFA"/>
    <w:rsid w:val="003F7C34"/>
    <w:rsid w:val="00437810"/>
    <w:rsid w:val="0046582C"/>
    <w:rsid w:val="00475243"/>
    <w:rsid w:val="004815DF"/>
    <w:rsid w:val="004851C4"/>
    <w:rsid w:val="004A5E90"/>
    <w:rsid w:val="004B02BE"/>
    <w:rsid w:val="004D3207"/>
    <w:rsid w:val="00511D85"/>
    <w:rsid w:val="0053296B"/>
    <w:rsid w:val="00536399"/>
    <w:rsid w:val="00541C9D"/>
    <w:rsid w:val="00571C42"/>
    <w:rsid w:val="005728B3"/>
    <w:rsid w:val="00573302"/>
    <w:rsid w:val="00593AB3"/>
    <w:rsid w:val="00594955"/>
    <w:rsid w:val="005E0492"/>
    <w:rsid w:val="005E2783"/>
    <w:rsid w:val="005F6E52"/>
    <w:rsid w:val="0064059F"/>
    <w:rsid w:val="0064061C"/>
    <w:rsid w:val="006862EB"/>
    <w:rsid w:val="0069143F"/>
    <w:rsid w:val="006A5049"/>
    <w:rsid w:val="006B4583"/>
    <w:rsid w:val="006E2070"/>
    <w:rsid w:val="006E26E9"/>
    <w:rsid w:val="006E39CD"/>
    <w:rsid w:val="006F2770"/>
    <w:rsid w:val="006F2EAE"/>
    <w:rsid w:val="007466AB"/>
    <w:rsid w:val="00785AB2"/>
    <w:rsid w:val="00793399"/>
    <w:rsid w:val="007D39CF"/>
    <w:rsid w:val="007E4FF2"/>
    <w:rsid w:val="007F068E"/>
    <w:rsid w:val="00806E6A"/>
    <w:rsid w:val="00834AD7"/>
    <w:rsid w:val="008361DB"/>
    <w:rsid w:val="00882501"/>
    <w:rsid w:val="00891558"/>
    <w:rsid w:val="00895877"/>
    <w:rsid w:val="00895935"/>
    <w:rsid w:val="00924436"/>
    <w:rsid w:val="0092454F"/>
    <w:rsid w:val="00967857"/>
    <w:rsid w:val="00980A3A"/>
    <w:rsid w:val="009A3A7F"/>
    <w:rsid w:val="009B6E77"/>
    <w:rsid w:val="009C2DDF"/>
    <w:rsid w:val="009D0121"/>
    <w:rsid w:val="009D6DC6"/>
    <w:rsid w:val="009F446A"/>
    <w:rsid w:val="009F5E1E"/>
    <w:rsid w:val="00A17FFA"/>
    <w:rsid w:val="00A200AF"/>
    <w:rsid w:val="00A50B8E"/>
    <w:rsid w:val="00A81B88"/>
    <w:rsid w:val="00A84F39"/>
    <w:rsid w:val="00A90880"/>
    <w:rsid w:val="00AA64C3"/>
    <w:rsid w:val="00B30293"/>
    <w:rsid w:val="00B42BED"/>
    <w:rsid w:val="00B614A0"/>
    <w:rsid w:val="00B86FE8"/>
    <w:rsid w:val="00BE0891"/>
    <w:rsid w:val="00BF10AA"/>
    <w:rsid w:val="00C324F4"/>
    <w:rsid w:val="00C63C7D"/>
    <w:rsid w:val="00C844D4"/>
    <w:rsid w:val="00CB3BCE"/>
    <w:rsid w:val="00CC4C57"/>
    <w:rsid w:val="00CF2B77"/>
    <w:rsid w:val="00D16521"/>
    <w:rsid w:val="00D25C09"/>
    <w:rsid w:val="00D307FD"/>
    <w:rsid w:val="00D32D34"/>
    <w:rsid w:val="00D81135"/>
    <w:rsid w:val="00DD3176"/>
    <w:rsid w:val="00E51B9C"/>
    <w:rsid w:val="00E53C24"/>
    <w:rsid w:val="00E61310"/>
    <w:rsid w:val="00E81D7D"/>
    <w:rsid w:val="00E8462E"/>
    <w:rsid w:val="00E87E35"/>
    <w:rsid w:val="00E9342D"/>
    <w:rsid w:val="00EA09F6"/>
    <w:rsid w:val="00EC4CA8"/>
    <w:rsid w:val="00EC5C17"/>
    <w:rsid w:val="00EE3F36"/>
    <w:rsid w:val="00F271DB"/>
    <w:rsid w:val="00F3119C"/>
    <w:rsid w:val="00F3536F"/>
    <w:rsid w:val="00F36200"/>
    <w:rsid w:val="00F42520"/>
    <w:rsid w:val="00F42C4A"/>
    <w:rsid w:val="00F44EE5"/>
    <w:rsid w:val="00F54937"/>
    <w:rsid w:val="00F72FA8"/>
    <w:rsid w:val="00F95661"/>
    <w:rsid w:val="00F976ED"/>
    <w:rsid w:val="00FD7C7C"/>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8339D5"/>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
      </w:numPr>
      <w:spacing w:before="180" w:after="1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CommentReference">
    <w:name w:val="annotation reference"/>
    <w:basedOn w:val="DefaultParagraphFont"/>
    <w:uiPriority w:val="99"/>
    <w:semiHidden/>
    <w:unhideWhenUsed/>
    <w:rsid w:val="007D39CF"/>
    <w:rPr>
      <w:sz w:val="16"/>
      <w:szCs w:val="16"/>
    </w:rPr>
  </w:style>
  <w:style w:type="paragraph" w:styleId="CommentText">
    <w:name w:val="annotation text"/>
    <w:basedOn w:val="Normal"/>
    <w:link w:val="CommentTextChar"/>
    <w:uiPriority w:val="99"/>
    <w:semiHidden/>
    <w:unhideWhenUsed/>
    <w:rsid w:val="007D39CF"/>
    <w:rPr>
      <w:szCs w:val="20"/>
    </w:rPr>
  </w:style>
  <w:style w:type="character" w:customStyle="1" w:styleId="CommentTextChar">
    <w:name w:val="Comment Text Char"/>
    <w:basedOn w:val="DefaultParagraphFont"/>
    <w:link w:val="CommentText"/>
    <w:uiPriority w:val="99"/>
    <w:semiHidden/>
    <w:rsid w:val="007D39CF"/>
    <w:rPr>
      <w:rFonts w:ascii="Verdana" w:hAnsi="Verdana"/>
    </w:rPr>
  </w:style>
  <w:style w:type="paragraph" w:styleId="CommentSubject">
    <w:name w:val="annotation subject"/>
    <w:basedOn w:val="CommentText"/>
    <w:next w:val="CommentText"/>
    <w:link w:val="CommentSubjectChar"/>
    <w:uiPriority w:val="99"/>
    <w:semiHidden/>
    <w:unhideWhenUsed/>
    <w:rsid w:val="007D39CF"/>
    <w:rPr>
      <w:b/>
      <w:bCs/>
    </w:rPr>
  </w:style>
  <w:style w:type="character" w:customStyle="1" w:styleId="CommentSubjectChar">
    <w:name w:val="Comment Subject Char"/>
    <w:basedOn w:val="CommentTextChar"/>
    <w:link w:val="CommentSubject"/>
    <w:uiPriority w:val="99"/>
    <w:semiHidden/>
    <w:rsid w:val="007D39CF"/>
    <w:rPr>
      <w:rFonts w:ascii="Verdana" w:hAnsi="Verdana"/>
      <w:b/>
      <w:bCs/>
    </w:rPr>
  </w:style>
  <w:style w:type="paragraph" w:styleId="NormalWeb">
    <w:name w:val="Normal (Web)"/>
    <w:basedOn w:val="Normal"/>
    <w:uiPriority w:val="99"/>
    <w:unhideWhenUsed/>
    <w:rsid w:val="003B544F"/>
    <w:pPr>
      <w:spacing w:before="100" w:beforeAutospacing="1" w:after="100" w:afterAutospacing="1"/>
    </w:pPr>
    <w:rPr>
      <w:rFonts w:ascii="Times New Roman" w:eastAsia="Times New Roman" w:hAnsi="Times New Roman"/>
      <w:sz w:val="24"/>
      <w:lang w:eastAsia="zh-CN"/>
    </w:rPr>
  </w:style>
  <w:style w:type="character" w:styleId="Strong">
    <w:name w:val="Strong"/>
    <w:basedOn w:val="DefaultParagraphFont"/>
    <w:uiPriority w:val="22"/>
    <w:qFormat/>
    <w:rsid w:val="003B544F"/>
    <w:rPr>
      <w:b/>
      <w:bCs/>
    </w:rPr>
  </w:style>
  <w:style w:type="paragraph" w:styleId="HTMLPreformatted">
    <w:name w:val="HTML Preformatted"/>
    <w:basedOn w:val="Normal"/>
    <w:link w:val="HTMLPreformattedChar"/>
    <w:uiPriority w:val="99"/>
    <w:unhideWhenUsed/>
    <w:rsid w:val="0020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206205"/>
    <w:rPr>
      <w:rFonts w:ascii="Courier New" w:eastAsia="Times New Roman" w:hAnsi="Courier New" w:cs="Courier New"/>
      <w:lang w:eastAsia="zh-CN"/>
    </w:rPr>
  </w:style>
  <w:style w:type="character" w:customStyle="1" w:styleId="pl-s">
    <w:name w:val="pl-s"/>
    <w:basedOn w:val="DefaultParagraphFont"/>
    <w:rsid w:val="00206205"/>
  </w:style>
  <w:style w:type="character" w:styleId="UnresolvedMention">
    <w:name w:val="Unresolved Mention"/>
    <w:basedOn w:val="DefaultParagraphFont"/>
    <w:uiPriority w:val="99"/>
    <w:semiHidden/>
    <w:unhideWhenUsed/>
    <w:rsid w:val="00541C9D"/>
    <w:rPr>
      <w:color w:val="605E5C"/>
      <w:shd w:val="clear" w:color="auto" w:fill="E1DFDD"/>
    </w:rPr>
  </w:style>
  <w:style w:type="character" w:styleId="Emphasis">
    <w:name w:val="Emphasis"/>
    <w:basedOn w:val="DefaultParagraphFont"/>
    <w:uiPriority w:val="20"/>
    <w:qFormat/>
    <w:rsid w:val="006F2E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2165640">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289019740">
      <w:bodyDiv w:val="1"/>
      <w:marLeft w:val="0"/>
      <w:marRight w:val="0"/>
      <w:marTop w:val="0"/>
      <w:marBottom w:val="0"/>
      <w:divBdr>
        <w:top w:val="none" w:sz="0" w:space="0" w:color="auto"/>
        <w:left w:val="none" w:sz="0" w:space="0" w:color="auto"/>
        <w:bottom w:val="none" w:sz="0" w:space="0" w:color="auto"/>
        <w:right w:val="none" w:sz="0" w:space="0" w:color="auto"/>
      </w:divBdr>
    </w:div>
    <w:div w:id="454106027">
      <w:bodyDiv w:val="1"/>
      <w:marLeft w:val="0"/>
      <w:marRight w:val="0"/>
      <w:marTop w:val="0"/>
      <w:marBottom w:val="0"/>
      <w:divBdr>
        <w:top w:val="none" w:sz="0" w:space="0" w:color="auto"/>
        <w:left w:val="none" w:sz="0" w:space="0" w:color="auto"/>
        <w:bottom w:val="none" w:sz="0" w:space="0" w:color="auto"/>
        <w:right w:val="none" w:sz="0" w:space="0" w:color="auto"/>
      </w:divBdr>
    </w:div>
    <w:div w:id="867526581">
      <w:bodyDiv w:val="1"/>
      <w:marLeft w:val="0"/>
      <w:marRight w:val="0"/>
      <w:marTop w:val="0"/>
      <w:marBottom w:val="0"/>
      <w:divBdr>
        <w:top w:val="none" w:sz="0" w:space="0" w:color="auto"/>
        <w:left w:val="none" w:sz="0" w:space="0" w:color="auto"/>
        <w:bottom w:val="none" w:sz="0" w:space="0" w:color="auto"/>
        <w:right w:val="none" w:sz="0" w:space="0" w:color="auto"/>
      </w:divBdr>
    </w:div>
    <w:div w:id="1018891723">
      <w:bodyDiv w:val="1"/>
      <w:marLeft w:val="0"/>
      <w:marRight w:val="0"/>
      <w:marTop w:val="0"/>
      <w:marBottom w:val="0"/>
      <w:divBdr>
        <w:top w:val="none" w:sz="0" w:space="0" w:color="auto"/>
        <w:left w:val="none" w:sz="0" w:space="0" w:color="auto"/>
        <w:bottom w:val="none" w:sz="0" w:space="0" w:color="auto"/>
        <w:right w:val="none" w:sz="0" w:space="0" w:color="auto"/>
      </w:divBdr>
    </w:div>
    <w:div w:id="1131745071">
      <w:bodyDiv w:val="1"/>
      <w:marLeft w:val="0"/>
      <w:marRight w:val="0"/>
      <w:marTop w:val="0"/>
      <w:marBottom w:val="0"/>
      <w:divBdr>
        <w:top w:val="none" w:sz="0" w:space="0" w:color="auto"/>
        <w:left w:val="none" w:sz="0" w:space="0" w:color="auto"/>
        <w:bottom w:val="none" w:sz="0" w:space="0" w:color="auto"/>
        <w:right w:val="none" w:sz="0" w:space="0" w:color="auto"/>
      </w:divBdr>
    </w:div>
    <w:div w:id="1183712339">
      <w:bodyDiv w:val="1"/>
      <w:marLeft w:val="0"/>
      <w:marRight w:val="0"/>
      <w:marTop w:val="0"/>
      <w:marBottom w:val="0"/>
      <w:divBdr>
        <w:top w:val="none" w:sz="0" w:space="0" w:color="auto"/>
        <w:left w:val="none" w:sz="0" w:space="0" w:color="auto"/>
        <w:bottom w:val="none" w:sz="0" w:space="0" w:color="auto"/>
        <w:right w:val="none" w:sz="0" w:space="0" w:color="auto"/>
      </w:divBdr>
    </w:div>
    <w:div w:id="1219778002">
      <w:bodyDiv w:val="1"/>
      <w:marLeft w:val="0"/>
      <w:marRight w:val="0"/>
      <w:marTop w:val="0"/>
      <w:marBottom w:val="0"/>
      <w:divBdr>
        <w:top w:val="none" w:sz="0" w:space="0" w:color="auto"/>
        <w:left w:val="none" w:sz="0" w:space="0" w:color="auto"/>
        <w:bottom w:val="none" w:sz="0" w:space="0" w:color="auto"/>
        <w:right w:val="none" w:sz="0" w:space="0" w:color="auto"/>
      </w:divBdr>
    </w:div>
    <w:div w:id="1501313682">
      <w:bodyDiv w:val="1"/>
      <w:marLeft w:val="0"/>
      <w:marRight w:val="0"/>
      <w:marTop w:val="0"/>
      <w:marBottom w:val="0"/>
      <w:divBdr>
        <w:top w:val="none" w:sz="0" w:space="0" w:color="auto"/>
        <w:left w:val="none" w:sz="0" w:space="0" w:color="auto"/>
        <w:bottom w:val="none" w:sz="0" w:space="0" w:color="auto"/>
        <w:right w:val="none" w:sz="0" w:space="0" w:color="auto"/>
      </w:divBdr>
      <w:divsChild>
        <w:div w:id="10378259">
          <w:marLeft w:val="0"/>
          <w:marRight w:val="0"/>
          <w:marTop w:val="0"/>
          <w:marBottom w:val="0"/>
          <w:divBdr>
            <w:top w:val="none" w:sz="0" w:space="0" w:color="auto"/>
            <w:left w:val="none" w:sz="0" w:space="0" w:color="auto"/>
            <w:bottom w:val="none" w:sz="0" w:space="0" w:color="auto"/>
            <w:right w:val="none" w:sz="0" w:space="0" w:color="auto"/>
          </w:divBdr>
          <w:divsChild>
            <w:div w:id="410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 w:id="1933512230">
      <w:bodyDiv w:val="1"/>
      <w:marLeft w:val="0"/>
      <w:marRight w:val="0"/>
      <w:marTop w:val="0"/>
      <w:marBottom w:val="0"/>
      <w:divBdr>
        <w:top w:val="none" w:sz="0" w:space="0" w:color="auto"/>
        <w:left w:val="none" w:sz="0" w:space="0" w:color="auto"/>
        <w:bottom w:val="none" w:sz="0" w:space="0" w:color="auto"/>
        <w:right w:val="none" w:sz="0" w:space="0" w:color="auto"/>
      </w:divBdr>
      <w:divsChild>
        <w:div w:id="179243879">
          <w:marLeft w:val="0"/>
          <w:marRight w:val="0"/>
          <w:marTop w:val="0"/>
          <w:marBottom w:val="0"/>
          <w:divBdr>
            <w:top w:val="none" w:sz="0" w:space="0" w:color="auto"/>
            <w:left w:val="none" w:sz="0" w:space="0" w:color="auto"/>
            <w:bottom w:val="none" w:sz="0" w:space="0" w:color="auto"/>
            <w:right w:val="none" w:sz="0" w:space="0" w:color="auto"/>
          </w:divBdr>
          <w:divsChild>
            <w:div w:id="17871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oneynet/droidbo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uanchun-li.github.i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iyuanchun@air.tsinghua.edu.cn" TargetMode="External"/><Relationship Id="rId5" Type="http://schemas.openxmlformats.org/officeDocument/2006/relationships/settings" Target="settings.xml"/><Relationship Id="rId15" Type="http://schemas.openxmlformats.org/officeDocument/2006/relationships/hyperlink" Target="https://github.com/MobileLLM/AutoDroid" TargetMode="External"/><Relationship Id="rId10" Type="http://schemas.openxmlformats.org/officeDocument/2006/relationships/hyperlink" Target="https://yuanchun-li.github.io" TargetMode="External"/><Relationship Id="rId4" Type="http://schemas.openxmlformats.org/officeDocument/2006/relationships/styles" Target="styles.xml"/><Relationship Id="rId9" Type="http://schemas.openxmlformats.org/officeDocument/2006/relationships/hyperlink" Target="mailto:liyuanchun@air.tsinghua.edu.cn" TargetMode="External"/><Relationship Id="rId14" Type="http://schemas.openxmlformats.org/officeDocument/2006/relationships/hyperlink" Target="https://github.com/PrivacyStreams/PrivacyStrea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Props1.xml><?xml version="1.0" encoding="utf-8"?>
<ds:datastoreItem xmlns:ds="http://schemas.openxmlformats.org/officeDocument/2006/customXml" ds:itemID="{C54C0A63-3719-4FA1-8F11-9DD261C30B8C}">
  <ds:schemaRefs>
    <ds:schemaRef ds:uri="http://schemas.microsoft.com/sharepoint/v3/contenttype/forms"/>
  </ds:schemaRefs>
</ds:datastoreItem>
</file>

<file path=customXml/itemProps2.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C:\Users\Pooky\AppData\Roaming\Microsoft\Templates\Basic Resume Template.dotm</Template>
  <TotalTime>5</TotalTime>
  <Pages>5</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16305</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4</cp:revision>
  <cp:lastPrinted>2021-06-19T22:00:00Z</cp:lastPrinted>
  <dcterms:created xsi:type="dcterms:W3CDTF">2025-03-25T01:55:00Z</dcterms:created>
  <dcterms:modified xsi:type="dcterms:W3CDTF">2025-03-26T03:37:00Z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