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幼圆" w:hAnsi="幼圆" w:eastAsia="幼圆" w:cs="幼圆"/>
          <w:sz w:val="28"/>
          <w:szCs w:val="28"/>
          <w:lang w:val="en-US" w:eastAsia="zh-CN"/>
        </w:rPr>
      </w:pPr>
      <w:r>
        <w:rPr>
          <w:rFonts w:hint="eastAsia" w:ascii="幼圆" w:hAnsi="幼圆" w:eastAsia="幼圆" w:cs="幼圆"/>
          <w:sz w:val="28"/>
          <w:szCs w:val="28"/>
          <w:lang w:val="en-US" w:eastAsia="zh-CN"/>
        </w:rPr>
        <w:t>计算机存储字符（</w:t>
      </w:r>
      <w:r>
        <w:rPr>
          <w:rFonts w:hint="eastAsia" w:ascii="幼圆" w:hAnsi="幼圆" w:eastAsia="幼圆" w:cs="幼圆"/>
          <w:color w:val="0070C0"/>
          <w:sz w:val="28"/>
          <w:szCs w:val="28"/>
          <w:u w:val="single"/>
          <w:lang w:val="en-US" w:eastAsia="zh-CN"/>
        </w:rPr>
        <w:t>一个数据库只能用一个编码</w:t>
      </w:r>
      <w:r>
        <w:rPr>
          <w:rFonts w:hint="eastAsia" w:ascii="幼圆" w:hAnsi="幼圆" w:eastAsia="幼圆" w:cs="幼圆"/>
          <w:sz w:val="28"/>
          <w:szCs w:val="28"/>
          <w:lang w:val="en-US" w:eastAsia="zh-CN"/>
        </w:rPr>
        <w:t>）</w:t>
      </w:r>
    </w:p>
    <w:p>
      <w:pPr>
        <w:widowControl w:val="0"/>
        <w:numPr>
          <w:ilvl w:val="0"/>
          <w:numId w:val="2"/>
        </w:numPr>
        <w:jc w:val="both"/>
        <w:rPr>
          <w:rFonts w:hint="eastAsia" w:ascii="幼圆" w:hAnsi="幼圆" w:eastAsia="幼圆" w:cs="幼圆"/>
          <w:sz w:val="28"/>
          <w:szCs w:val="28"/>
          <w:lang w:val="en-US" w:eastAsia="zh-CN"/>
        </w:rPr>
      </w:pPr>
      <w:r>
        <w:rPr>
          <w:rFonts w:hint="eastAsia" w:ascii="幼圆" w:hAnsi="幼圆" w:eastAsia="幼圆" w:cs="幼圆"/>
          <w:sz w:val="28"/>
          <w:szCs w:val="28"/>
          <w:lang w:val="en-US" w:eastAsia="zh-CN"/>
        </w:rPr>
        <w:t>如何储存英文字符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幼圆" w:hAnsi="幼圆" w:eastAsia="幼圆" w:cs="幼圆"/>
          <w:sz w:val="28"/>
          <w:szCs w:val="28"/>
          <w:lang w:val="en-US" w:eastAsia="zh-CN"/>
        </w:rPr>
      </w:pPr>
      <w:r>
        <w:rPr>
          <w:rFonts w:hint="eastAsia" w:ascii="幼圆" w:hAnsi="幼圆" w:eastAsia="幼圆" w:cs="幼圆"/>
          <w:sz w:val="28"/>
          <w:szCs w:val="28"/>
          <w:lang w:val="en-US" w:eastAsia="zh-CN"/>
        </w:rPr>
        <w:t>ASCII：共有128个，对所有英文字母和字符进行了编码。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幼圆" w:hAnsi="幼圆" w:eastAsia="幼圆" w:cs="幼圆"/>
          <w:sz w:val="28"/>
          <w:szCs w:val="28"/>
          <w:lang w:val="en-US" w:eastAsia="zh-CN"/>
        </w:rPr>
      </w:pPr>
      <w:r>
        <w:rPr>
          <w:rFonts w:hint="eastAsia" w:ascii="幼圆" w:hAnsi="幼圆" w:eastAsia="幼圆" w:cs="幼圆"/>
          <w:sz w:val="28"/>
          <w:szCs w:val="28"/>
          <w:lang w:val="en-US" w:eastAsia="zh-CN"/>
        </w:rPr>
        <w:t>Latin-1：共有256个，兼容ASCII码，同时对欧洲符号进行了编码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="幼圆" w:hAnsi="幼圆" w:eastAsia="幼圆" w:cs="幼圆"/>
          <w:sz w:val="28"/>
          <w:szCs w:val="28"/>
          <w:lang w:val="en-US" w:eastAsia="zh-CN"/>
        </w:rPr>
      </w:pPr>
      <w:r>
        <w:rPr>
          <w:rFonts w:hint="eastAsia" w:ascii="幼圆" w:hAnsi="幼圆" w:eastAsia="幼圆" w:cs="幼圆"/>
          <w:sz w:val="28"/>
          <w:szCs w:val="28"/>
          <w:lang w:val="en-US" w:eastAsia="zh-CN"/>
        </w:rPr>
        <w:t>如何储存中文字符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幼圆" w:hAnsi="幼圆" w:eastAsia="幼圆" w:cs="幼圆"/>
          <w:sz w:val="28"/>
          <w:szCs w:val="28"/>
          <w:lang w:val="en-US" w:eastAsia="zh-CN"/>
        </w:rPr>
      </w:pPr>
      <w:r>
        <w:rPr>
          <w:rFonts w:hint="eastAsia" w:ascii="幼圆" w:hAnsi="幼圆" w:eastAsia="幼圆" w:cs="幼圆"/>
          <w:sz w:val="28"/>
          <w:szCs w:val="28"/>
          <w:lang w:val="en-US" w:eastAsia="zh-CN"/>
        </w:rPr>
        <w:t>GB2312：对常用的6千多汉字进行编码，兼容ASCII码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幼圆" w:hAnsi="幼圆" w:eastAsia="幼圆" w:cs="幼圆"/>
          <w:sz w:val="28"/>
          <w:szCs w:val="28"/>
          <w:lang w:val="en-US" w:eastAsia="zh-CN"/>
        </w:rPr>
      </w:pPr>
      <w:r>
        <w:rPr>
          <w:rFonts w:hint="eastAsia" w:ascii="幼圆" w:hAnsi="幼圆" w:eastAsia="幼圆" w:cs="幼圆"/>
          <w:sz w:val="28"/>
          <w:szCs w:val="28"/>
          <w:lang w:val="en-US" w:eastAsia="zh-CN"/>
        </w:rPr>
        <w:t>GBK：对2万多汉字进行编码，同时兼容ASCII和GB2312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="幼圆" w:hAnsi="幼圆" w:eastAsia="幼圆" w:cs="幼圆"/>
          <w:sz w:val="28"/>
          <w:szCs w:val="28"/>
          <w:lang w:val="en-US" w:eastAsia="zh-CN"/>
        </w:rPr>
      </w:pPr>
      <w:r>
        <w:rPr>
          <w:rFonts w:hint="eastAsia" w:ascii="幼圆" w:hAnsi="幼圆" w:eastAsia="幼圆" w:cs="幼圆"/>
          <w:sz w:val="28"/>
          <w:szCs w:val="28"/>
          <w:lang w:val="en-US" w:eastAsia="zh-CN"/>
        </w:rPr>
        <w:t>综合世界上主流国家常用语言进行的编码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幼圆" w:hAnsi="幼圆" w:eastAsia="幼圆" w:cs="幼圆"/>
          <w:sz w:val="28"/>
          <w:szCs w:val="28"/>
          <w:lang w:val="en-US" w:eastAsia="zh-CN"/>
        </w:rPr>
      </w:pPr>
      <w:r>
        <w:rPr>
          <w:rFonts w:hint="eastAsia" w:ascii="幼圆" w:hAnsi="幼圆" w:eastAsia="幼圆" w:cs="幼圆"/>
          <w:sz w:val="28"/>
          <w:szCs w:val="28"/>
          <w:lang w:val="en-US" w:eastAsia="zh-CN"/>
        </w:rPr>
        <w:t>Unicode：只兼容ASCII，不兼容GB231、GBK等。具体分为三种存出方案：utf-8,utf-16,utf-32存储方案。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幼圆" w:hAnsi="幼圆" w:eastAsia="幼圆" w:cs="幼圆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幼圆" w:hAnsi="幼圆" w:eastAsia="幼圆" w:cs="幼圆"/>
          <w:sz w:val="28"/>
          <w:szCs w:val="28"/>
          <w:lang w:val="en-US" w:eastAsia="zh-CN"/>
        </w:rPr>
      </w:pPr>
      <w:r>
        <w:rPr>
          <w:rFonts w:hint="eastAsia" w:ascii="幼圆" w:hAnsi="幼圆" w:eastAsia="幼圆" w:cs="幼圆"/>
          <w:sz w:val="28"/>
          <w:szCs w:val="28"/>
          <w:lang w:val="en-US" w:eastAsia="zh-CN"/>
        </w:rPr>
        <w:t>解决MySQL中文乱码</w:t>
      </w:r>
    </w:p>
    <w:p>
      <w:pPr>
        <w:widowControl w:val="0"/>
        <w:numPr>
          <w:ilvl w:val="0"/>
          <w:numId w:val="0"/>
        </w:numPr>
        <w:ind w:leftChars="0" w:firstLine="560" w:firstLineChars="200"/>
        <w:jc w:val="both"/>
        <w:rPr>
          <w:rFonts w:hint="eastAsia" w:ascii="幼圆" w:hAnsi="幼圆" w:eastAsia="幼圆" w:cs="幼圆"/>
          <w:sz w:val="28"/>
          <w:szCs w:val="28"/>
          <w:lang w:val="en-US" w:eastAsia="zh-CN"/>
        </w:rPr>
      </w:pPr>
      <w:r>
        <w:rPr>
          <w:rFonts w:hint="eastAsia" w:ascii="幼圆" w:hAnsi="幼圆" w:eastAsia="幼圆" w:cs="幼圆"/>
          <w:sz w:val="28"/>
          <w:szCs w:val="28"/>
          <w:lang w:val="en-US" w:eastAsia="zh-CN"/>
        </w:rPr>
        <w:t>由于MySQL默认编码为Latin-1，解决中文乱码需要更改编码方式。则服务器，客户端与脚本都要更改为UTF8</w:t>
      </w:r>
    </w:p>
    <w:p>
      <w:pPr>
        <w:widowControl w:val="0"/>
        <w:numPr>
          <w:ilvl w:val="0"/>
          <w:numId w:val="3"/>
        </w:numPr>
        <w:ind w:leftChars="0" w:firstLine="560" w:firstLineChars="200"/>
        <w:jc w:val="both"/>
        <w:rPr>
          <w:rFonts w:hint="eastAsia" w:ascii="幼圆" w:hAnsi="幼圆" w:eastAsia="幼圆" w:cs="幼圆"/>
          <w:sz w:val="28"/>
          <w:szCs w:val="28"/>
          <w:lang w:val="en-US" w:eastAsia="zh-CN"/>
        </w:rPr>
      </w:pPr>
      <w:r>
        <w:rPr>
          <w:rFonts w:hint="eastAsia" w:ascii="幼圆" w:hAnsi="幼圆" w:eastAsia="幼圆" w:cs="幼圆"/>
          <w:sz w:val="28"/>
          <w:szCs w:val="28"/>
          <w:lang w:val="en-US" w:eastAsia="zh-CN"/>
        </w:rPr>
        <w:t>脚本 .sql 文件另存为时下方选择UTF8编码</w:t>
      </w:r>
    </w:p>
    <w:p>
      <w:pPr>
        <w:widowControl w:val="0"/>
        <w:numPr>
          <w:ilvl w:val="0"/>
          <w:numId w:val="3"/>
        </w:numPr>
        <w:ind w:leftChars="0" w:firstLine="560" w:firstLineChars="200"/>
        <w:jc w:val="both"/>
        <w:rPr>
          <w:rFonts w:hint="default" w:ascii="幼圆" w:hAnsi="幼圆" w:eastAsia="幼圆" w:cs="幼圆"/>
          <w:sz w:val="28"/>
          <w:szCs w:val="28"/>
          <w:lang w:val="en-US" w:eastAsia="zh-CN"/>
        </w:rPr>
      </w:pPr>
      <w:r>
        <w:rPr>
          <w:rFonts w:hint="eastAsia" w:ascii="幼圆" w:hAnsi="幼圆" w:eastAsia="幼圆" w:cs="幼圆"/>
          <w:sz w:val="28"/>
          <w:szCs w:val="28"/>
          <w:lang w:val="en-US" w:eastAsia="zh-CN"/>
        </w:rPr>
        <w:t>更改客户端连接服务器端使用的编码，进入脚本编辑页，在</w:t>
      </w:r>
      <w:r>
        <w:rPr>
          <w:rFonts w:hint="eastAsia" w:ascii="幼圆" w:hAnsi="幼圆" w:eastAsia="幼圆" w:cs="幼圆"/>
          <w:color w:val="FF0000"/>
          <w:sz w:val="28"/>
          <w:szCs w:val="28"/>
          <w:lang w:val="en-US" w:eastAsia="zh-CN"/>
        </w:rPr>
        <w:t>第一行</w:t>
      </w:r>
      <w:r>
        <w:rPr>
          <w:rFonts w:hint="eastAsia" w:ascii="幼圆" w:hAnsi="幼圆" w:eastAsia="幼圆" w:cs="幼圆"/>
          <w:sz w:val="28"/>
          <w:szCs w:val="28"/>
          <w:lang w:val="en-US" w:eastAsia="zh-CN"/>
        </w:rPr>
        <w:t>添加</w:t>
      </w:r>
    </w:p>
    <w:p>
      <w:pPr>
        <w:widowControl w:val="0"/>
        <w:numPr>
          <w:ilvl w:val="0"/>
          <w:numId w:val="0"/>
        </w:numPr>
        <w:ind w:firstLine="2520" w:firstLineChars="900"/>
        <w:jc w:val="both"/>
        <w:rPr>
          <w:rFonts w:hint="default" w:ascii="幼圆" w:hAnsi="幼圆" w:eastAsia="幼圆" w:cs="幼圆"/>
          <w:color w:val="0070C0"/>
          <w:sz w:val="28"/>
          <w:szCs w:val="28"/>
          <w:lang w:val="en-US" w:eastAsia="zh-CN"/>
        </w:rPr>
      </w:pPr>
      <w:r>
        <w:rPr>
          <w:rFonts w:hint="eastAsia" w:ascii="幼圆" w:hAnsi="幼圆" w:eastAsia="幼圆" w:cs="幼圆"/>
          <w:color w:val="0070C0"/>
          <w:sz w:val="28"/>
          <w:szCs w:val="28"/>
          <w:lang w:val="en-US" w:eastAsia="zh-CN"/>
        </w:rPr>
        <w:t>SET NAMES UTF8;</w:t>
      </w:r>
    </w:p>
    <w:p>
      <w:pPr>
        <w:widowControl w:val="0"/>
        <w:numPr>
          <w:ilvl w:val="0"/>
          <w:numId w:val="3"/>
        </w:numPr>
        <w:ind w:leftChars="0" w:firstLine="560" w:firstLineChars="200"/>
        <w:jc w:val="both"/>
        <w:rPr>
          <w:rFonts w:hint="default" w:ascii="幼圆" w:hAnsi="幼圆" w:eastAsia="幼圆" w:cs="幼圆"/>
          <w:sz w:val="28"/>
          <w:szCs w:val="28"/>
          <w:lang w:val="en-US" w:eastAsia="zh-CN"/>
        </w:rPr>
      </w:pPr>
      <w:r>
        <w:rPr>
          <w:rFonts w:hint="eastAsia" w:ascii="幼圆" w:hAnsi="幼圆" w:eastAsia="幼圆" w:cs="幼圆"/>
          <w:sz w:val="28"/>
          <w:szCs w:val="28"/>
          <w:lang w:val="en-US" w:eastAsia="zh-CN"/>
        </w:rPr>
        <w:t>更改</w:t>
      </w:r>
      <w:r>
        <w:rPr>
          <w:rFonts w:hint="default" w:ascii="幼圆" w:hAnsi="幼圆" w:eastAsia="幼圆" w:cs="幼圆"/>
          <w:sz w:val="28"/>
          <w:szCs w:val="28"/>
          <w:lang w:val="en-US" w:eastAsia="zh-CN"/>
        </w:rPr>
        <w:t>服务器端</w:t>
      </w:r>
      <w:r>
        <w:rPr>
          <w:rFonts w:hint="default" w:ascii="幼圆" w:hAnsi="幼圆" w:eastAsia="幼圆" w:cs="幼圆"/>
          <w:color w:val="FF0000"/>
          <w:sz w:val="28"/>
          <w:szCs w:val="28"/>
          <w:lang w:val="en-US" w:eastAsia="zh-CN"/>
        </w:rPr>
        <w:t>创建</w:t>
      </w:r>
      <w:r>
        <w:rPr>
          <w:rFonts w:hint="default" w:ascii="幼圆" w:hAnsi="幼圆" w:eastAsia="幼圆" w:cs="幼圆"/>
          <w:sz w:val="28"/>
          <w:szCs w:val="28"/>
          <w:lang w:val="en-US" w:eastAsia="zh-CN"/>
        </w:rPr>
        <w:t>数据库使用的编码</w:t>
      </w:r>
      <w:r>
        <w:rPr>
          <w:rFonts w:hint="eastAsia" w:ascii="幼圆" w:hAnsi="幼圆" w:eastAsia="幼圆" w:cs="幼圆"/>
          <w:sz w:val="28"/>
          <w:szCs w:val="28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leftChars="200" w:firstLine="2240" w:firstLineChars="800"/>
        <w:jc w:val="both"/>
        <w:rPr>
          <w:rFonts w:hint="eastAsia" w:ascii="幼圆" w:hAnsi="幼圆" w:eastAsia="幼圆" w:cs="幼圆"/>
          <w:color w:val="0070C0"/>
          <w:sz w:val="28"/>
          <w:szCs w:val="28"/>
          <w:lang w:val="en-US" w:eastAsia="zh-CN"/>
        </w:rPr>
      </w:pPr>
      <w:r>
        <w:rPr>
          <w:rFonts w:hint="default" w:ascii="幼圆" w:hAnsi="幼圆" w:eastAsia="幼圆" w:cs="幼圆"/>
          <w:color w:val="0070C0"/>
          <w:sz w:val="28"/>
          <w:szCs w:val="28"/>
          <w:lang w:val="en-US" w:eastAsia="zh-CN"/>
        </w:rPr>
        <w:t>CHARSET=UTF8</w:t>
      </w:r>
      <w:r>
        <w:rPr>
          <w:rFonts w:hint="eastAsia" w:ascii="幼圆" w:hAnsi="幼圆" w:eastAsia="幼圆" w:cs="幼圆"/>
          <w:color w:val="0070C0"/>
          <w:sz w:val="28"/>
          <w:szCs w:val="28"/>
          <w:lang w:val="en-US" w:eastAsia="zh-CN"/>
        </w:rPr>
        <w:t>；</w:t>
      </w:r>
    </w:p>
    <w:p>
      <w:pPr>
        <w:widowControl w:val="0"/>
        <w:numPr>
          <w:ilvl w:val="0"/>
          <w:numId w:val="0"/>
        </w:numPr>
        <w:ind w:leftChars="200" w:firstLine="2240" w:firstLineChars="800"/>
        <w:jc w:val="both"/>
        <w:rPr>
          <w:rFonts w:hint="eastAsia" w:ascii="幼圆" w:hAnsi="幼圆" w:eastAsia="幼圆" w:cs="幼圆"/>
          <w:color w:val="0070C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举例：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#设置客户端连接服务器端的编码为utf8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color w:val="00B0F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F0"/>
          <w:sz w:val="21"/>
          <w:szCs w:val="21"/>
          <w:lang w:val="en-US" w:eastAsia="zh-CN"/>
        </w:rPr>
        <w:t>SET NAMES UTF8;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DROP DATABASE IF EXISTS xz;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CREATE DATABASE xz </w:t>
      </w:r>
      <w:r>
        <w:rPr>
          <w:rFonts w:hint="eastAsia" w:ascii="宋体" w:hAnsi="宋体" w:eastAsia="宋体" w:cs="宋体"/>
          <w:color w:val="00B0F0"/>
          <w:sz w:val="21"/>
          <w:szCs w:val="21"/>
          <w:lang w:val="en-US" w:eastAsia="zh-CN"/>
        </w:rPr>
        <w:t>CHARSET=UTF8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;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USE xz;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CREATE TABLE user(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uid INT,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uname VARCHAR(12),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upwd INT,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email VARCHAR(24),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phone INT,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sex VARCHAR(1),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userName VARCHAR(12),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regTime VARCHAR(8),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isOnline VARCHAR(1)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);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INSERT INTO user VALUES('1','doomfist','5','Talon@qq.com','321123','M','tiequan','20180101','Y');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INSERT INTO user VALUES('2','genji','4','ShimadaClan@163.com','123456','M','yuanshi','20180101','N');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INSERT INTO user VALUES('3','mccree','3','Ash@qq.com','999999','M','makelei','20180101','N');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INSERT INTO user VALUES('4','dva','2','dva@outlook.com','233333','F','DVA','20180101','Y');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INSERT INTO user VALUES('5','widowmaker','1','syr@qq.com','961014','F','wolaopo','19961014','Y');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SELECT * FROM user;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幼圆" w:hAnsi="幼圆" w:eastAsia="幼圆" w:cs="幼圆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幼圆" w:hAnsi="幼圆" w:eastAsia="幼圆" w:cs="幼圆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幼圆" w:hAnsi="幼圆" w:eastAsia="幼圆" w:cs="幼圆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幼圆" w:hAnsi="幼圆" w:eastAsia="幼圆" w:cs="幼圆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幼圆" w:hAnsi="幼圆" w:eastAsia="幼圆" w:cs="幼圆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幼圆" w:hAnsi="幼圆" w:eastAsia="幼圆" w:cs="幼圆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幼圆" w:hAnsi="幼圆" w:eastAsia="幼圆" w:cs="幼圆"/>
          <w:sz w:val="28"/>
          <w:szCs w:val="28"/>
          <w:lang w:val="en-US" w:eastAsia="zh-CN"/>
        </w:rPr>
      </w:pPr>
      <w:r>
        <w:rPr>
          <w:rFonts w:hint="eastAsia" w:ascii="幼圆" w:hAnsi="幼圆" w:eastAsia="幼圆" w:cs="幼圆"/>
          <w:sz w:val="28"/>
          <w:szCs w:val="28"/>
          <w:lang w:val="en-US" w:eastAsia="zh-CN"/>
        </w:rPr>
        <w:t>MySQL中的</w:t>
      </w:r>
      <w:r>
        <w:rPr>
          <w:rFonts w:hint="eastAsia" w:ascii="幼圆" w:hAnsi="幼圆" w:eastAsia="幼圆" w:cs="幼圆"/>
          <w:b/>
          <w:bCs/>
          <w:sz w:val="28"/>
          <w:szCs w:val="28"/>
          <w:shd w:val="clear" w:color="FFFFFF" w:fill="D9D9D9"/>
          <w:lang w:val="en-US" w:eastAsia="zh-CN"/>
        </w:rPr>
        <w:t>列类型</w:t>
      </w:r>
      <w:r>
        <w:rPr>
          <w:rFonts w:hint="eastAsia" w:ascii="幼圆" w:hAnsi="幼圆" w:eastAsia="幼圆" w:cs="幼圆"/>
          <w:sz w:val="28"/>
          <w:szCs w:val="28"/>
          <w:lang w:val="en-US" w:eastAsia="zh-CN"/>
        </w:rPr>
        <w:t xml:space="preserve">（CREATE TABLE xx (nid </w:t>
      </w:r>
      <w:r>
        <w:rPr>
          <w:rFonts w:hint="eastAsia" w:ascii="幼圆" w:hAnsi="幼圆" w:eastAsia="幼圆" w:cs="幼圆"/>
          <w:color w:val="0070C0"/>
          <w:sz w:val="28"/>
          <w:szCs w:val="28"/>
          <w:lang w:val="en-US" w:eastAsia="zh-CN"/>
        </w:rPr>
        <w:t>列类型</w:t>
      </w:r>
      <w:r>
        <w:rPr>
          <w:rFonts w:hint="eastAsia" w:ascii="幼圆" w:hAnsi="幼圆" w:eastAsia="幼圆" w:cs="幼圆"/>
          <w:sz w:val="28"/>
          <w:szCs w:val="28"/>
          <w:lang w:val="en-US" w:eastAsia="zh-CN"/>
        </w:rPr>
        <w:t>)）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幼圆" w:hAnsi="幼圆" w:eastAsia="幼圆" w:cs="幼圆"/>
          <w:sz w:val="28"/>
          <w:szCs w:val="28"/>
          <w:lang w:val="en-US" w:eastAsia="zh-CN"/>
        </w:rPr>
      </w:pPr>
      <w:r>
        <w:rPr>
          <w:rFonts w:hint="eastAsia" w:ascii="幼圆" w:hAnsi="幼圆" w:eastAsia="幼圆" w:cs="幼圆"/>
          <w:sz w:val="28"/>
          <w:szCs w:val="28"/>
          <w:lang w:val="en-US" w:eastAsia="zh-CN"/>
        </w:rPr>
        <w:t>TB  GB  MB  KB    1Byte（字节） = 8Bit（位）</w:t>
      </w:r>
    </w:p>
    <w:p>
      <w:pPr>
        <w:widowControl w:val="0"/>
        <w:numPr>
          <w:ilvl w:val="0"/>
          <w:numId w:val="4"/>
        </w:numPr>
        <w:ind w:left="140" w:leftChars="0" w:firstLine="0" w:firstLineChars="0"/>
        <w:jc w:val="both"/>
        <w:rPr>
          <w:rFonts w:hint="eastAsia" w:ascii="幼圆" w:hAnsi="幼圆" w:eastAsia="幼圆" w:cs="幼圆"/>
          <w:sz w:val="28"/>
          <w:szCs w:val="28"/>
          <w:lang w:val="en-US" w:eastAsia="zh-CN"/>
        </w:rPr>
      </w:pPr>
      <w:r>
        <w:rPr>
          <w:rFonts w:hint="eastAsia" w:ascii="幼圆" w:hAnsi="幼圆" w:eastAsia="幼圆" w:cs="幼圆"/>
          <w:sz w:val="28"/>
          <w:szCs w:val="28"/>
          <w:lang w:val="en-US" w:eastAsia="zh-CN"/>
        </w:rPr>
        <w:t>数值型——</w:t>
      </w:r>
      <w:r>
        <w:rPr>
          <w:rFonts w:hint="eastAsia" w:ascii="幼圆" w:hAnsi="幼圆" w:eastAsia="幼圆" w:cs="幼圆"/>
          <w:color w:val="0070C0"/>
          <w:sz w:val="28"/>
          <w:szCs w:val="28"/>
          <w:highlight w:val="yellow"/>
          <w:lang w:val="en-US" w:eastAsia="zh-CN"/>
        </w:rPr>
        <w:t>引号可加可不加</w:t>
      </w:r>
    </w:p>
    <w:p>
      <w:pPr>
        <w:widowControl w:val="0"/>
        <w:numPr>
          <w:ilvl w:val="0"/>
          <w:numId w:val="0"/>
        </w:numPr>
        <w:ind w:left="140" w:leftChars="0"/>
        <w:jc w:val="center"/>
        <w:rPr>
          <w:rFonts w:hint="default" w:ascii="幼圆" w:hAnsi="幼圆" w:eastAsia="幼圆" w:cs="幼圆"/>
          <w:color w:val="00B0F0"/>
          <w:sz w:val="24"/>
          <w:szCs w:val="24"/>
          <w:highlight w:val="none"/>
          <w:lang w:val="en-US" w:eastAsia="zh-CN"/>
        </w:rPr>
      </w:pPr>
      <w:r>
        <w:rPr>
          <w:rFonts w:hint="eastAsia" w:ascii="幼圆" w:hAnsi="幼圆" w:cs="幼圆"/>
          <w:color w:val="00B0F0"/>
          <w:sz w:val="24"/>
          <w:szCs w:val="24"/>
          <w:highlight w:val="none"/>
          <w:lang w:val="en-US" w:eastAsia="zh-CN"/>
        </w:rPr>
        <w:t>提示00开头会自动省略，则只能用字符串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both"/>
        <w:textAlignment w:val="auto"/>
        <w:rPr>
          <w:rFonts w:hint="default" w:ascii="幼圆" w:hAnsi="幼圆" w:eastAsia="幼圆" w:cs="幼圆"/>
          <w:b/>
          <w:bCs/>
          <w:sz w:val="28"/>
          <w:szCs w:val="28"/>
          <w:lang w:val="en-US" w:eastAsia="zh-CN"/>
        </w:rPr>
      </w:pPr>
      <w:r>
        <w:rPr>
          <w:rFonts w:hint="eastAsia" w:ascii="幼圆" w:hAnsi="幼圆" w:cs="幼圆"/>
          <w:b/>
          <w:bCs/>
          <w:sz w:val="28"/>
          <w:szCs w:val="28"/>
          <w:lang w:val="en-US" w:eastAsia="zh-CN"/>
        </w:rPr>
        <w:t>整型：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both"/>
        <w:textAlignment w:val="auto"/>
        <w:rPr>
          <w:rFonts w:hint="default" w:ascii="幼圆" w:hAnsi="幼圆" w:eastAsia="幼圆" w:cs="幼圆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 w:eastAsiaTheme="minorEastAsia"/>
          <w:b w:val="0"/>
          <w:bCs w:val="0"/>
          <w:color w:val="FF0000"/>
          <w:sz w:val="28"/>
          <w:szCs w:val="28"/>
          <w:lang w:val="en-US" w:eastAsia="zh-CN"/>
        </w:rPr>
        <w:t>TINYINT</w:t>
      </w:r>
      <w:r>
        <w:rPr>
          <w:rFonts w:hint="eastAsia" w:ascii="幼圆" w:hAnsi="幼圆" w:eastAsia="幼圆" w:cs="幼圆"/>
          <w:sz w:val="28"/>
          <w:szCs w:val="28"/>
          <w:lang w:val="en-US" w:eastAsia="zh-CN"/>
        </w:rPr>
        <w:t xml:space="preserve">   </w:t>
      </w:r>
      <w:r>
        <w:rPr>
          <w:rFonts w:hint="eastAsia" w:ascii="幼圆" w:hAnsi="幼圆" w:eastAsia="幼圆" w:cs="幼圆"/>
          <w:b w:val="0"/>
          <w:bCs w:val="0"/>
          <w:color w:val="00B0F0"/>
          <w:sz w:val="28"/>
          <w:szCs w:val="28"/>
          <w:lang w:val="en-US" w:eastAsia="zh-CN"/>
        </w:rPr>
        <w:t>微整型</w:t>
      </w:r>
      <w:r>
        <w:rPr>
          <w:rFonts w:hint="eastAsia" w:ascii="幼圆" w:hAnsi="幼圆" w:eastAsia="幼圆" w:cs="幼圆"/>
          <w:sz w:val="28"/>
          <w:szCs w:val="28"/>
          <w:lang w:val="en-US" w:eastAsia="zh-CN"/>
        </w:rPr>
        <w:t>，占</w:t>
      </w:r>
      <w:r>
        <w:rPr>
          <w:rFonts w:hint="eastAsia" w:ascii="幼圆" w:hAnsi="幼圆" w:cs="幼圆"/>
          <w:color w:val="0070C0"/>
          <w:sz w:val="28"/>
          <w:szCs w:val="28"/>
          <w:lang w:val="en-US" w:eastAsia="zh-CN"/>
        </w:rPr>
        <w:t>1</w:t>
      </w:r>
      <w:r>
        <w:rPr>
          <w:rFonts w:hint="eastAsia" w:ascii="幼圆" w:hAnsi="幼圆" w:eastAsia="幼圆" w:cs="幼圆"/>
          <w:sz w:val="28"/>
          <w:szCs w:val="28"/>
          <w:lang w:val="en-US" w:eastAsia="zh-CN"/>
        </w:rPr>
        <w:t xml:space="preserve">个字节，范围 </w:t>
      </w:r>
      <w:r>
        <w:rPr>
          <w:rFonts w:hint="eastAsia" w:ascii="Times New Roman" w:hAnsi="Times New Roman" w:cs="Times New Roman" w:eastAsiaTheme="minorEastAsia"/>
          <w:sz w:val="28"/>
          <w:szCs w:val="28"/>
          <w:lang w:val="en-US" w:eastAsia="zh-CN"/>
        </w:rPr>
        <w:t>-128~127</w:t>
      </w:r>
      <w:r>
        <w:rPr>
          <w:rFonts w:hint="eastAsia" w:ascii="幼圆" w:hAnsi="幼圆" w:eastAsia="幼圆" w:cs="幼圆"/>
          <w:sz w:val="28"/>
          <w:szCs w:val="28"/>
          <w:lang w:val="en-US" w:eastAsia="zh-CN"/>
        </w:rPr>
        <w:t>（首位为符号位）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both"/>
        <w:textAlignment w:val="auto"/>
        <w:rPr>
          <w:rFonts w:hint="default" w:ascii="Times New Roman" w:hAnsi="Times New Roman" w:eastAsia="幼圆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 w:eastAsiaTheme="minorEastAsia"/>
          <w:b w:val="0"/>
          <w:bCs w:val="0"/>
          <w:color w:val="FF0000"/>
          <w:sz w:val="28"/>
          <w:szCs w:val="28"/>
          <w:lang w:val="en-US" w:eastAsia="zh-CN"/>
        </w:rPr>
        <w:t>SMALLINT</w:t>
      </w:r>
      <w:r>
        <w:rPr>
          <w:rFonts w:hint="eastAsia" w:ascii="幼圆" w:hAnsi="幼圆" w:eastAsia="幼圆" w:cs="幼圆"/>
          <w:sz w:val="28"/>
          <w:szCs w:val="28"/>
          <w:lang w:val="en-US" w:eastAsia="zh-CN"/>
        </w:rPr>
        <w:t xml:space="preserve"> </w:t>
      </w:r>
      <w:r>
        <w:rPr>
          <w:rFonts w:hint="eastAsia" w:ascii="幼圆" w:hAnsi="幼圆" w:eastAsia="幼圆" w:cs="幼圆"/>
          <w:color w:val="00B0F0"/>
          <w:sz w:val="28"/>
          <w:szCs w:val="28"/>
          <w:lang w:val="en-US" w:eastAsia="zh-CN"/>
        </w:rPr>
        <w:t>小整型</w:t>
      </w:r>
      <w:r>
        <w:rPr>
          <w:rFonts w:hint="eastAsia" w:ascii="幼圆" w:hAnsi="幼圆" w:eastAsia="幼圆" w:cs="幼圆"/>
          <w:sz w:val="28"/>
          <w:szCs w:val="28"/>
          <w:lang w:val="en-US" w:eastAsia="zh-CN"/>
        </w:rPr>
        <w:t>，占</w:t>
      </w:r>
      <w:r>
        <w:rPr>
          <w:rFonts w:hint="eastAsia" w:ascii="幼圆" w:hAnsi="幼圆" w:eastAsia="幼圆" w:cs="幼圆"/>
          <w:color w:val="0070C0"/>
          <w:sz w:val="28"/>
          <w:szCs w:val="28"/>
          <w:lang w:val="en-US" w:eastAsia="zh-CN"/>
        </w:rPr>
        <w:t>2</w:t>
      </w:r>
      <w:r>
        <w:rPr>
          <w:rFonts w:hint="eastAsia" w:ascii="幼圆" w:hAnsi="幼圆" w:eastAsia="幼圆" w:cs="幼圆"/>
          <w:sz w:val="28"/>
          <w:szCs w:val="28"/>
          <w:lang w:val="en-US" w:eastAsia="zh-CN"/>
        </w:rPr>
        <w:t xml:space="preserve">个字节，取值范围 </w:t>
      </w:r>
      <w:r>
        <w:rPr>
          <w:rFonts w:hint="default" w:ascii="Times New Roman" w:hAnsi="Times New Roman" w:cs="Times New Roman" w:eastAsiaTheme="minorEastAsia"/>
          <w:sz w:val="28"/>
          <w:szCs w:val="28"/>
          <w:lang w:val="en-US" w:eastAsia="zh-CN"/>
        </w:rPr>
        <w:t>-32768</w:t>
      </w:r>
      <w:r>
        <w:rPr>
          <w:rFonts w:hint="default" w:ascii="Times New Roman" w:hAnsi="Times New Roman" w:cs="Times New Roman" w:eastAsiaTheme="minorEastAsia"/>
          <w:b w:val="0"/>
          <w:bCs w:val="0"/>
          <w:sz w:val="28"/>
          <w:szCs w:val="28"/>
          <w:lang w:val="en-US" w:eastAsia="zh-CN"/>
        </w:rPr>
        <w:t>~3</w:t>
      </w:r>
      <w:r>
        <w:rPr>
          <w:rFonts w:hint="default" w:ascii="Times New Roman" w:hAnsi="Times New Roman" w:cs="Times New Roman" w:eastAsiaTheme="minorEastAsia"/>
          <w:sz w:val="28"/>
          <w:szCs w:val="28"/>
          <w:lang w:val="en-US" w:eastAsia="zh-CN"/>
        </w:rPr>
        <w:t>2767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color w:val="FF0000"/>
          <w:sz w:val="28"/>
          <w:szCs w:val="28"/>
          <w:lang w:val="en-US" w:eastAsia="zh-CN"/>
        </w:rPr>
        <w:t>INT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       </w:t>
      </w:r>
      <w:r>
        <w:rPr>
          <w:rFonts w:hint="eastAsia" w:ascii="Times New Roman" w:hAnsi="Times New Roman" w:cs="Times New Roman"/>
          <w:color w:val="00B0F0"/>
          <w:sz w:val="28"/>
          <w:szCs w:val="28"/>
          <w:lang w:val="en-US" w:eastAsia="zh-CN"/>
        </w:rPr>
        <w:t>整型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，占</w:t>
      </w:r>
      <w:r>
        <w:rPr>
          <w:rFonts w:hint="eastAsia" w:ascii="Times New Roman" w:hAnsi="Times New Roman" w:cs="Times New Roman"/>
          <w:color w:val="0070C0"/>
          <w:sz w:val="28"/>
          <w:szCs w:val="28"/>
          <w:lang w:val="en-US" w:eastAsia="zh-CN"/>
        </w:rPr>
        <w:t>4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个字节，取值范围 -2147483648~2147483647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color w:val="FF0000"/>
          <w:sz w:val="28"/>
          <w:szCs w:val="28"/>
          <w:lang w:val="en-US" w:eastAsia="zh-CN"/>
        </w:rPr>
        <w:t>BIGINT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    </w:t>
      </w:r>
      <w:r>
        <w:rPr>
          <w:rFonts w:hint="eastAsia" w:ascii="Times New Roman" w:hAnsi="Times New Roman" w:cs="Times New Roman"/>
          <w:color w:val="00B0F0"/>
          <w:sz w:val="28"/>
          <w:szCs w:val="28"/>
          <w:lang w:val="en-US" w:eastAsia="zh-CN"/>
        </w:rPr>
        <w:t>大整型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，占</w:t>
      </w:r>
      <w:r>
        <w:rPr>
          <w:rFonts w:hint="eastAsia" w:ascii="Times New Roman" w:hAnsi="Times New Roman" w:cs="Times New Roman"/>
          <w:color w:val="0070C0"/>
          <w:sz w:val="28"/>
          <w:szCs w:val="28"/>
          <w:lang w:val="en-US" w:eastAsia="zh-CN"/>
        </w:rPr>
        <w:t>8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个字节，取值范围灰常大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both"/>
        <w:textAlignment w:val="auto"/>
        <w:rPr>
          <w:rFonts w:hint="eastAsia" w:ascii="幼圆" w:hAnsi="幼圆" w:cs="幼圆"/>
          <w:b/>
          <w:bCs/>
          <w:sz w:val="28"/>
          <w:szCs w:val="28"/>
          <w:lang w:val="en-US" w:eastAsia="zh-CN"/>
        </w:rPr>
      </w:pPr>
      <w:r>
        <w:rPr>
          <w:rFonts w:hint="eastAsia" w:ascii="幼圆" w:hAnsi="幼圆" w:cs="幼圆"/>
          <w:b/>
          <w:bCs/>
          <w:sz w:val="28"/>
          <w:szCs w:val="28"/>
          <w:lang w:val="en-US" w:eastAsia="zh-CN"/>
        </w:rPr>
        <w:t>浮点型：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1680" w:hanging="1680" w:hangingChars="600"/>
        <w:jc w:val="both"/>
        <w:textAlignment w:val="auto"/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 w:eastAsia="zh-CN"/>
        </w:rPr>
        <w:t>FLOAT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    </w:t>
      </w:r>
      <w:r>
        <w:rPr>
          <w:rFonts w:hint="eastAsia" w:ascii="Times New Roman" w:hAnsi="Times New Roman" w:cs="Times New Roman"/>
          <w:color w:val="00B0F0"/>
          <w:sz w:val="28"/>
          <w:szCs w:val="28"/>
          <w:lang w:val="en-US" w:eastAsia="zh-CN"/>
        </w:rPr>
        <w:t>单精度浮点型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，占</w:t>
      </w:r>
      <w:r>
        <w:rPr>
          <w:rFonts w:hint="eastAsia" w:ascii="Times New Roman" w:hAnsi="Times New Roman" w:cs="Times New Roman"/>
          <w:color w:val="0070C0"/>
          <w:sz w:val="28"/>
          <w:szCs w:val="28"/>
          <w:lang w:val="en-US" w:eastAsia="zh-CN"/>
        </w:rPr>
        <w:t>4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个字节，最多3.4E38，可能会产生计算误差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1680" w:hanging="1680" w:hangingChars="60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color w:val="FF0000"/>
          <w:sz w:val="28"/>
          <w:szCs w:val="28"/>
          <w:lang w:val="en-US" w:eastAsia="zh-CN"/>
        </w:rPr>
        <w:t>DOUBLE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  </w:t>
      </w:r>
      <w:r>
        <w:rPr>
          <w:rFonts w:hint="eastAsia" w:ascii="Times New Roman" w:hAnsi="Times New Roman" w:cs="Times New Roman"/>
          <w:color w:val="00B0F0"/>
          <w:sz w:val="28"/>
          <w:szCs w:val="28"/>
          <w:lang w:val="en-US" w:eastAsia="zh-CN"/>
        </w:rPr>
        <w:t>双精度浮点型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，占</w:t>
      </w:r>
      <w:r>
        <w:rPr>
          <w:rFonts w:hint="eastAsia" w:ascii="Times New Roman" w:hAnsi="Times New Roman" w:cs="Times New Roman"/>
          <w:color w:val="0070C0"/>
          <w:sz w:val="28"/>
          <w:szCs w:val="28"/>
          <w:lang w:val="en-US" w:eastAsia="zh-CN"/>
        </w:rPr>
        <w:t>8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个字节，范围比BIGINT 大得多，可能产生计算误差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both"/>
        <w:textAlignment w:val="auto"/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color w:val="FF0000"/>
          <w:sz w:val="28"/>
          <w:szCs w:val="28"/>
          <w:lang w:val="en-US" w:eastAsia="zh-CN"/>
        </w:rPr>
        <w:t>DECIMAL（M，D）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1680" w:leftChars="600" w:firstLine="0" w:firstLineChars="0"/>
        <w:jc w:val="both"/>
        <w:textAlignment w:val="auto"/>
        <w:rPr>
          <w:rFonts w:hint="eastAsia" w:ascii="Times New Roman" w:hAnsi="Times New Roman" w:cs="Times New Roman"/>
          <w:sz w:val="28"/>
          <w:szCs w:val="28"/>
          <w:u w:val="none"/>
          <w:lang w:val="en-US" w:eastAsia="zh-CN"/>
        </w:rPr>
      </w:pPr>
      <w:r>
        <w:rPr>
          <w:rFonts w:hint="eastAsia" w:ascii="Times New Roman" w:hAnsi="Times New Roman" w:cs="Times New Roman"/>
          <w:color w:val="00B0F0"/>
          <w:sz w:val="28"/>
          <w:szCs w:val="28"/>
          <w:lang w:val="en-US" w:eastAsia="zh-CN"/>
        </w:rPr>
        <w:t>定点小数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，</w:t>
      </w:r>
      <w:r>
        <w:rPr>
          <w:rFonts w:hint="eastAsia" w:ascii="Times New Roman" w:hAnsi="Times New Roman" w:cs="Times New Roman"/>
          <w:sz w:val="28"/>
          <w:szCs w:val="28"/>
          <w:u w:val="none"/>
          <w:lang w:val="en-US" w:eastAsia="zh-CN"/>
        </w:rPr>
        <w:t>不会产生计算误差。M代表总有效位数（不包含小数点），D代表小数点后的有效位数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1680" w:hanging="1680" w:hangingChars="600"/>
        <w:jc w:val="both"/>
        <w:textAlignment w:val="auto"/>
        <w:rPr>
          <w:rFonts w:hint="eastAsia" w:ascii="Times New Roman" w:hAnsi="Times New Roman" w:cs="Times New Roman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FF0000"/>
          <w:sz w:val="28"/>
          <w:szCs w:val="28"/>
          <w:u w:val="none"/>
          <w:lang w:val="en-US" w:eastAsia="zh-CN"/>
        </w:rPr>
        <w:t>BOOL</w:t>
      </w:r>
      <w:r>
        <w:rPr>
          <w:rFonts w:hint="eastAsia" w:ascii="Times New Roman" w:hAnsi="Times New Roman" w:cs="Times New Roman"/>
          <w:sz w:val="28"/>
          <w:szCs w:val="28"/>
          <w:u w:val="none"/>
          <w:lang w:val="en-US" w:eastAsia="zh-CN"/>
        </w:rPr>
        <w:t xml:space="preserve">       </w:t>
      </w:r>
      <w:r>
        <w:rPr>
          <w:rFonts w:hint="eastAsia" w:ascii="Times New Roman" w:hAnsi="Times New Roman" w:cs="Times New Roman"/>
          <w:color w:val="00B0F0"/>
          <w:sz w:val="28"/>
          <w:szCs w:val="28"/>
          <w:u w:val="none"/>
          <w:lang w:val="en-US" w:eastAsia="zh-CN"/>
        </w:rPr>
        <w:t>布尔型</w:t>
      </w:r>
      <w:r>
        <w:rPr>
          <w:rFonts w:hint="eastAsia" w:ascii="Times New Roman" w:hAnsi="Times New Roman" w:cs="Times New Roman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>，只有两个值 TRUE、FALSE，真正存储时，</w:t>
      </w:r>
      <w:r>
        <w:rPr>
          <w:rFonts w:hint="eastAsia" w:ascii="Times New Roman" w:hAnsi="Times New Roman" w:cs="Times New Roman"/>
          <w:color w:val="000000" w:themeColor="text1"/>
          <w:sz w:val="28"/>
          <w:szCs w:val="28"/>
          <w:u w:val="single"/>
          <w:lang w:val="en-US" w:eastAsia="zh-CN"/>
          <w14:textFill>
            <w14:solidFill>
              <w14:schemeClr w14:val="tx1"/>
            </w14:solidFill>
          </w14:textFill>
        </w:rPr>
        <w:t>列类型</w:t>
      </w:r>
      <w:r>
        <w:rPr>
          <w:rFonts w:hint="eastAsia" w:ascii="Times New Roman" w:hAnsi="Times New Roman" w:cs="Times New Roman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>会变成TINYINT，T和F会变成1和0，使用时也可直接插入1和0，常用只有两个值的数据。（※T和F使用时不能加引号）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1680" w:hanging="1680" w:hangingChars="600"/>
        <w:jc w:val="both"/>
        <w:textAlignment w:val="auto"/>
        <w:rPr>
          <w:rFonts w:hint="eastAsia" w:ascii="Times New Roman" w:hAnsi="Times New Roman" w:cs="Times New Roman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4"/>
        </w:numPr>
        <w:ind w:left="140" w:leftChars="0" w:firstLine="0" w:firstLineChars="0"/>
        <w:jc w:val="both"/>
        <w:rPr>
          <w:rFonts w:hint="eastAsia" w:ascii="幼圆" w:hAnsi="幼圆" w:eastAsia="幼圆" w:cs="幼圆"/>
          <w:sz w:val="28"/>
          <w:szCs w:val="28"/>
          <w:lang w:val="en-US" w:eastAsia="zh-CN"/>
        </w:rPr>
      </w:pPr>
      <w:r>
        <w:rPr>
          <w:rFonts w:hint="eastAsia" w:ascii="幼圆" w:hAnsi="幼圆" w:eastAsia="幼圆" w:cs="幼圆"/>
          <w:sz w:val="28"/>
          <w:szCs w:val="28"/>
          <w:lang w:val="en-US" w:eastAsia="zh-CN"/>
        </w:rPr>
        <w:t>日期型</w:t>
      </w:r>
      <w:r>
        <w:rPr>
          <w:rFonts w:hint="eastAsia" w:ascii="幼圆" w:hAnsi="幼圆" w:cs="幼圆"/>
          <w:sz w:val="28"/>
          <w:szCs w:val="28"/>
          <w:lang w:val="en-US" w:eastAsia="zh-CN"/>
        </w:rPr>
        <w:t>——</w:t>
      </w:r>
      <w:r>
        <w:rPr>
          <w:rFonts w:hint="eastAsia" w:ascii="幼圆" w:hAnsi="幼圆" w:cs="幼圆"/>
          <w:color w:val="0070C0"/>
          <w:sz w:val="28"/>
          <w:szCs w:val="28"/>
          <w:highlight w:val="yellow"/>
          <w:lang w:val="en-US" w:eastAsia="zh-CN"/>
        </w:rPr>
        <w:t>必须加引号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FF0000"/>
          <w:sz w:val="28"/>
          <w:szCs w:val="28"/>
          <w:u w:val="none"/>
          <w:lang w:val="en-US" w:eastAsia="zh-CN"/>
        </w:rPr>
        <w:t>DATE</w:t>
      </w:r>
      <w:r>
        <w:rPr>
          <w:rFonts w:hint="eastAsia" w:ascii="Times New Roman" w:hAnsi="Times New Roman" w:cs="Times New Roman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hint="eastAsia" w:ascii="Times New Roman" w:hAnsi="Times New Roman" w:cs="Times New Roman"/>
          <w:color w:val="0070C0"/>
          <w:sz w:val="28"/>
          <w:szCs w:val="28"/>
          <w:u w:val="none"/>
          <w:lang w:val="en-US" w:eastAsia="zh-CN"/>
        </w:rPr>
        <w:t>日期型</w:t>
      </w:r>
      <w:r>
        <w:rPr>
          <w:rFonts w:hint="eastAsia" w:ascii="Times New Roman" w:hAnsi="Times New Roman" w:cs="Times New Roman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="Times New Roman" w:hAnsi="Times New Roman" w:cs="Times New Roman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>2019-12-31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both"/>
        <w:textAlignment w:val="auto"/>
        <w:rPr>
          <w:rFonts w:hint="eastAsia" w:ascii="Times New Roman" w:hAnsi="Times New Roman" w:cs="Times New Roman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FF0000"/>
          <w:sz w:val="28"/>
          <w:szCs w:val="28"/>
          <w:u w:val="none"/>
          <w:lang w:val="en-US" w:eastAsia="zh-CN"/>
        </w:rPr>
        <w:t xml:space="preserve">TIME </w:t>
      </w:r>
      <w:r>
        <w:rPr>
          <w:rFonts w:hint="eastAsia" w:ascii="Times New Roman" w:hAnsi="Times New Roman" w:cs="Times New Roman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eastAsia" w:ascii="Times New Roman" w:hAnsi="Times New Roman" w:cs="Times New Roman"/>
          <w:color w:val="0070C0"/>
          <w:sz w:val="28"/>
          <w:szCs w:val="28"/>
          <w:u w:val="none"/>
          <w:lang w:val="en-US" w:eastAsia="zh-CN"/>
        </w:rPr>
        <w:t>时间型</w:t>
      </w:r>
      <w:r>
        <w:rPr>
          <w:rFonts w:hint="eastAsia" w:ascii="Times New Roman" w:hAnsi="Times New Roman" w:cs="Times New Roman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="Times New Roman" w:hAnsi="Times New Roman" w:cs="Times New Roman"/>
          <w:color w:val="000000" w:themeColor="text1"/>
          <w:sz w:val="28"/>
          <w:szCs w:val="28"/>
          <w:u w:val="single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Times New Roman" w:hAnsi="Times New Roman" w:cs="Times New Roman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>14:53:30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="Times New Roman" w:hAnsi="Times New Roman" w:cs="Times New Roman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有一个空格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FF0000"/>
          <w:sz w:val="28"/>
          <w:szCs w:val="28"/>
          <w:u w:val="none"/>
          <w:lang w:val="en-US" w:eastAsia="zh-CN"/>
        </w:rPr>
        <w:t>DATETIME</w:t>
      </w:r>
      <w:r>
        <w:rPr>
          <w:rFonts w:hint="eastAsia" w:ascii="Times New Roman" w:hAnsi="Times New Roman" w:cs="Times New Roman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Times New Roman" w:hAnsi="Times New Roman" w:cs="Times New Roman"/>
          <w:color w:val="0070C0"/>
          <w:sz w:val="28"/>
          <w:szCs w:val="28"/>
          <w:u w:val="none"/>
          <w:lang w:val="en-US" w:eastAsia="zh-CN"/>
        </w:rPr>
        <w:t>日期时间型</w:t>
      </w:r>
      <w:r>
        <w:rPr>
          <w:rFonts w:hint="eastAsia" w:ascii="Times New Roman" w:hAnsi="Times New Roman" w:cs="Times New Roman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="Times New Roman" w:hAnsi="Times New Roman" w:cs="Times New Roman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>2019-12-31  14:53:30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4"/>
        </w:numPr>
        <w:ind w:left="140" w:leftChars="0" w:firstLine="0" w:firstLineChars="0"/>
        <w:jc w:val="both"/>
        <w:rPr>
          <w:rFonts w:hint="eastAsia" w:ascii="幼圆" w:hAnsi="幼圆" w:eastAsia="幼圆" w:cs="幼圆"/>
          <w:sz w:val="28"/>
          <w:szCs w:val="28"/>
          <w:lang w:val="en-US" w:eastAsia="zh-CN"/>
        </w:rPr>
      </w:pPr>
      <w:r>
        <w:rPr>
          <w:rFonts w:hint="eastAsia" w:ascii="幼圆" w:hAnsi="幼圆" w:eastAsia="幼圆" w:cs="幼圆"/>
          <w:sz w:val="28"/>
          <w:szCs w:val="28"/>
          <w:lang w:val="en-US" w:eastAsia="zh-CN"/>
        </w:rPr>
        <w:t>字符串类型</w:t>
      </w:r>
      <w:r>
        <w:rPr>
          <w:rFonts w:hint="eastAsia" w:ascii="幼圆" w:hAnsi="幼圆" w:cs="幼圆"/>
          <w:sz w:val="28"/>
          <w:szCs w:val="28"/>
          <w:lang w:val="en-US" w:eastAsia="zh-CN"/>
        </w:rPr>
        <w:t>（中文只占1字符，字符不是字节！！！M表示字符数）——</w:t>
      </w:r>
      <w:r>
        <w:rPr>
          <w:rFonts w:hint="eastAsia" w:ascii="幼圆" w:hAnsi="幼圆" w:cs="幼圆"/>
          <w:color w:val="0070C0"/>
          <w:sz w:val="28"/>
          <w:szCs w:val="28"/>
          <w:highlight w:val="yellow"/>
          <w:lang w:val="en-US" w:eastAsia="zh-CN"/>
        </w:rPr>
        <w:t>必须加引号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2520" w:hanging="2520" w:hangingChars="900"/>
        <w:jc w:val="both"/>
        <w:textAlignment w:val="auto"/>
        <w:rPr>
          <w:rFonts w:hint="eastAsia" w:ascii="Times New Roman" w:hAnsi="Times New Roman" w:cs="Times New Roman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FF0000"/>
          <w:sz w:val="28"/>
          <w:szCs w:val="28"/>
          <w:u w:val="none"/>
          <w:lang w:val="en-US" w:eastAsia="zh-CN"/>
        </w:rPr>
        <w:t>VARCHAR（M）</w:t>
      </w:r>
      <w:r>
        <w:rPr>
          <w:rFonts w:hint="eastAsia" w:ascii="Times New Roman" w:hAnsi="Times New Roman" w:cs="Times New Roman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Times New Roman" w:hAnsi="Times New Roman" w:cs="Times New Roman"/>
          <w:color w:val="0070C0"/>
          <w:sz w:val="28"/>
          <w:szCs w:val="28"/>
          <w:u w:val="none"/>
          <w:lang w:val="en-US" w:eastAsia="zh-CN"/>
        </w:rPr>
        <w:t>变长字符串</w:t>
      </w:r>
      <w:r>
        <w:rPr>
          <w:rFonts w:hint="eastAsia" w:ascii="Times New Roman" w:hAnsi="Times New Roman" w:cs="Times New Roman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>，不会产生空间浪费，操作速度较慢，M最大值是65535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both"/>
        <w:textAlignment w:val="auto"/>
        <w:rPr>
          <w:rFonts w:hint="eastAsia" w:ascii="Times New Roman" w:hAnsi="Times New Roman" w:cs="Times New Roman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FF0000"/>
          <w:sz w:val="28"/>
          <w:szCs w:val="28"/>
          <w:u w:val="none"/>
          <w:lang w:val="en-US" w:eastAsia="zh-CN"/>
        </w:rPr>
        <w:t>CHAR（M）</w:t>
      </w:r>
      <w:r>
        <w:rPr>
          <w:rFonts w:hint="eastAsia" w:ascii="Times New Roman" w:hAnsi="Times New Roman" w:cs="Times New Roman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eastAsia" w:ascii="Times New Roman" w:hAnsi="Times New Roman" w:cs="Times New Roman"/>
          <w:color w:val="0070C0"/>
          <w:sz w:val="28"/>
          <w:szCs w:val="28"/>
          <w:u w:val="none"/>
          <w:lang w:val="en-US" w:eastAsia="zh-CN"/>
        </w:rPr>
        <w:t>定长字符串</w:t>
      </w:r>
      <w:r>
        <w:rPr>
          <w:rFonts w:hint="eastAsia" w:ascii="Times New Roman" w:hAnsi="Times New Roman" w:cs="Times New Roman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>，会产生空间浪费，操作速度较快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both"/>
        <w:textAlignment w:val="auto"/>
        <w:rPr>
          <w:rFonts w:hint="eastAsia" w:ascii="Times New Roman" w:hAnsi="Times New Roman" w:cs="Times New Roman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M最大值255，一般用于储存固定长度数据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both"/>
        <w:textAlignment w:val="auto"/>
        <w:rPr>
          <w:rFonts w:hint="eastAsia" w:ascii="Times New Roman" w:hAnsi="Times New Roman" w:cs="Times New Roman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FF0000"/>
          <w:sz w:val="28"/>
          <w:szCs w:val="28"/>
          <w:u w:val="none"/>
          <w:lang w:val="en-US" w:eastAsia="zh-CN"/>
        </w:rPr>
        <w:t>TEXT（M）</w:t>
      </w:r>
      <w:r>
        <w:rPr>
          <w:rFonts w:hint="eastAsia" w:ascii="Times New Roman" w:hAnsi="Times New Roman" w:cs="Times New Roman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eastAsia" w:ascii="Times New Roman" w:hAnsi="Times New Roman" w:cs="Times New Roman"/>
          <w:color w:val="0070C0"/>
          <w:sz w:val="28"/>
          <w:szCs w:val="28"/>
          <w:u w:val="none"/>
          <w:lang w:val="en-US" w:eastAsia="zh-CN"/>
        </w:rPr>
        <w:t>大型变长字符串</w:t>
      </w:r>
      <w:r>
        <w:rPr>
          <w:rFonts w:hint="eastAsia" w:ascii="Times New Roman" w:hAnsi="Times New Roman" w:cs="Times New Roman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>，M最多2G，基本不用</w:t>
      </w:r>
    </w:p>
    <w:tbl>
      <w:tblPr>
        <w:tblStyle w:val="3"/>
        <w:tblpPr w:leftFromText="180" w:rightFromText="180" w:vertAnchor="text" w:horzAnchor="page" w:tblpX="2808" w:tblpY="56"/>
        <w:tblOverlap w:val="never"/>
        <w:tblW w:w="65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0"/>
        <w:gridCol w:w="1748"/>
        <w:gridCol w:w="30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0" w:type="dxa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748" w:type="dxa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CHAR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(5)</w:t>
            </w:r>
          </w:p>
        </w:tc>
        <w:tc>
          <w:tcPr>
            <w:tcW w:w="3063" w:type="dxa"/>
          </w:tcPr>
          <w:p>
            <w:pPr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VARCHAR(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5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)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 xml:space="preserve"> 多的用一个\0代替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0" w:type="dxa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a</w:t>
            </w:r>
          </w:p>
        </w:tc>
        <w:tc>
          <w:tcPr>
            <w:tcW w:w="1748" w:type="dxa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a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\0\0\0\0</w:t>
            </w:r>
          </w:p>
        </w:tc>
        <w:tc>
          <w:tcPr>
            <w:tcW w:w="3063" w:type="dxa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a\0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0" w:type="dxa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ab</w:t>
            </w:r>
          </w:p>
        </w:tc>
        <w:tc>
          <w:tcPr>
            <w:tcW w:w="1748" w:type="dxa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a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b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\0\0\0</w:t>
            </w:r>
          </w:p>
        </w:tc>
        <w:tc>
          <w:tcPr>
            <w:tcW w:w="3063" w:type="dxa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a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b\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0" w:type="dxa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abcde</w:t>
            </w:r>
          </w:p>
        </w:tc>
        <w:tc>
          <w:tcPr>
            <w:tcW w:w="1748" w:type="dxa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abcde</w:t>
            </w:r>
          </w:p>
        </w:tc>
        <w:tc>
          <w:tcPr>
            <w:tcW w:w="3063" w:type="dxa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abcde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0" w:type="dxa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一二</w:t>
            </w:r>
          </w:p>
        </w:tc>
        <w:tc>
          <w:tcPr>
            <w:tcW w:w="1748" w:type="dxa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一二\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0\0\0</w:t>
            </w:r>
          </w:p>
        </w:tc>
        <w:tc>
          <w:tcPr>
            <w:tcW w:w="3063" w:type="dxa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一二\0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both"/>
        <w:textAlignment w:val="auto"/>
        <w:rPr>
          <w:rFonts w:hint="eastAsia" w:ascii="Times New Roman" w:hAnsi="Times New Roman" w:cs="Times New Roman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both"/>
        <w:textAlignment w:val="auto"/>
        <w:rPr>
          <w:rFonts w:hint="eastAsia" w:ascii="Times New Roman" w:hAnsi="Times New Roman" w:cs="Times New Roman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both"/>
        <w:textAlignment w:val="auto"/>
        <w:rPr>
          <w:rFonts w:hint="eastAsia" w:ascii="Times New Roman" w:hAnsi="Times New Roman" w:cs="Times New Roman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Times New Roman" w:hAnsi="Times New Roman" w:cs="Times New Roman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幼圆" w:hAnsi="幼圆" w:eastAsia="幼圆" w:cs="幼圆"/>
          <w:sz w:val="28"/>
          <w:szCs w:val="28"/>
          <w:lang w:val="en-US" w:eastAsia="zh-CN"/>
        </w:rPr>
        <w:t>MySQL中的</w:t>
      </w:r>
      <w:r>
        <w:rPr>
          <w:rFonts w:hint="eastAsia" w:ascii="幼圆" w:hAnsi="幼圆" w:cs="幼圆"/>
          <w:b/>
          <w:bCs/>
          <w:sz w:val="28"/>
          <w:szCs w:val="28"/>
          <w:shd w:val="clear" w:color="FFFFFF" w:fill="D9D9D9"/>
          <w:lang w:val="en-US" w:eastAsia="zh-CN"/>
        </w:rPr>
        <w:t>列约束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MySQL在插入数据时，进行特定的验证；只有满足条件才允许插入，否则被认为是非法插入。    共6种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both"/>
        <w:textAlignment w:val="auto"/>
        <w:rPr>
          <w:rFonts w:hint="eastAsia" w:ascii="Times New Roman" w:hAnsi="Times New Roman" w:cs="Times New Roman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CREATE  TABLE  xx( nid  列类型  </w:t>
      </w:r>
      <w:r>
        <w:rPr>
          <w:rFonts w:hint="eastAsia" w:ascii="Times New Roman" w:hAnsi="Times New Roman" w:cs="Times New Roman"/>
          <w:color w:val="0070C0"/>
          <w:sz w:val="28"/>
          <w:szCs w:val="28"/>
          <w:u w:val="none"/>
          <w:shd w:val="clear" w:color="FFFFFF" w:fill="D9D9D9"/>
          <w:lang w:val="en-US" w:eastAsia="zh-CN"/>
        </w:rPr>
        <w:t>列约束</w:t>
      </w:r>
      <w:r>
        <w:rPr>
          <w:rFonts w:hint="eastAsia" w:ascii="Times New Roman" w:hAnsi="Times New Roman" w:cs="Times New Roman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both"/>
        <w:textAlignment w:val="auto"/>
        <w:rPr>
          <w:rFonts w:hint="eastAsia" w:ascii="Times New Roman" w:hAnsi="Times New Roman" w:cs="Times New Roman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both"/>
        <w:textAlignment w:val="auto"/>
        <w:rPr>
          <w:rFonts w:hint="eastAsia" w:ascii="Times New Roman" w:hAnsi="Times New Roman" w:cs="Times New Roman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b/>
          <w:bCs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>主键约束</w:t>
      </w:r>
      <w:r>
        <w:rPr>
          <w:rFonts w:hint="eastAsia" w:ascii="Times New Roman" w:hAnsi="Times New Roman" w:cs="Times New Roman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>——</w:t>
      </w:r>
      <w:r>
        <w:rPr>
          <w:rFonts w:hint="eastAsia" w:ascii="Times New Roman" w:hAnsi="Times New Roman" w:cs="Times New Roman"/>
          <w:color w:val="FF0000"/>
          <w:sz w:val="28"/>
          <w:szCs w:val="28"/>
          <w:u w:val="none"/>
          <w:lang w:val="en-US" w:eastAsia="zh-CN"/>
        </w:rPr>
        <w:t xml:space="preserve">PRIMARY  KEY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  声明了主键约束列中，不允许出现重复值，且一个表仅能存在一个主键，通常加在</w:t>
      </w:r>
      <w:bookmarkStart w:id="0" w:name="_GoBack"/>
      <w:bookmarkEnd w:id="0"/>
      <w:r>
        <w:rPr>
          <w:rFonts w:hint="eastAsia" w:ascii="Times New Roman" w:hAnsi="Times New Roman" w:cs="Times New Roman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>编号列（添加了主键的</w:t>
      </w:r>
      <w:r>
        <w:rPr>
          <w:rFonts w:hint="eastAsia" w:ascii="Times New Roman" w:hAnsi="Times New Roman" w:cs="Times New Roman"/>
          <w:color w:val="0000FF"/>
          <w:sz w:val="28"/>
          <w:szCs w:val="28"/>
          <w:highlight w:val="yellow"/>
          <w:u w:val="none"/>
          <w:lang w:val="en-US" w:eastAsia="zh-CN"/>
        </w:rPr>
        <w:t>数字列</w:t>
      </w:r>
      <w:r>
        <w:rPr>
          <w:rFonts w:hint="eastAsia" w:ascii="Times New Roman" w:hAnsi="Times New Roman" w:cs="Times New Roman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>在查询记录时，会按照编号</w:t>
      </w:r>
      <w:r>
        <w:rPr>
          <w:rFonts w:hint="eastAsia" w:ascii="Times New Roman" w:hAnsi="Times New Roman" w:cs="Times New Roman"/>
          <w:color w:val="000000" w:themeColor="text1"/>
          <w:sz w:val="28"/>
          <w:szCs w:val="28"/>
          <w:u w:val="single"/>
          <w:lang w:val="en-US" w:eastAsia="zh-CN"/>
          <w14:textFill>
            <w14:solidFill>
              <w14:schemeClr w14:val="tx1"/>
            </w14:solidFill>
          </w14:textFill>
        </w:rPr>
        <w:t>从小到大排序</w:t>
      </w:r>
      <w:r>
        <w:rPr>
          <w:rFonts w:hint="eastAsia" w:ascii="Times New Roman" w:hAnsi="Times New Roman" w:cs="Times New Roman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>，加快查找速度，字符串类则不会排序），</w:t>
      </w:r>
      <w:r>
        <w:rPr>
          <w:rFonts w:hint="eastAsia" w:ascii="Times New Roman" w:hAnsi="Times New Roman" w:cs="Times New Roman"/>
          <w:color w:val="000000" w:themeColor="text1"/>
          <w:sz w:val="28"/>
          <w:szCs w:val="28"/>
          <w:highlight w:val="yellow"/>
          <w:u w:val="none"/>
          <w:lang w:val="en-US" w:eastAsia="zh-CN"/>
          <w14:textFill>
            <w14:solidFill>
              <w14:schemeClr w14:val="tx1"/>
            </w14:solidFill>
          </w14:textFill>
        </w:rPr>
        <w:t>主键约束列不能加入NULL值</w:t>
      </w:r>
      <w:r>
        <w:rPr>
          <w:rFonts w:hint="eastAsia" w:ascii="Times New Roman" w:hAnsi="Times New Roman" w:cs="Times New Roman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firstLine="840" w:firstLineChars="300"/>
        <w:jc w:val="both"/>
        <w:textAlignment w:val="auto"/>
        <w:rPr>
          <w:rFonts w:hint="eastAsia" w:ascii="Times New Roman" w:hAnsi="Times New Roman" w:cs="Times New Roman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FF0000"/>
          <w:sz w:val="28"/>
          <w:szCs w:val="28"/>
          <w:u w:val="none"/>
          <w:lang w:val="en-US" w:eastAsia="zh-CN"/>
        </w:rPr>
        <w:t>NULL</w:t>
      </w:r>
      <w:r>
        <w:rPr>
          <w:rFonts w:hint="eastAsia" w:ascii="Times New Roman" w:hAnsi="Times New Roman" w:cs="Times New Roman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表示空，在插入数据时，无法确定要保存的值。NULL和任何值比较都不等，包括两个NULL比较。 ※不能加引号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both"/>
        <w:textAlignment w:val="auto"/>
        <w:rPr>
          <w:rFonts w:hint="eastAsia" w:ascii="Times New Roman" w:hAnsi="Times New Roman" w:cs="Times New Roman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b/>
          <w:bCs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>唯一约束</w:t>
      </w:r>
      <w:r>
        <w:rPr>
          <w:rFonts w:hint="eastAsia" w:ascii="Times New Roman" w:hAnsi="Times New Roman" w:cs="Times New Roman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>——</w:t>
      </w:r>
      <w:r>
        <w:rPr>
          <w:rFonts w:hint="eastAsia" w:ascii="Times New Roman" w:hAnsi="Times New Roman" w:cs="Times New Roman"/>
          <w:color w:val="FF0000"/>
          <w:sz w:val="28"/>
          <w:szCs w:val="28"/>
          <w:u w:val="none"/>
          <w:lang w:val="en-US" w:eastAsia="zh-CN"/>
        </w:rPr>
        <w:t>UNIQUE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both"/>
        <w:textAlignment w:val="auto"/>
        <w:rPr>
          <w:rFonts w:hint="default" w:ascii="Times New Roman" w:hAnsi="Times New Roman" w:cs="Times New Roman"/>
          <w:color w:val="FF0000"/>
          <w:sz w:val="28"/>
          <w:szCs w:val="28"/>
          <w:u w:val="no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133384"/>
    <w:multiLevelType w:val="singleLevel"/>
    <w:tmpl w:val="8E13338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F304CCD"/>
    <w:multiLevelType w:val="singleLevel"/>
    <w:tmpl w:val="CF304CCD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2B401E8E"/>
    <w:multiLevelType w:val="singleLevel"/>
    <w:tmpl w:val="2B401E8E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304B5763"/>
    <w:multiLevelType w:val="singleLevel"/>
    <w:tmpl w:val="304B5763"/>
    <w:lvl w:ilvl="0" w:tentative="0">
      <w:start w:val="1"/>
      <w:numFmt w:val="decimal"/>
      <w:suff w:val="nothing"/>
      <w:lvlText w:val="（%1）"/>
      <w:lvlJc w:val="left"/>
      <w:pPr>
        <w:ind w:left="140" w:leftChars="0" w:firstLine="0" w:firstLineChars="0"/>
      </w:pPr>
    </w:lvl>
  </w:abstractNum>
  <w:abstractNum w:abstractNumId="4">
    <w:nsid w:val="71F53DB6"/>
    <w:multiLevelType w:val="singleLevel"/>
    <w:tmpl w:val="71F53DB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8D64AD"/>
    <w:rsid w:val="0A9C0A92"/>
    <w:rsid w:val="1BDC1BCF"/>
    <w:rsid w:val="279F7963"/>
    <w:rsid w:val="32B25746"/>
    <w:rsid w:val="35801086"/>
    <w:rsid w:val="496475E2"/>
    <w:rsid w:val="62D12AFA"/>
    <w:rsid w:val="647F1AB4"/>
    <w:rsid w:val="6965201C"/>
    <w:rsid w:val="6CED77D7"/>
    <w:rsid w:val="75160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幼圆" w:asciiTheme="minorHAnsi" w:hAnsiTheme="minorHAnsi" w:cstheme="minorBidi"/>
      <w:kern w:val="2"/>
      <w:sz w:val="28"/>
      <w:szCs w:val="28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503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2019-06-04T02:36:00Z</dcterms:created>
  <dc:creator>web</dc:creator>
  <cp:lastModifiedBy>web</cp:lastModifiedBy>
  <dcterms:modified xsi:type="dcterms:W3CDTF">2019-06-22T02:06:25Z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