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学习一门编程语言的基本步骤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了解背景知识：历史、现状、特点、应用场景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搭建开发环境：编写 hello world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常量和变量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通用小程序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函数和对象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第三方框架、库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实用的项目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程序员必做50题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JS概述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1995年，JS最早出现在Netscape浏览器中，作为一种脚本语言。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1997年，ECMA，制定统一的标准ECMAScript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2009年，JS遵循CommonJS规范，开始向服务器端发展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既可以运行在客户端浏览器，也可以运行在服务器端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JS是解释型语言，编译一行执行一行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弱类型语言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基于对象，数据是对象形式的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跨平台，支持所有操作系统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制造浏览器端的交互效果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创建WEB服务器、操作数据库等服务器端操作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 火狐 IE safari 欧朋 (世界五大浏览器)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JS的开发环境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浏览器自带的JS解释器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服务器端的NODEJS（一种开发环境）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执行JS代码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创建01.js和01.html 两个文件，在01.html中引入01.js文件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</w:t>
      </w:r>
      <w:r>
        <w:rPr>
          <w:rFonts w:hint="eastAsia"/>
          <w:color w:val="FF0000"/>
          <w:lang w:val="en-US" w:eastAsia="zh-CN"/>
        </w:rPr>
        <w:t>"</w:t>
      </w:r>
      <w:r>
        <w:rPr>
          <w:rFonts w:hint="eastAsia"/>
          <w:lang w:val="en-US" w:eastAsia="zh-CN"/>
        </w:rPr>
        <w:t>01.js</w:t>
      </w:r>
      <w:r>
        <w:rPr>
          <w:rFonts w:hint="eastAsia"/>
          <w:color w:val="FF0000"/>
          <w:lang w:val="en-US" w:eastAsia="zh-CN"/>
        </w:rPr>
        <w:t>"</w:t>
      </w:r>
      <w:r>
        <w:rPr>
          <w:rFonts w:hint="eastAsia"/>
          <w:lang w:val="en-US" w:eastAsia="zh-CN"/>
        </w:rPr>
        <w:t>&gt;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在CMD中执行NODEJS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node D:/XX/0</w:t>
      </w:r>
      <w:bookmarkStart w:id="0" w:name="_GoBack"/>
      <w:bookmarkEnd w:id="0"/>
      <w:r>
        <w:rPr>
          <w:rFonts w:hint="eastAsia"/>
          <w:lang w:val="en-US" w:eastAsia="zh-CN"/>
        </w:rPr>
        <w:t>1.js  回车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JS语法规范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每行代码结尾分号可加可不加，建议加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80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//单行注释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8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80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多行注释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8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变量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用于存储数据的容器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x=1;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使用var关键字声明了一个变量，名称叫x，存储的值为1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可一次性声明多个变量，中间用</w:t>
      </w:r>
      <w:r>
        <w:rPr>
          <w:rFonts w:hint="eastAsia"/>
          <w:color w:val="FF0000"/>
          <w:lang w:val="en-US" w:eastAsia="zh-CN"/>
        </w:rPr>
        <w:t>逗号</w:t>
      </w:r>
      <w:r>
        <w:rPr>
          <w:rFonts w:hint="eastAsia"/>
          <w:lang w:val="en-US" w:eastAsia="zh-CN"/>
        </w:rPr>
        <w:t>隔开。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变量的名称可以使用字母，数字，美元符号下划线（但不能以数字开头，关键字和保留字不能作为变量名）.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变量注意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变量可以只声明未赋值，此时的数值为undefine 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8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JS可为变量多次赋值，且可赋</w:t>
      </w:r>
      <w:r>
        <w:rPr>
          <w:rFonts w:hint="eastAsia"/>
          <w:highlight w:val="yellow"/>
          <w:lang w:val="en-US" w:eastAsia="zh-CN"/>
        </w:rPr>
        <w:t>不同</w:t>
      </w:r>
      <w:r>
        <w:rPr>
          <w:rFonts w:hint="eastAsia"/>
          <w:color w:val="FF0000"/>
          <w:highlight w:val="yellow"/>
          <w:lang w:val="en-US" w:eastAsia="zh-CN"/>
        </w:rPr>
        <w:t>类型</w:t>
      </w:r>
      <w:r>
        <w:rPr>
          <w:rFonts w:hint="eastAsia"/>
          <w:lang w:val="en-US" w:eastAsia="zh-CN"/>
        </w:rPr>
        <w:t>的值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一旦声明便</w:t>
      </w:r>
      <w:r>
        <w:rPr>
          <w:rFonts w:hint="eastAsia"/>
          <w:highlight w:val="yellow"/>
          <w:lang w:val="en-US" w:eastAsia="zh-CN"/>
        </w:rPr>
        <w:t>不能</w:t>
      </w:r>
      <w:r>
        <w:rPr>
          <w:rFonts w:hint="eastAsia"/>
          <w:highlight w:val="none"/>
          <w:lang w:val="en-US" w:eastAsia="zh-CN"/>
        </w:rPr>
        <w:t>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</w:t>
      </w:r>
      <w:r>
        <w:rPr>
          <w:rFonts w:hint="eastAsia"/>
          <w:lang w:val="en-US" w:eastAsia="zh-CN"/>
        </w:rPr>
        <w:t>声明常量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    console.log(xxx);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小数在计算机 计算时有可能会产生误差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29FDC7"/>
    <w:multiLevelType w:val="singleLevel"/>
    <w:tmpl w:val="9729FD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B9A69BB"/>
    <w:multiLevelType w:val="singleLevel"/>
    <w:tmpl w:val="AB9A69B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FD23686"/>
    <w:multiLevelType w:val="singleLevel"/>
    <w:tmpl w:val="DFD2368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FAE8A93"/>
    <w:multiLevelType w:val="singleLevel"/>
    <w:tmpl w:val="EFAE8A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6EEDA1F"/>
    <w:multiLevelType w:val="singleLevel"/>
    <w:tmpl w:val="36EEDA1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D5E1C40"/>
    <w:multiLevelType w:val="singleLevel"/>
    <w:tmpl w:val="3D5E1C4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1CB804"/>
    <w:multiLevelType w:val="singleLevel"/>
    <w:tmpl w:val="591CB80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60B316"/>
    <w:multiLevelType w:val="singleLevel"/>
    <w:tmpl w:val="5A60B316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52972"/>
    <w:rsid w:val="23842677"/>
    <w:rsid w:val="2E9A5FEA"/>
    <w:rsid w:val="30317314"/>
    <w:rsid w:val="48036C77"/>
    <w:rsid w:val="4DFD6047"/>
    <w:rsid w:val="689A1F2E"/>
    <w:rsid w:val="7184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2019-06-20T11:51:26Z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