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3299B">
      <w:pPr>
        <w:widowControl/>
        <w:spacing w:line="600" w:lineRule="exact"/>
        <w:rPr>
          <w:rFonts w:ascii="仿宋_GB2312" w:eastAsia="仿宋_GB2312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int="eastAsia"/>
          <w:sz w:val="28"/>
          <w:szCs w:val="28"/>
        </w:rPr>
        <w:t>附件：</w:t>
      </w:r>
    </w:p>
    <w:p w:rsidR="00000000" w:rsidRDefault="0053299B">
      <w:pPr>
        <w:widowControl/>
        <w:spacing w:line="600" w:lineRule="exact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杭州市</w:t>
      </w:r>
      <w:r>
        <w:rPr>
          <w:rFonts w:ascii="仿宋_GB2312" w:eastAsia="仿宋_GB2312" w:hint="eastAsia"/>
          <w:sz w:val="28"/>
          <w:szCs w:val="28"/>
        </w:rPr>
        <w:t>2018</w:t>
      </w:r>
      <w:r>
        <w:rPr>
          <w:rFonts w:ascii="仿宋_GB2312" w:eastAsia="仿宋_GB2312" w:hint="eastAsia"/>
          <w:sz w:val="28"/>
          <w:szCs w:val="28"/>
        </w:rPr>
        <w:t>年第三批浙江省科技型中</w:t>
      </w:r>
      <w:r>
        <w:rPr>
          <w:rFonts w:ascii="仿宋_GB2312" w:eastAsia="仿宋_GB2312"/>
          <w:sz w:val="28"/>
          <w:szCs w:val="28"/>
        </w:rPr>
        <w:t>小</w:t>
      </w:r>
      <w:r>
        <w:rPr>
          <w:rFonts w:ascii="仿宋_GB2312" w:eastAsia="仿宋_GB2312" w:hint="eastAsia"/>
          <w:sz w:val="28"/>
          <w:szCs w:val="28"/>
        </w:rPr>
        <w:t>企业拟认定名单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0"/>
        <w:gridCol w:w="4961"/>
        <w:gridCol w:w="2127"/>
      </w:tblGrid>
      <w:tr w:rsidR="00000000">
        <w:trPr>
          <w:trHeight w:val="285"/>
          <w:jc w:val="center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" w:name="_Hlk487453274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区、县（市）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杭州绯梵服饰有限公司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杭州维码科技有限公司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杭州人合农业科技有限公司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杭州特美刻实业有限公司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杭州果意科技有限公司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浙江杭天科技股份有限公司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中铁二十四局集团浙江工程检测有限公司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杭州博时科技有限公司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浙江宇天科技股份有限公司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杭州尚量标准化管理技术咨询有限公司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浙江之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疆科技开发有限公司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上城区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杭州伊佳先物联科技有限公司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浙江忠梦昌健康科技有限公司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杭州美家进出口有限公司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杭州磐维科技有限公司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杭州若茶科技有限公司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杭州奥方科技有限公司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杭州浩思云科技有限公司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杭州展兴缝纫设备有限公司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科因萨斯电气（杭州）有限公司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杭州迪尔西时尚科技有限公司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杭州健康在线信息技术有限公司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浙江咸通科技有限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艾维环境技术（杭州）有限公司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下城区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杭州鹏博科技有限公司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杭州晗晗信息技术有限公司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杭州睿弈科技有限公司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杭州警智科技有限公司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杭州一码云科技有限公司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杭州荣焱信息科技有限公司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杭州远帆科技有限公司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480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杭州同望科技有限公司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浙江摩朗科技有限公司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杭州雷甸科技有限公司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浙江昆捷医疗科技有限公司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480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杭州碧橙网络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拱墅区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浙江浙大水业有限公司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江干区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杭州圆规网络科技有限公司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江干区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杭州金涛仪器仪表有限公司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江干区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杭州宁骏科技有限公司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江干区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杭州淘租公科技有限公司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江干区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政采云有限公司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杭州天雷动漫有限公司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杭州栈道网络科技有限公司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杭州小火堆网络科技有限公司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杭州爱云网络科技有限公司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浙江德尚韵兴图像科技有限公司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杭州博雅鸿图视频技术有限公司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杭州半云科技有限公司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杭州星数科技有限公司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480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杭州商圈网络技术有限公司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杭州优拓文化创意有限公司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杭州海纳环保技术有限公司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杭州派尔科技有限公司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杭州锐颖科技有限公司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杭州瑞江新材料技术有限公司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杭州有理数科技有限公司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杭州德芯科技有限公司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杭州亚太监理建设咨询有限公司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480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杭州海泰电子有限公司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杭州开域网络科技有限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杭州利全科技有限公司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浙江悦都网络科技有限公司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新华智云科技有限公司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杭州创金聚乾网络科技有限公司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杭州萱海科技有限公司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浙江维高智能科技有限公司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杭州茗朗生物科技有限公司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杭州恒奥科技有限公司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浙江万景旅游规划设计有限公司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杭州东程科技有限公司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杭州阡陌棠生物科技有限公司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浙江互联网金融资产交易中心股份有限公司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浙江汤氏供应链管理有限公司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杭州冉色文化创意有限公司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西湖区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杭州乾博科技有限公司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杭州尚健生物技术有限公司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杭州微连科技有限公司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杭州桦新科技有限公司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80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杭州迪图科技有限公司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杭州邻商网络科技有限公司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浙江天邮科技有限公司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杭州享游科技有限公司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杭州白小丁科技有限公司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浙江极控智能科技有限公司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杭州来布科技有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杭州奥斯停车设备有限公司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杭州灿龙网络科技有限公司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杭州智科飞创信息科技有限公司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杭州和诚能源科技有限公司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杭州佰首物流科技有限公司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杭州美帮网络科技有限公司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国颐康（杭州）科技有限公司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浙江过塘行网络科技有限公司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杭州云蜂工业设计有限公司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杭州优瑞创网络科技有限公司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杭州耘新科技有限公司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杭州力谱科技有限公司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杭州数盒魔方科技有限公司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杭州幻游网络技术有限公司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杭州阿姆科技有限公司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杭州肽佳生物科技有限公司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杭州飞科电气有限公司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杭州浅海科技有限责任公司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浙江宝扬网络科技有限公司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浙江互灵物联科技有限公司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杭州蓝魔网络科技有限公司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博笃善道网络科技有限责任公司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杭州迦智科技有限公司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杭州蕴泽环境科技有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浙江福祉医疗器械有限公司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杭州迈泰科技有限公司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杭州未阿科技有限公司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杭州有盾网络科技有限公司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杭州乘数科技有限公司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杭州北岱科技有限公司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杭州英库医疗科技有限公司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杭州远致通信技术有限公司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浙江海润水务科技有限公司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301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杭州励德生物科技有限公司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网侠（杭州）信息技术有限公司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杭州问暖健康科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123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杭州仟金顶信息科技有限公司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杭州脉流科技有限公司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杭州一多信息技术有限公司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浙江海测科技有限公司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浙江中易和节能技术有限公司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杭州爱上伊文化创意有限公司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滨江区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杭州德勤市政工程有限公司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浙江千佳汽车部件有限公司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浙江红利集团有限公司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杭州林柯韦尔日化有限公司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杭州羲和节能环保科技有限公司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杭州泽正机械有限公司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杭州古贤科技有限公司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杭州神驹科技有限公司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金凌实业（杭州）有限公司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杭州恒宏机械有限公司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杭州炜成环保科技有限公司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杭州兆博过滤技术有限公司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杭州帅铃科技有限公司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浙江萧建集团有限公司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杭州富强丝绸有限公司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杭州盛元精密机械有限公司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杭州兆博电子科技有限公司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杭州浩德精密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机械有限公司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杭州仲宇科技有限公司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杭州强本塑胶科技有限公司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杭州宏劲机电科技有限公司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杭州金莱利实业有限公司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杭州新青年歌舞团股份有限公司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杭州丰正自动化科技有限公司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杭州模界科技有限公司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321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杭州丝诚科技有限公司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萧山区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杭州认识科技有限公司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杭州思而行科技有限公司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杭州华硕医学检验实验室有限公司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澳利斯橡塑保温材料有限公司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159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杭州求是健康云科技有限公司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杭州凯傲科技有限公司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杭州祥盛机械铸造有限公司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301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杭州领育科技有限公司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杭州麻瓜网络科技有限公司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杭州永络环保科技有限公司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杭州嘉苗农业开发有限公司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杭州微法软件技术有限公司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浙江小布点服饰有限公司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杭州弘弈智能科技有限公司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169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杭州贝塞尔能源科技有限公司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杭州亿瑞卫浴有限公司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杭州科伦电子有限公司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杭州蓝朗生物技术有限公司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杭州元睿电子有限公司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333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杭州威斯诺威科技有限公司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杭州干将实业有限公司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杭州杰美星仪机器人科技有限公司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杭州吴杭包装材料有限公司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杭州瑞普晨创科技有限公司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杭州温格科技有限公司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杭州众简信息技术有限公司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杭州卓导新材料有限公司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浙江融兴电动科技有限公司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杭州瓦迪机械科技有限公司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杭州纳冠华兴自动化科技有限公司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杭州宝乐事科技有限公司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杭州藤木网络科技有限公司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480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杭州震弘环境科技有限公司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杭州大坝科技有限公司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杭州巨岩欣成科技有限公司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杭州康策网络科技有限公司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杭州腾德汽车配件制造有限公司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杭州引灯网络科技有限公司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杭州弘润无纺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布有限公司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杭州欣富实业有限公司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杭州唯康农业开发有限公司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杭州口袋鼠科技有限公司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386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浙江洛伦驰智能技术有限公司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杭州神中科技有限公司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199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浙江中岩工程技术研究有限公司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余杭区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杭州飞鹰船艇有限公司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富阳区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杭州富阳区场口园丰纸芯筒厂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富阳区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浙江德迈门业科技有限公司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富阳区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杭州亨特电气有限公司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480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杭州聚光物联科技有限公司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杭州友成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电子有限公司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杭州杭氧膨胀机有限公司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杭州杭叉康力叉车属具有限公司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杭州佳远实业有限公司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浙江布儿森教学设备有限公司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浙江中科应化检测技术有限公司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浙江顶亨生物科技有限公司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杭州华亮物联网科技有限公司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杭州融翼网络科技有限公司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杭州易芯网络科技有限公司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杭州铂威汽车设备有限公司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杭州马科森复合材料有限公司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杭州丰乐电子科技有限公司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杭州科晟能源技术有限公司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临安国鑫农业科技开发有限公司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临安兴农农业开发有限公司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浙江浙地新材料科技有限公司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杭州鑫富节能材料有限公司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杭州临安区苏班科技有限公司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杭州益鸿环保科技有限公司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杭州临安东楷工贸有限公司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杭州宇筝科技有限公司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浙江荣平建材科技有限公司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杭州华正新材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杭州康洁无纺制品有限公司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杭州搜桔网络科技有限公司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杭州鲶鱼电子商务有限公司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杭州载文信息科技有限公司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杭州临安家乐电器厂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杭州硅通化工科技有限公司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临安鸿成电讯材料有限公司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杭州临安速尔电子科技有限公司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321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临安康牧牧业有限公司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杭州美临塑业有限公司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239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杭州飞墨装饰材料有限公司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杭州茵初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母婴日用品有限公司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临安区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浙江金柯金属制品有限公司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桐庐县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杭州广浜金属工业有限公司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桐庐县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桐庐万山文具有限公司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桐庐县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杭州里德精密结构件有限公司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桐庐县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杭州德鸿生物科技有限公司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桐庐县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桐庐翡留香农业开发有限公司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桐庐县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杭州华石纳米科技有限公司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杭州荣光钙业有限公司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建德市竹兰雅实业有限公司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建德市鑫达金属工艺有限公司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建德市家好环保科技有限公司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杭州崇耀科技发展有限公司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杭州弘鲲农业科技开发有限公司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杭州陆鑫新材料科技有限公司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建德市颐品科技发展有限公司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建德市名杨制衣有限公司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建德市华丰防腐设备厂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杭州晓东电器有限公司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建德市宇科电器有限公司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杭州结加改性材料科技有限公司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杭州依玲织造有限公司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杭州欣联钙业有限公司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樱花木门（建德）有限公司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建德市敏达车业有限公司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杭州荣恩自行车有限公司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建德市金添高分子材料有限公司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36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建德华明高纳新材料有限公司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建德市永喜木业有限公司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269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建德岩峰建材有限公司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巧鹿技术有限公司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建德市天阳伞业有限公司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杭州骏马舞台设备有限公司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建德市路达家具有限公司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杭州新约包装科技有限公司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浙江亿倡垣盛农业科技有限公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杭州狮虎涂料有限公司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浙江通用木业有限公司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杭州精驰钢结构有限公司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279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建德市君悦家纺有限公司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杭州凯杰塑料科技有限公司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杭州开扩农业设施有限公司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杭州科昂电力电器有限公司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杭州千岛医疗设备有限公司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建德市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浙江奇谷网络科技有限公司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杭州矢志信息科技有限公司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杭州谷川网络科技有限公司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杭州卓瑾信息技术有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杭州诺的环保科技有限公司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289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杭州梓铭基因科技有限公司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杭州飞羊生物科技有限公司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杭州智数创联科技有限公司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戴森信息科技（杭州）有限公司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杭州涡流科技有限公司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杭州轩琦信息科技有限公司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杭州筑梦网络科技有限公司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浙江颉奥科技有限公司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杭州中久自控系统有限公司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杭州润信科技有限公司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299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杭州蒙拓电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力科技有限公司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杭州拙云信息科技有限公司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53299B">
            <w:pPr>
              <w:jc w:val="center"/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杭州奕安济世生物药业有限公司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经开区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浙江纷视网络信息技术有限公司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大江东集聚区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杭州大江东城市设施管养有限公司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大江东集聚区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杭州凌巨网络科技有限公司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大江东集聚区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杭州时鸣电子有限公司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大江东集聚区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杭州诺豆科技有限公司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大江东集聚区</w:t>
            </w:r>
          </w:p>
        </w:tc>
      </w:tr>
      <w:tr w:rsidR="00000000">
        <w:trPr>
          <w:trHeight w:val="285"/>
          <w:jc w:val="center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麦格纳光能汽车饰件系统（杭州）有限公司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3299B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  <w:szCs w:val="22"/>
              </w:rPr>
              <w:t>大江东集聚区</w:t>
            </w:r>
          </w:p>
        </w:tc>
      </w:tr>
    </w:tbl>
    <w:p w:rsidR="00000000" w:rsidRDefault="0053299B">
      <w:pPr>
        <w:jc w:val="center"/>
        <w:rPr>
          <w:rFonts w:ascii="黑体" w:eastAsia="黑体" w:hAnsi="黑体"/>
          <w:sz w:val="32"/>
          <w:szCs w:val="32"/>
        </w:rPr>
      </w:pPr>
    </w:p>
    <w:bookmarkEnd w:id="1"/>
    <w:p w:rsidR="00000000" w:rsidRDefault="0053299B">
      <w:pPr>
        <w:jc w:val="center"/>
        <w:rPr>
          <w:rFonts w:ascii="黑体" w:eastAsia="黑体" w:hAnsi="黑体"/>
          <w:sz w:val="32"/>
          <w:szCs w:val="32"/>
        </w:rPr>
      </w:pPr>
    </w:p>
    <w:p w:rsidR="0053299B" w:rsidRDefault="0053299B"/>
    <w:sectPr w:rsidR="005329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4664"/>
    <w:rsid w:val="0053299B"/>
    <w:rsid w:val="00871826"/>
    <w:rsid w:val="776E7359"/>
    <w:rsid w:val="7CF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2020-08-07T08:11:00Z</dcterms:created>
  <dcterms:modified xsi:type="dcterms:W3CDTF">2020-08-07T08:11:00Z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