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C72" w:rsidRDefault="001855EE" w:rsidP="003D6059">
      <w:pPr>
        <w:jc w:val="center"/>
        <w:rPr>
          <w:rFonts w:ascii="黑体" w:eastAsia="黑体"/>
          <w:sz w:val="36"/>
          <w:szCs w:val="36"/>
        </w:rPr>
      </w:pPr>
      <w:bookmarkStart w:id="0" w:name="_GoBack"/>
      <w:bookmarkEnd w:id="0"/>
      <w:r w:rsidRPr="00064C72">
        <w:rPr>
          <w:rFonts w:ascii="黑体" w:eastAsia="黑体" w:hint="eastAsia"/>
          <w:sz w:val="36"/>
          <w:szCs w:val="36"/>
        </w:rPr>
        <w:t>2012年杭州市杰出创业人才培育计划</w:t>
      </w:r>
    </w:p>
    <w:p w:rsidR="001855EE" w:rsidRPr="00064C72" w:rsidRDefault="001855EE" w:rsidP="003D6059">
      <w:pPr>
        <w:jc w:val="center"/>
        <w:rPr>
          <w:rFonts w:ascii="黑体" w:eastAsia="黑体"/>
          <w:sz w:val="36"/>
          <w:szCs w:val="36"/>
        </w:rPr>
      </w:pPr>
      <w:r w:rsidRPr="00064C72">
        <w:rPr>
          <w:rFonts w:ascii="黑体" w:eastAsia="黑体" w:hint="eastAsia"/>
          <w:sz w:val="36"/>
          <w:szCs w:val="36"/>
        </w:rPr>
        <w:t>拟入选对象名单</w:t>
      </w:r>
    </w:p>
    <w:p w:rsidR="001855EE" w:rsidRDefault="001855EE" w:rsidP="003D6059">
      <w:pPr>
        <w:jc w:val="center"/>
        <w:rPr>
          <w:rFonts w:ascii="黑体" w:eastAsia="黑体"/>
          <w:sz w:val="32"/>
          <w:szCs w:val="32"/>
        </w:rPr>
      </w:pP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671"/>
        <w:gridCol w:w="1027"/>
        <w:gridCol w:w="3681"/>
        <w:gridCol w:w="1340"/>
        <w:gridCol w:w="1576"/>
      </w:tblGrid>
      <w:tr w:rsidR="001855EE" w:rsidRPr="00694254" w:rsidTr="00E339D6">
        <w:trPr>
          <w:trHeight w:val="58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Cs w:val="21"/>
              </w:rPr>
              <w:t>城区</w:t>
            </w: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Cs w:val="21"/>
              </w:rPr>
              <w:t>企业名称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申报人          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Cs w:val="21"/>
              </w:rPr>
              <w:t>职务</w:t>
            </w:r>
          </w:p>
        </w:tc>
      </w:tr>
      <w:tr w:rsidR="001855EE" w:rsidRPr="00694254" w:rsidTr="00E339D6">
        <w:trPr>
          <w:trHeight w:val="412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上城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杭州熙浪信息技术有限公司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杨振德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总经理</w:t>
            </w:r>
          </w:p>
        </w:tc>
      </w:tr>
      <w:tr w:rsidR="001855EE" w:rsidRPr="00694254" w:rsidTr="00E339D6">
        <w:trPr>
          <w:trHeight w:val="419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杭州鑫茂化工有限公司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王小梅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9B49A5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法定代表人</w:t>
            </w:r>
          </w:p>
        </w:tc>
      </w:tr>
      <w:tr w:rsidR="001855EE" w:rsidRPr="00694254" w:rsidTr="00E339D6">
        <w:trPr>
          <w:trHeight w:val="41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下城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杭州立酷派服饰有限公司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韩骐泽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总经理</w:t>
            </w:r>
          </w:p>
        </w:tc>
      </w:tr>
      <w:tr w:rsidR="001855EE" w:rsidRPr="00694254" w:rsidTr="00E339D6">
        <w:trPr>
          <w:trHeight w:val="416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江干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杭州东业网络技术有限公司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俞江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总经理</w:t>
            </w:r>
          </w:p>
        </w:tc>
      </w:tr>
      <w:tr w:rsidR="001855EE" w:rsidRPr="00694254" w:rsidTr="00E339D6">
        <w:trPr>
          <w:trHeight w:val="422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杭州徐娜拉电子商务有限公司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刘勇明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总经理</w:t>
            </w:r>
          </w:p>
        </w:tc>
      </w:tr>
      <w:tr w:rsidR="001855EE" w:rsidRPr="00694254" w:rsidTr="00064C72">
        <w:trPr>
          <w:trHeight w:val="41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杭州网旭科技有限公司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杨文学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总经理</w:t>
            </w:r>
          </w:p>
        </w:tc>
      </w:tr>
      <w:tr w:rsidR="001855EE" w:rsidRPr="00694254" w:rsidTr="00064C72">
        <w:trPr>
          <w:trHeight w:val="42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拱墅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杭州君一化工有限公司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王景荣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总经理</w:t>
            </w:r>
          </w:p>
        </w:tc>
      </w:tr>
      <w:tr w:rsidR="001855EE" w:rsidRPr="00694254" w:rsidTr="00064C72">
        <w:trPr>
          <w:trHeight w:val="39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浙江晨鹰科技有限公司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邵怀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董事长</w:t>
            </w:r>
          </w:p>
        </w:tc>
      </w:tr>
      <w:tr w:rsidR="001855EE" w:rsidRPr="00694254" w:rsidTr="00064C72">
        <w:trPr>
          <w:trHeight w:val="419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杭州六迈通信科技有限公司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胡丕顶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副总经理</w:t>
            </w:r>
          </w:p>
        </w:tc>
      </w:tr>
      <w:tr w:rsidR="001855EE" w:rsidRPr="00694254" w:rsidTr="00064C72">
        <w:trPr>
          <w:trHeight w:val="41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杭州世翔信息技术有限公司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程诚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总经理</w:t>
            </w:r>
          </w:p>
        </w:tc>
      </w:tr>
      <w:tr w:rsidR="001855EE" w:rsidRPr="00694254" w:rsidTr="00064C72">
        <w:trPr>
          <w:trHeight w:val="41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西湖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杭州每日科技有限公司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方毅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9B49A5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法定代表人</w:t>
            </w:r>
          </w:p>
        </w:tc>
      </w:tr>
      <w:tr w:rsidR="001855EE" w:rsidRPr="00694254" w:rsidTr="00064C72">
        <w:trPr>
          <w:trHeight w:val="40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杭州瑞弗科技有限公司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李响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9B49A5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法定代表人</w:t>
            </w:r>
          </w:p>
        </w:tc>
      </w:tr>
      <w:tr w:rsidR="001855EE" w:rsidRPr="00694254" w:rsidTr="00064C72">
        <w:trPr>
          <w:trHeight w:val="42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杭州来同科技有限公司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杨智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9B49A5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法定代表人</w:t>
            </w:r>
          </w:p>
        </w:tc>
      </w:tr>
      <w:tr w:rsidR="001855EE" w:rsidRPr="00694254" w:rsidTr="00064C72">
        <w:trPr>
          <w:trHeight w:val="40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杭州乐港科技有限公司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陈博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9B49A5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法定代表人</w:t>
            </w:r>
          </w:p>
        </w:tc>
      </w:tr>
      <w:tr w:rsidR="001855EE" w:rsidRPr="00694254" w:rsidTr="00064C72">
        <w:trPr>
          <w:trHeight w:val="4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杭州泛城科技有限公司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陈伟星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9B49A5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法定代表人</w:t>
            </w:r>
          </w:p>
        </w:tc>
      </w:tr>
      <w:tr w:rsidR="001855EE" w:rsidRPr="00694254" w:rsidTr="00064C72">
        <w:trPr>
          <w:trHeight w:val="404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滨江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杭州巨象物流设备有限公司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徐晓敏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9B49A5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法定代表人</w:t>
            </w:r>
          </w:p>
        </w:tc>
      </w:tr>
      <w:tr w:rsidR="001855EE" w:rsidRPr="00694254" w:rsidTr="00064C72">
        <w:trPr>
          <w:trHeight w:val="424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杭州艾贝斯儿童用品有限公司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袁吉峰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总经理</w:t>
            </w:r>
          </w:p>
        </w:tc>
      </w:tr>
      <w:tr w:rsidR="001855EE" w:rsidRPr="00694254" w:rsidTr="00064C72">
        <w:trPr>
          <w:trHeight w:val="41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1855E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杭州艺福茶叶有限公司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李晓军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董事长</w:t>
            </w:r>
          </w:p>
        </w:tc>
      </w:tr>
      <w:tr w:rsidR="001855EE" w:rsidRPr="00694254" w:rsidTr="00064C72">
        <w:trPr>
          <w:trHeight w:val="409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1855E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经开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杭州筑梦网络科技有限公司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兰景满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董事长</w:t>
            </w:r>
          </w:p>
        </w:tc>
      </w:tr>
      <w:tr w:rsidR="001855EE" w:rsidRPr="00694254" w:rsidTr="00064C72">
        <w:trPr>
          <w:trHeight w:val="42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1855E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杭州三舍贸易有限公司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何志勇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64C7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总经理</w:t>
            </w:r>
          </w:p>
        </w:tc>
      </w:tr>
      <w:tr w:rsidR="001855EE" w:rsidRPr="00694254" w:rsidTr="00064C72">
        <w:trPr>
          <w:trHeight w:val="393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1855E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杭州酬诚信息技术有限公司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王林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总经理</w:t>
            </w:r>
          </w:p>
        </w:tc>
      </w:tr>
      <w:tr w:rsidR="001855EE" w:rsidRPr="00694254" w:rsidTr="00064C72">
        <w:trPr>
          <w:trHeight w:val="413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1855E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杭州茂葳科技有限公司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夏兆建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总经理</w:t>
            </w:r>
          </w:p>
        </w:tc>
      </w:tr>
      <w:tr w:rsidR="001855EE" w:rsidRPr="00694254" w:rsidTr="00064C72">
        <w:trPr>
          <w:trHeight w:val="419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1855E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杭州巨都财务咨询有限公司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李亚宾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5EE" w:rsidRPr="0032121E" w:rsidRDefault="001855EE" w:rsidP="00070D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2121E">
              <w:rPr>
                <w:rFonts w:ascii="宋体" w:hAnsi="宋体" w:cs="宋体" w:hint="eastAsia"/>
                <w:color w:val="000000"/>
                <w:kern w:val="0"/>
                <w:sz w:val="22"/>
              </w:rPr>
              <w:t>执行董事</w:t>
            </w:r>
          </w:p>
        </w:tc>
      </w:tr>
    </w:tbl>
    <w:p w:rsidR="001855EE" w:rsidRPr="001855EE" w:rsidRDefault="001855EE" w:rsidP="00C75559">
      <w:pPr>
        <w:rPr>
          <w:rFonts w:ascii="黑体" w:eastAsia="黑体"/>
          <w:sz w:val="32"/>
          <w:szCs w:val="32"/>
        </w:rPr>
      </w:pPr>
    </w:p>
    <w:sectPr w:rsidR="001855EE" w:rsidRPr="001855EE" w:rsidSect="00E90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D3D" w:rsidRDefault="00070D3D" w:rsidP="00C75559">
      <w:r>
        <w:separator/>
      </w:r>
    </w:p>
  </w:endnote>
  <w:endnote w:type="continuationSeparator" w:id="0">
    <w:p w:rsidR="00070D3D" w:rsidRDefault="00070D3D" w:rsidP="00C75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D3D" w:rsidRDefault="00070D3D" w:rsidP="00C75559">
      <w:r>
        <w:separator/>
      </w:r>
    </w:p>
  </w:footnote>
  <w:footnote w:type="continuationSeparator" w:id="0">
    <w:p w:rsidR="00070D3D" w:rsidRDefault="00070D3D" w:rsidP="00C75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CD0"/>
    <w:rsid w:val="00064C72"/>
    <w:rsid w:val="00070D3D"/>
    <w:rsid w:val="000D086A"/>
    <w:rsid w:val="000D0C6C"/>
    <w:rsid w:val="00142CD0"/>
    <w:rsid w:val="00177178"/>
    <w:rsid w:val="001855EE"/>
    <w:rsid w:val="00217377"/>
    <w:rsid w:val="00256949"/>
    <w:rsid w:val="00364002"/>
    <w:rsid w:val="003D6059"/>
    <w:rsid w:val="004B6562"/>
    <w:rsid w:val="00694254"/>
    <w:rsid w:val="006C1D6A"/>
    <w:rsid w:val="008E6B23"/>
    <w:rsid w:val="00953C3B"/>
    <w:rsid w:val="009B49A5"/>
    <w:rsid w:val="00C75559"/>
    <w:rsid w:val="00DF27ED"/>
    <w:rsid w:val="00E339D6"/>
    <w:rsid w:val="00E9024C"/>
    <w:rsid w:val="00F02371"/>
    <w:rsid w:val="00FB4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55EE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1855E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75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sid w:val="00C7555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5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rsid w:val="00C755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2094534819@qq.com</cp:lastModifiedBy>
  <cp:revision>2</cp:revision>
  <cp:lastPrinted>2012-11-21T06:22:00Z</cp:lastPrinted>
  <dcterms:created xsi:type="dcterms:W3CDTF">2020-07-10T05:48:00Z</dcterms:created>
  <dcterms:modified xsi:type="dcterms:W3CDTF">2020-07-10T05:48:00Z</dcterms:modified>
</cp:coreProperties>
</file>