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211D" w14:textId="77777777" w:rsidR="00000000" w:rsidRDefault="00975B01">
      <w:r>
        <w:rPr>
          <w:noProof/>
        </w:rPr>
        <w:pict w14:anchorId="3A937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41.5pt;margin-top:10.6pt;width:112.9pt;height:139.6pt;z-index:251686912;mso-wrap-style:square" stroked="t">
            <v:fill o:detectmouseclick="t"/>
            <v:stroke opacity="0" joinstyle="round"/>
            <v:imagedata r:id="rId7" o:title="999CE2111A6223F3CFFC895CE6C352AE"/>
          </v:shape>
        </w:pict>
      </w:r>
      <w:r>
        <w:rPr>
          <w:noProof/>
        </w:rPr>
        <w:pict w14:anchorId="4766B39B">
          <v:shapetype id="_x0000_t202" coordsize="21600,21600" o:spt="202" path="m,l,21600r21600,l21600,xe">
            <v:stroke joinstyle="miter"/>
            <v:path gradientshapeok="t" o:connecttype="rect"/>
          </v:shapetype>
          <v:shape id="文本框 59" o:spid="_x0000_s1027" type="#_x0000_t202" style="position:absolute;left:0;text-align:left;margin-left:-34.65pt;margin-top:-53.75pt;width:111.15pt;height:45pt;z-index:251632640;mso-wrap-style:square" filled="f" stroked="f" strokeweight=".5pt">
            <v:textbox>
              <w:txbxContent>
                <w:p w14:paraId="7D31F59D" w14:textId="77777777" w:rsidR="00000000" w:rsidRDefault="00975B01">
                  <w:pPr>
                    <w:rPr>
                      <w:rFonts w:eastAsia="Microsoft YaHei" w:hAnsi="Arial" w:cs="Arial"/>
                      <w:color w:val="A4A4A4"/>
                      <w:sz w:val="48"/>
                      <w:szCs w:val="48"/>
                    </w:rPr>
                  </w:pPr>
                  <w:r>
                    <w:rPr>
                      <w:rFonts w:eastAsia="Microsoft YaHei" w:hAnsi="Arial" w:cs="Arial"/>
                      <w:color w:val="A4A4A4"/>
                      <w:sz w:val="48"/>
                      <w:szCs w:val="48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 w14:anchorId="4A051321">
          <v:rect id="矩形 60" o:spid="_x0000_s1028" style="position:absolute;left:0;text-align:left;margin-left:61.7pt;margin-top:-44.4pt;width:450.05pt;height:21.15pt;z-index:251631616;mso-wrap-style:square;v-text-anchor:middle" fillcolor="#f06462" stroked="f" strokeweight="1pt"/>
        </w:pict>
      </w:r>
      <w:r>
        <w:rPr>
          <w:noProof/>
        </w:rPr>
        <w:pict w14:anchorId="3FBBC051">
          <v:rect id="矩形 61" o:spid="_x0000_s1029" style="position:absolute;left:0;text-align:left;margin-left:-97.9pt;margin-top:-44.25pt;width:64.1pt;height:21.15pt;z-index:251630592;mso-wrap-style:square;v-text-anchor:middle" fillcolor="#f06462" stroked="f" strokeweight="1pt"/>
        </w:pict>
      </w:r>
      <w:r>
        <w:rPr>
          <w:noProof/>
        </w:rPr>
        <w:pict w14:anchorId="20CDA969">
          <v:shape id="图片 49" o:spid="_x0000_s1030" type="#_x0000_t75" style="position:absolute;left:0;text-align:left;margin-left:145.55pt;margin-top:11.5pt;width:23.55pt;height:23.55pt;z-index:251667456;mso-wrap-style:square">
            <v:imagedata r:id="rId8" o:title="图片1"/>
            <w10:wrap type="square"/>
          </v:shape>
        </w:pict>
      </w:r>
      <w:r>
        <w:rPr>
          <w:noProof/>
        </w:rPr>
        <w:pict w14:anchorId="0CE8EDA6">
          <v:shape id="文本框 63" o:spid="_x0000_s1031" type="#_x0000_t202" style="position:absolute;left:0;text-align:left;margin-left:-90.1pt;margin-top:-73.15pt;width:209.3pt;height:851.65pt;z-index:251628544;mso-wrap-style:square" fillcolor="#eeeced" stroked="f" strokeweight=".5pt">
            <v:textbox>
              <w:txbxContent>
                <w:p w14:paraId="5988800C" w14:textId="77777777" w:rsidR="00000000" w:rsidRDefault="00975B01"/>
              </w:txbxContent>
            </v:textbox>
          </v:shape>
        </w:pict>
      </w:r>
      <w:r>
        <w:rPr>
          <w:noProof/>
        </w:rPr>
        <w:pict w14:anchorId="5EF1BE3D">
          <v:shape id="文本框 8" o:spid="_x0000_s1032" type="#_x0000_t202" style="position:absolute;left:0;text-align:left;margin-left:-46.05pt;margin-top:14.5pt;width:137.25pt;height:137.25pt;z-index:251634688;mso-wrap-style:none" filled="f" stroked="f">
            <v:textbox style="mso-fit-shape-to-text:t">
              <w:txbxContent>
                <w:p w14:paraId="31C24C9E" w14:textId="77777777" w:rsidR="00000000" w:rsidRDefault="00975B01"/>
              </w:txbxContent>
            </v:textbox>
          </v:shape>
        </w:pict>
      </w:r>
      <w:r>
        <w:rPr>
          <w:noProof/>
        </w:rPr>
        <w:pict w14:anchorId="7B1C0831">
          <v:shape id="文本框 51" o:spid="_x0000_s1033" type="#_x0000_t202" style="position:absolute;left:0;text-align:left;margin-left:168.85pt;margin-top:3.15pt;width:69.6pt;height:42.7pt;z-index:251668480;mso-wrap-style:square" filled="f" stroked="f">
            <v:textbox inset="2.53997mm,1.27mm,2.53997mm,1.27mm">
              <w:txbxContent>
                <w:p w14:paraId="192602D2" w14:textId="77777777" w:rsidR="00000000" w:rsidRDefault="00975B01">
                  <w:pPr>
                    <w:rPr>
                      <w:rFonts w:ascii="Microsoft YaHei" w:eastAsia="Microsoft YaHei" w:hAnsi="Microsoft YaHei" w:cs="Microsoft YaHei"/>
                      <w:b/>
                      <w:color w:val="595959"/>
                      <w:sz w:val="26"/>
                      <w:szCs w:val="26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595959"/>
                      <w:sz w:val="26"/>
                      <w:szCs w:val="26"/>
                    </w:rPr>
                    <w:t>工作经验</w:t>
                  </w:r>
                  <w:r>
                    <w:rPr>
                      <w:rFonts w:ascii="Microsoft YaHei" w:eastAsia="Microsoft YaHei" w:hAnsi="Microsoft YaHei" w:cs="Microsoft YaHei"/>
                      <w:b/>
                      <w:color w:val="595959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</w:p>
    <w:p w14:paraId="31BD0B69" w14:textId="77777777" w:rsidR="00000000" w:rsidRDefault="00975B01">
      <w:r>
        <w:rPr>
          <w:noProof/>
        </w:rPr>
        <w:pict w14:anchorId="7D733E6D">
          <v:line id="直线 66" o:spid="_x0000_s1034" style="position:absolute;left:0;text-align:left;z-index:251669504;mso-wrap-style:square" from="246.65pt,7.85pt" to="509.15pt,7.9pt" strokecolor="#a6a6a6"/>
        </w:pict>
      </w:r>
      <w:r>
        <w:rPr>
          <w:noProof/>
        </w:rPr>
        <w:pict w14:anchorId="492EDAE7">
          <v:shapetype id="_x0000_t109" coordsize="21600,21600" o:spt="109" path="m,l,21600r21600,l21600,xe">
            <v:stroke joinstyle="miter"/>
            <v:path gradientshapeok="t" o:connecttype="rect"/>
          </v:shapetype>
          <v:shape id="自选图形 67" o:spid="_x0000_s1035" type="#_x0000_t109" style="position:absolute;left:0;text-align:left;margin-left:-42.55pt;margin-top:.2pt;width:113.8pt;height:113.8pt;z-index:251629568;mso-wrap-style:square;v-text-anchor:top" stroked="f"/>
        </w:pict>
      </w:r>
    </w:p>
    <w:p w14:paraId="3C6B85A0" w14:textId="77777777" w:rsidR="00000000" w:rsidRDefault="00975B01">
      <w:r>
        <w:rPr>
          <w:noProof/>
        </w:rPr>
        <w:pict w14:anchorId="25909AC6">
          <v:shape id="文本框 105" o:spid="_x0000_s1036" type="#_x0000_t202" style="position:absolute;left:0;text-align:left;margin-left:238.5pt;margin-top:2.45pt;width:254.25pt;height:85.65pt;z-index:251671552;mso-wrap-style:square" filled="f" stroked="f">
            <v:textbox inset="2.53997mm,1.27mm,2.53997mm,1.27mm">
              <w:txbxContent>
                <w:p w14:paraId="56595152" w14:textId="77777777" w:rsidR="00000000" w:rsidRDefault="00975B01">
                  <w:pPr>
                    <w:spacing w:line="600" w:lineRule="exact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</w:p>
                <w:p w14:paraId="3B9199C5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78E6304">
          <v:shape id="文本框 103" o:spid="_x0000_s1037" type="#_x0000_t202" style="position:absolute;left:0;text-align:left;margin-left:142.45pt;margin-top:13.15pt;width:84pt;height:239.1pt;z-index:251670528;mso-wrap-style:square" filled="f" stroked="f">
            <v:textbox inset="2.53997mm,1.27mm,2.53997mm,1.27mm">
              <w:txbxContent>
                <w:p w14:paraId="2D936EF2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</w:rPr>
                  </w:pPr>
                </w:p>
                <w:p w14:paraId="0C140F7C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</w:rPr>
                  </w:pPr>
                </w:p>
                <w:p w14:paraId="78A2CC27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</w:rPr>
                  </w:pPr>
                  <w:r>
                    <w:rPr>
                      <w:rFonts w:ascii="Microsoft YaHei" w:eastAsia="Microsoft YaHei" w:hAnsi="Microsoft YaHei" w:cs="Microsoft YaHei"/>
                    </w:rPr>
                    <w:t>2022.09-11</w:t>
                  </w:r>
                </w:p>
                <w:p w14:paraId="187EF8A5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F06462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</w:rPr>
                    <w:t>销售助理</w:t>
                  </w:r>
                </w:p>
                <w:p w14:paraId="5A158AD0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  <w:p w14:paraId="077B223C" w14:textId="77777777" w:rsidR="00000000" w:rsidRDefault="00975B01">
                  <w:pPr>
                    <w:spacing w:line="24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  <w:p w14:paraId="19DD1504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  <w:p w14:paraId="517BFD4A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</w:rPr>
                  </w:pPr>
                  <w:r>
                    <w:rPr>
                      <w:rFonts w:ascii="Microsoft YaHei" w:eastAsia="Microsoft YaHei" w:hAnsi="Microsoft YaHei" w:cs="Microsoft YaHei"/>
                    </w:rPr>
                    <w:t>2022.06-09</w:t>
                  </w:r>
                </w:p>
                <w:p w14:paraId="1CB0DAA0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F06462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</w:rPr>
                    <w:t>电子工程师助理</w:t>
                  </w:r>
                </w:p>
                <w:p w14:paraId="47BFDE54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</w:txbxContent>
            </v:textbox>
          </v:shape>
        </w:pict>
      </w:r>
    </w:p>
    <w:p w14:paraId="03F213BC" w14:textId="77777777" w:rsidR="00000000" w:rsidRDefault="00975B01">
      <w:r>
        <w:rPr>
          <w:noProof/>
        </w:rPr>
        <w:pict w14:anchorId="6C79560F">
          <v:shape id="_x0000_s1038" type="#_x0000_t202" style="position:absolute;left:0;text-align:left;margin-left:237.75pt;margin-top:14.85pt;width:251.25pt;height:96.2pt;z-index:251672576;mso-wrap-style:square;v-text-anchor:top" filled="f" stroked="f">
            <v:fill o:detectmouseclick="t"/>
            <v:textbox inset="2.53997mm,1.27mm,2.53997mm,1.27mm">
              <w:txbxContent>
                <w:p w14:paraId="56C8C6A5" w14:textId="77777777" w:rsidR="00000000" w:rsidRDefault="00975B01">
                  <w:pPr>
                    <w:spacing w:line="60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浙江东阳唯米电商教育</w:t>
                  </w:r>
                </w:p>
                <w:p w14:paraId="6F799629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sz w:val="18"/>
                      <w:szCs w:val="18"/>
                    </w:rPr>
                  </w:pPr>
                  <w:r>
                    <w:rPr>
                      <w:rFonts w:ascii="SimSun" w:hAnsi="SimSun" w:cs="SimSun"/>
                      <w:sz w:val="18"/>
                      <w:szCs w:val="18"/>
                    </w:rPr>
                    <w:t>1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根据公司的要求录入资料，配合机器人做少量补充外呼；</w:t>
                  </w:r>
                  <w:r>
                    <w:rPr>
                      <w:rFonts w:ascii="SimSun" w:hAnsi="SimSun" w:cs="SimSun"/>
                      <w:sz w:val="18"/>
                      <w:szCs w:val="18"/>
                    </w:rPr>
                    <w:br/>
                    <w:t>2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、公司提供意向客户资源，微信</w:t>
                  </w:r>
                  <w:r>
                    <w:rPr>
                      <w:rFonts w:ascii="SimSun" w:hAnsi="SimSun" w:cs="SimSun"/>
                      <w:sz w:val="18"/>
                      <w:szCs w:val="18"/>
                    </w:rPr>
                    <w:t>/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电话沟通并促成交，不用自己找客户、不用外出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、不用打骚扰电话；</w:t>
                  </w:r>
                  <w:r>
                    <w:rPr>
                      <w:rFonts w:ascii="SimSun" w:hAnsi="SimSun" w:cs="SimSun"/>
                      <w:sz w:val="18"/>
                      <w:szCs w:val="18"/>
                    </w:rPr>
                    <w:br/>
                    <w:t>3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、阶段性做工作总结，提升业务能力；</w:t>
                  </w:r>
                </w:p>
              </w:txbxContent>
            </v:textbox>
          </v:shape>
        </w:pict>
      </w:r>
    </w:p>
    <w:p w14:paraId="78EBC725" w14:textId="77777777" w:rsidR="00000000" w:rsidRDefault="00975B01"/>
    <w:p w14:paraId="0843CAF5" w14:textId="77777777" w:rsidR="00000000" w:rsidRDefault="00975B01"/>
    <w:p w14:paraId="2BCDDDDD" w14:textId="77777777" w:rsidR="00000000" w:rsidRDefault="00975B01"/>
    <w:p w14:paraId="13C53E5B" w14:textId="77777777" w:rsidR="00000000" w:rsidRDefault="00975B01"/>
    <w:p w14:paraId="10F5DF16" w14:textId="77777777" w:rsidR="00000000" w:rsidRDefault="00975B01"/>
    <w:p w14:paraId="437C010B" w14:textId="77777777" w:rsidR="00000000" w:rsidRDefault="00975B01">
      <w:r>
        <w:rPr>
          <w:noProof/>
        </w:rPr>
        <w:pict w14:anchorId="05E773D7">
          <v:shape id="文本框 9" o:spid="_x0000_s1039" type="#_x0000_t202" style="position:absolute;left:0;text-align:left;margin-left:-55.65pt;margin-top:8.6pt;width:142.45pt;height:50.2pt;z-index:251633664;mso-wrap-style:square" filled="f" stroked="f">
            <v:textbox>
              <w:txbxContent>
                <w:p w14:paraId="78149D50" w14:textId="77777777" w:rsidR="00000000" w:rsidRDefault="00975B01">
                  <w:pPr>
                    <w:topLinePunct/>
                    <w:spacing w:line="460" w:lineRule="exact"/>
                    <w:jc w:val="center"/>
                    <w:rPr>
                      <w:rFonts w:ascii="Microsoft YaHei" w:eastAsia="Microsoft YaHei" w:hAnsi="Microsoft YaHei" w:cs="Microsoft YaHei"/>
                      <w:b/>
                      <w:color w:val="F06462"/>
                      <w:sz w:val="44"/>
                      <w:szCs w:val="44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  <w:sz w:val="44"/>
                      <w:szCs w:val="44"/>
                    </w:rPr>
                    <w:t>王晓权</w:t>
                  </w:r>
                </w:p>
                <w:p w14:paraId="49E3FB66" w14:textId="77777777" w:rsidR="00000000" w:rsidRDefault="00975B01">
                  <w:pPr>
                    <w:topLinePunct/>
                    <w:spacing w:line="340" w:lineRule="exact"/>
                    <w:jc w:val="center"/>
                    <w:rPr>
                      <w:rFonts w:ascii="Microsoft YaHei" w:eastAsia="Microsoft YaHei" w:hAnsi="Microsoft YaHei" w:cs="Microsoft YaHei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/>
                      <w:color w:val="595959"/>
                      <w:sz w:val="18"/>
                      <w:szCs w:val="18"/>
                    </w:rPr>
                    <w:t>WANGI XIAO QUAN</w:t>
                  </w:r>
                </w:p>
                <w:p w14:paraId="4A306347" w14:textId="77777777" w:rsidR="00000000" w:rsidRDefault="00975B01">
                  <w:pPr>
                    <w:topLinePunct/>
                    <w:spacing w:line="380" w:lineRule="exact"/>
                    <w:jc w:val="center"/>
                    <w:rPr>
                      <w:rFonts w:ascii="迷你简平黑" w:eastAsia="迷你简平黑" w:hAnsi="迷你简平黑" w:cs="迷你简平黑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0740E9BA" w14:textId="77777777" w:rsidR="00000000" w:rsidRDefault="00975B01">
      <w:r>
        <w:rPr>
          <w:noProof/>
        </w:rPr>
        <w:pict w14:anchorId="1B53B249">
          <v:shape id="_x0000_s1040" type="#_x0000_t202" style="position:absolute;left:0;text-align:left;margin-left:237pt;margin-top:12.55pt;width:263.2pt;height:152.3pt;z-index:251673600;mso-wrap-style:square;v-text-anchor:top" filled="f" stroked="f">
            <v:fill o:detectmouseclick="t"/>
            <v:textbox inset="2.53997mm,1.27mm,2.53997mm,1.27mm">
              <w:txbxContent>
                <w:p w14:paraId="44E5E14F" w14:textId="77777777" w:rsidR="00000000" w:rsidRDefault="00975B01">
                  <w:pPr>
                    <w:spacing w:line="60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杭州超玥电子信息科技有限公司</w:t>
                  </w:r>
                </w:p>
                <w:p w14:paraId="42016C1D" w14:textId="77777777" w:rsidR="00000000" w:rsidRDefault="00975B01">
                  <w:pPr>
                    <w:numPr>
                      <w:ilvl w:val="0"/>
                      <w:numId w:val="1"/>
                    </w:numPr>
                    <w:spacing w:line="380" w:lineRule="exact"/>
                    <w:rPr>
                      <w:rFonts w:ascii="SimSun" w:hAnsi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负责新产品的方案论证工作，进行产品可行性分析。</w:t>
                  </w:r>
                  <w:r>
                    <w:rPr>
                      <w:rFonts w:ascii="SimSun" w:hAnsi="SimSun" w:cs="SimSun"/>
                      <w:sz w:val="18"/>
                      <w:szCs w:val="18"/>
                    </w:rPr>
                    <w:br/>
                    <w:t>2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、负责一些机型程序的编写和维护。</w:t>
                  </w:r>
                </w:p>
                <w:p w14:paraId="4B9D7B43" w14:textId="77777777" w:rsidR="00000000" w:rsidRDefault="00975B01">
                  <w:pPr>
                    <w:spacing w:line="320" w:lineRule="exact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SimSun" w:hAnsi="SimSun" w:cs="SimSun"/>
                      <w:sz w:val="24"/>
                    </w:rPr>
                    <w:t>3</w:t>
                  </w:r>
                  <w:r>
                    <w:rPr>
                      <w:rFonts w:ascii="SimSun" w:hAnsi="SimSun" w:cs="SimSun" w:hint="eastAsia"/>
                      <w:sz w:val="24"/>
                    </w:rPr>
                    <w:t>、</w:t>
                  </w:r>
                  <w:r>
                    <w:rPr>
                      <w:rFonts w:ascii="SimSun" w:hAnsi="SimSun" w:cs="SimSun" w:hint="eastAsia"/>
                      <w:sz w:val="18"/>
                      <w:szCs w:val="18"/>
                    </w:rPr>
                    <w:t>负责与整机产品工程师沟通，配合分析解决整机产品的各种质量问题</w:t>
                  </w:r>
                </w:p>
                <w:p w14:paraId="738E944D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</w:p>
              </w:txbxContent>
            </v:textbox>
          </v:shape>
        </w:pict>
      </w:r>
    </w:p>
    <w:p w14:paraId="6053392B" w14:textId="77777777" w:rsidR="00000000" w:rsidRDefault="00975B01"/>
    <w:p w14:paraId="73C51417" w14:textId="77777777" w:rsidR="00000000" w:rsidRDefault="00975B01"/>
    <w:p w14:paraId="6AA09EA7" w14:textId="77777777" w:rsidR="00000000" w:rsidRDefault="00975B01">
      <w:r>
        <w:rPr>
          <w:noProof/>
        </w:rPr>
        <w:pict w14:anchorId="74EB5051">
          <v:shape id="_x0000_s1041" type="#_x0000_t202" style="position:absolute;left:0;text-align:left;margin-left:-70.45pt;margin-top:8.6pt;width:168.65pt;height:29.55pt;z-index:251635712;mso-wrap-style:square" filled="f" stroked="f">
            <v:textbox>
              <w:txbxContent>
                <w:p w14:paraId="7EE1466C" w14:textId="77777777" w:rsidR="00000000" w:rsidRDefault="00975B01">
                  <w:pPr>
                    <w:topLinePunct/>
                    <w:spacing w:line="380" w:lineRule="exact"/>
                    <w:jc w:val="center"/>
                    <w:rPr>
                      <w:rFonts w:ascii="迷你简平黑" w:eastAsia="迷你简平黑" w:hAnsi="迷你简平黑" w:cs="迷你简平黑"/>
                      <w:color w:val="F06462"/>
                      <w:sz w:val="24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  <w:sz w:val="24"/>
                    </w:rPr>
                    <w:t>个人信息</w:t>
                  </w:r>
                  <w:r>
                    <w:rPr>
                      <w:rFonts w:ascii="Microsoft YaHei" w:eastAsia="Microsoft YaHei" w:hAnsi="Microsoft YaHei" w:cs="Microsoft YaHei"/>
                      <w:color w:val="F06462"/>
                      <w:sz w:val="24"/>
                    </w:rPr>
                    <w:t xml:space="preserve"> PERSONAL INFO</w:t>
                  </w:r>
                </w:p>
              </w:txbxContent>
            </v:textbox>
          </v:shape>
        </w:pict>
      </w:r>
    </w:p>
    <w:p w14:paraId="2EF366E1" w14:textId="77777777" w:rsidR="00000000" w:rsidRDefault="00975B01"/>
    <w:p w14:paraId="4ABE8308" w14:textId="77777777" w:rsidR="00000000" w:rsidRDefault="00975B01">
      <w:r>
        <w:rPr>
          <w:noProof/>
        </w:rPr>
        <w:pict w14:anchorId="02751D4E">
          <v:shape id="文本框 20" o:spid="_x0000_s1042" type="#_x0000_t202" style="position:absolute;left:0;text-align:left;margin-left:-66.65pt;margin-top:1.7pt;width:62.5pt;height:120.15pt;z-index:251636736;mso-wrap-style:square" filled="f" stroked="f">
            <v:textbox inset="2.53997mm,1.27mm,2.53997mm,1.27mm">
              <w:txbxContent>
                <w:p w14:paraId="736501AD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生</w:t>
                  </w: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 xml:space="preserve">    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日：</w:t>
                  </w:r>
                </w:p>
                <w:p w14:paraId="04FE3A65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毕业学校：</w:t>
                  </w:r>
                </w:p>
                <w:p w14:paraId="2812E193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学</w:t>
                  </w: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 xml:space="preserve">    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历：</w:t>
                  </w:r>
                </w:p>
                <w:p w14:paraId="776496AC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政治面貌：</w:t>
                  </w:r>
                </w:p>
                <w:p w14:paraId="68F52F41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专</w:t>
                  </w: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 xml:space="preserve">    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业：</w:t>
                  </w:r>
                </w:p>
                <w:p w14:paraId="2122CAAC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  <w:p w14:paraId="4EC5FE34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  <w:p w14:paraId="1CB5E2F1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1F1DFC6">
          <v:shape id="文本框 22" o:spid="_x0000_s1043" type="#_x0000_t202" style="position:absolute;left:0;text-align:left;margin-left:1.9pt;margin-top:1.9pt;width:92.3pt;height:124pt;z-index:251637760;mso-wrap-style:square" filled="f" stroked="f">
            <v:textbox inset="2.53997mm,1.27mm,2.53997mm,1.27mm">
              <w:txbxContent>
                <w:p w14:paraId="2ADFE412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>1999/01/18</w:t>
                  </w:r>
                </w:p>
                <w:p w14:paraId="6A3D542A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宿州学院</w:t>
                  </w:r>
                </w:p>
                <w:p w14:paraId="4DD2AFFD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本科</w:t>
                  </w:r>
                </w:p>
                <w:p w14:paraId="26B669DC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共青团员</w:t>
                  </w:r>
                </w:p>
                <w:p w14:paraId="3F07D472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电子信息工程</w:t>
                  </w:r>
                </w:p>
                <w:p w14:paraId="2A6DE3BF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  <w:p w14:paraId="54C6D10E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  <w:p w14:paraId="6A4EE88A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7228FBE">
          <v:line id="直线 76" o:spid="_x0000_s1044" style="position:absolute;left:0;text-align:left;z-index:251638784;mso-wrap-style:square" from="-60.85pt,7.35pt" to="91.2pt,7.4pt" strokecolor="#bfbfbf"/>
        </w:pict>
      </w:r>
    </w:p>
    <w:p w14:paraId="09B593B7" w14:textId="77777777" w:rsidR="00000000" w:rsidRDefault="00975B01">
      <w:r>
        <w:rPr>
          <w:noProof/>
        </w:rPr>
        <w:pict w14:anchorId="23F12A37">
          <v:line id="直线 77" o:spid="_x0000_s1045" style="position:absolute;left:0;text-align:left;z-index:251639808;mso-wrap-style:square" from="-60.6pt,14.15pt" to="91.45pt,14.2pt" strokecolor="#bfbfbf"/>
        </w:pict>
      </w:r>
    </w:p>
    <w:p w14:paraId="15F083BD" w14:textId="77777777" w:rsidR="00000000" w:rsidRDefault="00975B01"/>
    <w:p w14:paraId="46FA9C3D" w14:textId="77777777" w:rsidR="00000000" w:rsidRDefault="00975B01">
      <w:r>
        <w:rPr>
          <w:noProof/>
        </w:rPr>
        <w:pict w14:anchorId="75ED50AD">
          <v:line id="直线 78" o:spid="_x0000_s1046" style="position:absolute;left:0;text-align:left;z-index:251640832;mso-wrap-style:square" from="-59.65pt,4.7pt" to="92.4pt,4.75pt" strokecolor="#bfbfbf"/>
        </w:pict>
      </w:r>
    </w:p>
    <w:p w14:paraId="17489AF1" w14:textId="77777777" w:rsidR="00000000" w:rsidRDefault="00975B01">
      <w:r>
        <w:rPr>
          <w:noProof/>
        </w:rPr>
        <w:pict w14:anchorId="2C3CEEBD">
          <v:shape id="_x0000_s1047" type="#_x0000_t202" style="position:absolute;left:0;text-align:left;margin-left:168.1pt;margin-top:11.1pt;width:69.6pt;height:42.7pt;z-index:251675648;mso-wrap-style:square" filled="f" stroked="f">
            <v:textbox inset="2.53997mm,1.27mm,2.53997mm,1.27mm">
              <w:txbxContent>
                <w:p w14:paraId="4588E862" w14:textId="77777777" w:rsidR="00000000" w:rsidRDefault="00975B01">
                  <w:pPr>
                    <w:rPr>
                      <w:rFonts w:ascii="Microsoft YaHei" w:eastAsia="Microsoft YaHei" w:hAnsi="Microsoft YaHei" w:cs="Microsoft YaHei"/>
                      <w:b/>
                      <w:color w:val="585858"/>
                      <w:sz w:val="26"/>
                      <w:szCs w:val="26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585858"/>
                      <w:sz w:val="26"/>
                      <w:szCs w:val="26"/>
                    </w:rPr>
                    <w:t>教育背景</w:t>
                  </w:r>
                  <w:r>
                    <w:rPr>
                      <w:rFonts w:ascii="Microsoft YaHei" w:eastAsia="Microsoft YaHei" w:hAnsi="Microsoft YaHei" w:cs="Microsoft YaHei"/>
                      <w:b/>
                      <w:color w:val="58585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389FA619">
          <v:line id="直线 80" o:spid="_x0000_s1048" style="position:absolute;left:0;text-align:left;z-index:251641856;mso-wrap-style:square" from="-59.65pt,11.2pt" to="92.4pt,11.25pt" strokecolor="#bfbfbf"/>
        </w:pict>
      </w:r>
    </w:p>
    <w:p w14:paraId="576CCDAA" w14:textId="77777777" w:rsidR="00000000" w:rsidRDefault="00975B01">
      <w:r>
        <w:rPr>
          <w:noProof/>
        </w:rPr>
        <w:pict w14:anchorId="5FB3D3F6">
          <v:shape id="_x0000_s1049" type="#_x0000_t75" style="position:absolute;left:0;text-align:left;margin-left:145.45pt;margin-top:3.4pt;width:23.55pt;height:23.55pt;z-index:251674624;mso-wrap-style:square">
            <v:imagedata r:id="rId9" o:title="图片1"/>
            <w10:wrap type="square"/>
          </v:shape>
        </w:pict>
      </w:r>
    </w:p>
    <w:p w14:paraId="041AE2DB" w14:textId="77777777" w:rsidR="00000000" w:rsidRDefault="00975B01">
      <w:r>
        <w:rPr>
          <w:noProof/>
        </w:rPr>
        <w:pict w14:anchorId="10D77E21">
          <v:line id="直线 82" o:spid="_x0000_s1050" style="position:absolute;left:0;text-align:left;z-index:251676672;mso-wrap-style:square" from="245.9pt,.2pt" to="508.4pt,.25pt" strokecolor="#a6a6a6"/>
        </w:pict>
      </w:r>
      <w:r>
        <w:rPr>
          <w:noProof/>
        </w:rPr>
        <w:pict w14:anchorId="360E71D5">
          <v:line id="直线 83" o:spid="_x0000_s1051" style="position:absolute;left:0;text-align:left;z-index:251642880;mso-wrap-style:square" from="-59.65pt,3.05pt" to="92.4pt,3.1pt" strokecolor="#bfbfbf"/>
        </w:pict>
      </w:r>
      <w:r>
        <w:rPr>
          <w:noProof/>
        </w:rPr>
        <w:pict w14:anchorId="6331DAE8">
          <v:shape id="_x0000_s1052" type="#_x0000_t202" style="position:absolute;left:0;text-align:left;margin-left:237.9pt;margin-top:12.15pt;width:251.25pt;height:85.65pt;z-index:251678720;mso-wrap-style:square" filled="f" stroked="f">
            <v:textbox inset="2.53997mm,1.27mm,2.53997mm,1.27mm">
              <w:txbxContent>
                <w:p w14:paraId="4D32399F" w14:textId="77777777" w:rsidR="00000000" w:rsidRDefault="00975B01">
                  <w:pPr>
                    <w:spacing w:line="60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宿州学院</w:t>
                  </w:r>
                  <w:r>
                    <w:rPr>
                      <w:rFonts w:ascii="Microsoft YaHei" w:eastAsia="Microsoft YaHei" w:hAnsi="Microsoft YaHei" w:cs="Microsoft YaHei"/>
                      <w:b/>
                    </w:rPr>
                    <w:t xml:space="preserve">  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本科</w:t>
                  </w:r>
                </w:p>
                <w:p w14:paraId="1AD95DA8" w14:textId="77777777" w:rsidR="00000000" w:rsidRDefault="00975B01">
                  <w:pPr>
                    <w:spacing w:line="320" w:lineRule="exact"/>
                    <w:rPr>
                      <w:rFonts w:ascii="Microsoft YaHei" w:eastAsia="Microsoft YaHei" w:hAnsi="Microsoft YaHei" w:cs="Microsoft YaHei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主修课程：计算机应用技术、高频电子技术、</w:t>
                  </w:r>
                  <w:r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  <w:t>C</w:t>
                  </w: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语</w:t>
                  </w: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言程序设计、电路、模拟电子技术、数字电子技术、信号与系统、</w:t>
                  </w:r>
                  <w:r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  <w:t>EDA</w:t>
                  </w: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技术及应用、</w:t>
                  </w:r>
                  <w:r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  <w:t>MATLAB</w:t>
                  </w: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编程基础与应用、单片机原理、等</w:t>
                  </w:r>
                </w:p>
                <w:p w14:paraId="1FEAC828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</w:p>
                <w:p w14:paraId="0D0D5D02" w14:textId="77777777" w:rsidR="00000000" w:rsidRDefault="00975B01">
                  <w:pPr>
                    <w:spacing w:line="320" w:lineRule="exact"/>
                    <w:rPr>
                      <w:rFonts w:ascii="Microsoft YaHei" w:eastAsia="Microsoft YaHei" w:hAnsi="Microsoft YaHei" w:cs="Microsoft YaHei"/>
                    </w:rPr>
                  </w:pPr>
                </w:p>
                <w:p w14:paraId="54B5CB39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</w:p>
              </w:txbxContent>
            </v:textbox>
          </v:shape>
        </w:pict>
      </w:r>
    </w:p>
    <w:p w14:paraId="167D94D9" w14:textId="77777777" w:rsidR="00000000" w:rsidRDefault="00975B01">
      <w:r>
        <w:rPr>
          <w:noProof/>
        </w:rPr>
        <w:pict w14:anchorId="0AA7F104">
          <v:shape id="_x0000_s1053" type="#_x0000_t202" style="position:absolute;left:0;text-align:left;margin-left:142.6pt;margin-top:5.6pt;width:84pt;height:203.95pt;z-index:251677696;mso-wrap-style:square" filled="f" stroked="f">
            <v:textbox inset="2.53997mm,1.27mm,2.53997mm,1.27mm">
              <w:txbxContent>
                <w:p w14:paraId="515415C0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</w:rPr>
                  </w:pPr>
                  <w:r>
                    <w:rPr>
                      <w:rFonts w:ascii="Microsoft YaHei" w:eastAsia="Microsoft YaHei" w:hAnsi="Microsoft YaHei" w:cs="Microsoft YaHei"/>
                    </w:rPr>
                    <w:t>2019 - 2023</w:t>
                  </w:r>
                </w:p>
                <w:p w14:paraId="21D33F18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F06462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</w:rPr>
                    <w:t>电子信息工程</w:t>
                  </w:r>
                </w:p>
                <w:p w14:paraId="4028351D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71AB2D"/>
                    </w:rPr>
                  </w:pPr>
                </w:p>
                <w:p w14:paraId="618A789E" w14:textId="77777777" w:rsidR="00000000" w:rsidRDefault="00975B01">
                  <w:pPr>
                    <w:spacing w:line="24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  <w:p w14:paraId="1842327F" w14:textId="77777777" w:rsidR="00000000" w:rsidRDefault="00975B01">
                  <w:pPr>
                    <w:spacing w:line="24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  <w:p w14:paraId="3E97F798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</w:rPr>
                  </w:pPr>
                  <w:r>
                    <w:rPr>
                      <w:rFonts w:ascii="Microsoft YaHei" w:eastAsia="Microsoft YaHei" w:hAnsi="Microsoft YaHei" w:cs="Microsoft YaHei"/>
                    </w:rPr>
                    <w:t>2019 - 2023</w:t>
                  </w:r>
                </w:p>
                <w:p w14:paraId="67026AAB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F06462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</w:rPr>
                    <w:t>荣誉</w:t>
                  </w:r>
                  <w:r>
                    <w:rPr>
                      <w:rFonts w:ascii="Microsoft YaHei" w:eastAsia="Microsoft YaHei" w:hAnsi="Microsoft YaHei" w:cs="Microsoft YaHei"/>
                      <w:b/>
                      <w:color w:val="F06462"/>
                    </w:rPr>
                    <w:t>&amp;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</w:rPr>
                    <w:t>证书</w:t>
                  </w:r>
                </w:p>
                <w:p w14:paraId="62C303E7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  <w:p w14:paraId="6E799054" w14:textId="77777777" w:rsidR="00000000" w:rsidRDefault="00975B01">
                  <w:pPr>
                    <w:spacing w:line="380" w:lineRule="exact"/>
                    <w:rPr>
                      <w:rFonts w:ascii="Microsoft YaHei" w:eastAsia="Microsoft YaHei" w:hAnsi="Microsoft YaHei" w:cs="Microsoft YaHei"/>
                      <w:b/>
                      <w:color w:val="3399FF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7D5EE28">
          <v:line id="直线 86" o:spid="_x0000_s1054" style="position:absolute;left:0;text-align:left;z-index:251643904;mso-wrap-style:square" from="-59.65pt,9.6pt" to="92.4pt,9.65pt" strokecolor="#bfbfbf"/>
        </w:pict>
      </w:r>
    </w:p>
    <w:p w14:paraId="6AC3FF87" w14:textId="77777777" w:rsidR="00000000" w:rsidRDefault="00975B01"/>
    <w:p w14:paraId="7C2ECECF" w14:textId="77777777" w:rsidR="00000000" w:rsidRDefault="00975B01">
      <w:r>
        <w:rPr>
          <w:noProof/>
        </w:rPr>
        <w:pict w14:anchorId="151E6E38">
          <v:shape id="_x0000_s1055" type="#_x0000_t202" style="position:absolute;left:0;text-align:left;margin-left:-66.7pt;margin-top:5.75pt;width:168.65pt;height:29.55pt;z-index:251644928;mso-wrap-style:square" filled="f" stroked="f">
            <v:textbox>
              <w:txbxContent>
                <w:p w14:paraId="2A2F8CFA" w14:textId="77777777" w:rsidR="00000000" w:rsidRDefault="00975B01">
                  <w:pPr>
                    <w:topLinePunct/>
                    <w:spacing w:line="380" w:lineRule="exact"/>
                    <w:jc w:val="left"/>
                    <w:rPr>
                      <w:rFonts w:ascii="迷你简平黑" w:eastAsia="迷你简平黑" w:hAnsi="迷你简平黑" w:cs="迷你简平黑"/>
                      <w:color w:val="F06462"/>
                      <w:sz w:val="24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F06462"/>
                      <w:sz w:val="24"/>
                    </w:rPr>
                    <w:t>联系方式</w:t>
                  </w:r>
                  <w:r>
                    <w:rPr>
                      <w:rFonts w:ascii="Microsoft YaHei" w:eastAsia="Microsoft YaHei" w:hAnsi="Microsoft YaHei" w:cs="Microsoft YaHei"/>
                      <w:color w:val="F06462"/>
                      <w:sz w:val="24"/>
                    </w:rPr>
                    <w:t xml:space="preserve"> CONTACT INFO</w:t>
                  </w:r>
                </w:p>
              </w:txbxContent>
            </v:textbox>
          </v:shape>
        </w:pict>
      </w:r>
    </w:p>
    <w:p w14:paraId="2AC0C334" w14:textId="77777777" w:rsidR="00000000" w:rsidRDefault="00975B01">
      <w:r>
        <w:rPr>
          <w:noProof/>
        </w:rPr>
        <w:pict w14:anchorId="4B770D38">
          <v:shape id="_x0000_s1056" type="#_x0000_t202" style="position:absolute;left:0;text-align:left;margin-left:-65.9pt;margin-top:14.45pt;width:62.5pt;height:120.15pt;z-index:251645952;mso-wrap-style:square" filled="f" stroked="f">
            <v:textbox inset="2.53997mm,1.27mm,2.53997mm,1.27mm">
              <w:txbxContent>
                <w:p w14:paraId="1CB9FDB9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手</w:t>
                  </w: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 xml:space="preserve">    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机：</w:t>
                  </w:r>
                </w:p>
                <w:p w14:paraId="264763EC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邮</w:t>
                  </w: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 xml:space="preserve">    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箱：</w:t>
                  </w:r>
                </w:p>
                <w:p w14:paraId="1BD113AD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  <w:p w14:paraId="3EEC9D81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地</w:t>
                  </w: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 xml:space="preserve">    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址：</w:t>
                  </w:r>
                </w:p>
                <w:p w14:paraId="1663268C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4303FF">
          <v:shape id="_x0000_s1057" type="#_x0000_t202" style="position:absolute;left:0;text-align:left;margin-left:2.65pt;margin-top:14.65pt;width:100.5pt;height:124pt;z-index:251646976;mso-wrap-style:square" filled="f" stroked="f">
            <v:textbox inset="2.53997mm,1.27mm,2.53997mm,1.27mm">
              <w:txbxContent>
                <w:p w14:paraId="182A743E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>18175230248</w:t>
                  </w:r>
                </w:p>
                <w:p w14:paraId="2FBA33AF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/>
                      <w:color w:val="3F3F3F"/>
                    </w:rPr>
                    <w:t>1353685183@qq.com</w:t>
                  </w:r>
                </w:p>
                <w:p w14:paraId="155D8D27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安徽省滁州市全椒县</w:t>
                  </w:r>
                </w:p>
                <w:p w14:paraId="40FCDD12" w14:textId="77777777" w:rsidR="00000000" w:rsidRDefault="00975B01">
                  <w:pPr>
                    <w:topLinePunct/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</w:txbxContent>
            </v:textbox>
          </v:shape>
        </w:pict>
      </w:r>
    </w:p>
    <w:p w14:paraId="400D59DD" w14:textId="77777777" w:rsidR="00000000" w:rsidRDefault="00975B01">
      <w:r>
        <w:rPr>
          <w:noProof/>
        </w:rPr>
        <w:pict w14:anchorId="72FD21A1">
          <v:line id="直线 90" o:spid="_x0000_s1058" style="position:absolute;left:0;text-align:left;z-index:251648000;mso-wrap-style:square" from="-60.1pt,4.5pt" to="91.95pt,4.55pt" strokecolor="#bfbfbf"/>
        </w:pict>
      </w:r>
    </w:p>
    <w:p w14:paraId="5B3D410F" w14:textId="77777777" w:rsidR="00000000" w:rsidRDefault="00975B01">
      <w:r>
        <w:rPr>
          <w:noProof/>
        </w:rPr>
        <w:pict w14:anchorId="74000F14">
          <v:shape id="_x0000_s1059" type="#_x0000_t202" style="position:absolute;left:0;text-align:left;margin-left:238.6pt;margin-top:.75pt;width:253.5pt;height:112.95pt;z-index:251679744;mso-wrap-style:square;v-text-anchor:top" filled="f" stroked="f">
            <v:fill o:detectmouseclick="t"/>
            <v:textbox inset="2.53997mm,1.27mm,2.53997mm,1.27mm">
              <w:txbxContent>
                <w:p w14:paraId="573E9BC8" w14:textId="77777777" w:rsidR="00000000" w:rsidRDefault="00975B01">
                  <w:pPr>
                    <w:spacing w:line="52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普通话二级</w:t>
                  </w:r>
                  <w:r>
                    <w:rPr>
                      <w:rFonts w:ascii="Microsoft YaHei" w:eastAsia="Microsoft YaHei" w:hAnsi="Microsoft YaHei" w:cs="Microsoft YaHei"/>
                      <w:b/>
                    </w:rPr>
                    <w:t xml:space="preserve">       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优秀社团干部</w:t>
                  </w:r>
                  <w:r>
                    <w:rPr>
                      <w:rFonts w:ascii="Microsoft YaHei" w:eastAsia="Microsoft YaHei" w:hAnsi="Microsoft YaHei" w:cs="Microsoft YaHei"/>
                      <w:b/>
                    </w:rPr>
                    <w:t xml:space="preserve">        </w:t>
                  </w:r>
                </w:p>
                <w:p w14:paraId="17EB1CED" w14:textId="77777777" w:rsidR="00000000" w:rsidRDefault="00975B01">
                  <w:pPr>
                    <w:spacing w:line="52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机动车驾驶证</w:t>
                  </w:r>
                  <w:r>
                    <w:rPr>
                      <w:rFonts w:ascii="Microsoft YaHei" w:eastAsia="Microsoft YaHei" w:hAnsi="Microsoft YaHei" w:cs="Microsoft YaHei"/>
                      <w:b/>
                    </w:rPr>
                    <w:t xml:space="preserve">         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</w:rPr>
                    <w:t>学院优秀团员</w:t>
                  </w:r>
                </w:p>
                <w:p w14:paraId="31C17EB3" w14:textId="77777777" w:rsidR="00000000" w:rsidRDefault="00975B01">
                  <w:pPr>
                    <w:spacing w:line="52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  <w:r>
                    <w:rPr>
                      <w:rFonts w:ascii="Microsoft YaHei" w:eastAsia="Microsoft YaHei" w:hAnsi="Microsoft YaHei" w:cs="Microsoft YaHei"/>
                      <w:b/>
                    </w:rPr>
                    <w:t xml:space="preserve">       </w:t>
                  </w:r>
                </w:p>
                <w:p w14:paraId="67266142" w14:textId="77777777" w:rsidR="00000000" w:rsidRDefault="00975B01">
                  <w:pPr>
                    <w:spacing w:line="520" w:lineRule="exact"/>
                    <w:rPr>
                      <w:rFonts w:ascii="Microsoft YaHei" w:eastAsia="Microsoft YaHei" w:hAnsi="Microsoft YaHei" w:cs="Microsoft YaHei"/>
                    </w:rPr>
                  </w:pPr>
                </w:p>
                <w:p w14:paraId="466DFEB6" w14:textId="77777777" w:rsidR="00000000" w:rsidRDefault="00975B01">
                  <w:pPr>
                    <w:spacing w:line="520" w:lineRule="exact"/>
                    <w:rPr>
                      <w:rFonts w:ascii="Microsoft YaHei" w:eastAsia="Microsoft YaHei" w:hAnsi="Microsoft YaHei" w:cs="Microsoft YaHei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14F5A31">
          <v:line id="直线 92" o:spid="_x0000_s1060" style="position:absolute;left:0;text-align:left;z-index:251649024;mso-wrap-style:square" from="-59.85pt,11.3pt" to="92.2pt,11.35pt" strokecolor="#bfbfbf"/>
        </w:pict>
      </w:r>
    </w:p>
    <w:p w14:paraId="57F5CB1E" w14:textId="77777777" w:rsidR="00000000" w:rsidRDefault="00975B01"/>
    <w:p w14:paraId="0B7E229B" w14:textId="77777777" w:rsidR="00000000" w:rsidRDefault="00975B01">
      <w:r>
        <w:rPr>
          <w:noProof/>
        </w:rPr>
        <w:pict w14:anchorId="1C43E13F">
          <v:line id="直线 93" o:spid="_x0000_s1061" style="position:absolute;left:0;text-align:left;z-index:251650048;mso-wrap-style:square" from="-58.9pt,1.85pt" to="93.15pt,1.9pt" strokecolor="#bfbfbf"/>
        </w:pict>
      </w:r>
    </w:p>
    <w:p w14:paraId="01024C95" w14:textId="77777777" w:rsidR="00000000" w:rsidRDefault="00975B01">
      <w:r>
        <w:rPr>
          <w:noProof/>
        </w:rPr>
        <w:pict w14:anchorId="7324E063">
          <v:shape id="_x0000_s1062" type="#_x0000_t202" style="position:absolute;left:0;text-align:left;margin-left:166.65pt;margin-top:3.75pt;width:73.3pt;height:46.45pt;z-index:251681792;mso-wrap-style:square;v-text-anchor:top" filled="f" stroked="f">
            <v:fill o:detectmouseclick="t"/>
            <v:textbox inset="2.53997mm,1.27mm,2.53997mm,1.27mm">
              <w:txbxContent>
                <w:p w14:paraId="71974A49" w14:textId="77777777" w:rsidR="00000000" w:rsidRDefault="00975B01">
                  <w:pPr>
                    <w:rPr>
                      <w:rFonts w:ascii="Microsoft YaHei" w:eastAsia="Microsoft YaHei" w:hAnsi="Microsoft YaHei" w:cs="Microsoft YaHei"/>
                      <w:b/>
                      <w:color w:val="585858"/>
                      <w:sz w:val="26"/>
                      <w:szCs w:val="26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color w:val="585858"/>
                      <w:sz w:val="26"/>
                      <w:szCs w:val="26"/>
                    </w:rPr>
                    <w:t>自我评价</w:t>
                  </w:r>
                  <w:r>
                    <w:rPr>
                      <w:rFonts w:ascii="Microsoft YaHei" w:eastAsia="Microsoft YaHei" w:hAnsi="Microsoft YaHei" w:cs="Microsoft YaHei"/>
                      <w:b/>
                      <w:color w:val="585858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68C12023">
          <v:shape id="_x0000_s1063" type="#_x0000_t75" style="position:absolute;left:0;text-align:left;margin-left:146.85pt;margin-top:13.15pt;width:23.55pt;height:23.55pt;z-index:251680768;mso-wrap-style:square">
            <v:imagedata r:id="rId10" o:title="图片1"/>
            <w10:wrap type="square"/>
          </v:shape>
        </w:pict>
      </w:r>
    </w:p>
    <w:p w14:paraId="5040B36A" w14:textId="77777777" w:rsidR="00000000" w:rsidRDefault="00975B01">
      <w:r>
        <w:rPr>
          <w:noProof/>
        </w:rPr>
        <w:pict w14:anchorId="53FAC764">
          <v:line id="直线 100" o:spid="_x0000_s1064" style="position:absolute;left:0;text-align:left;z-index:251682816;mso-wrap-style:square" from="235.4pt,9.95pt" to="497.9pt,10pt" strokecolor="#a6a6a6"/>
        </w:pict>
      </w:r>
    </w:p>
    <w:p w14:paraId="5D2FC7B1" w14:textId="77777777" w:rsidR="00000000" w:rsidRDefault="00975B01">
      <w:r>
        <w:rPr>
          <w:noProof/>
        </w:rPr>
        <w:pict w14:anchorId="56C017A6">
          <v:shape id="文本框 55" o:spid="_x0000_s1065" type="#_x0000_t202" style="position:absolute;left:0;text-align:left;margin-left:146.45pt;margin-top:4.55pt;width:354.7pt;height:185.95pt;z-index:251683840;mso-wrap-style:square;v-text-anchor:top" filled="f" stroked="f">
            <v:fill o:detectmouseclick="t"/>
            <v:textbox inset="2.53997mm,1.27mm,2.53997mm,1.27mm">
              <w:txbxContent>
                <w:p w14:paraId="1353E984" w14:textId="77777777" w:rsidR="00000000" w:rsidRDefault="00975B01">
                  <w:pPr>
                    <w:pStyle w:val="1"/>
                    <w:rPr>
                      <w:lang w:val="en-US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我性格开朗、思维活跃；拥有年轻人的朝气蓬勃，做事</w:t>
                  </w:r>
                  <w:r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有责任心，条理性强；易与人相处，对工作充满热情</w:t>
                  </w:r>
                  <w:r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,</w:t>
                  </w:r>
                  <w:r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勤奋好学，敢挑重担，具有很强的团队精神和协调能力。在为人方面，我诚实善良、开朗自信，能够吃苦。在生活中，我尊敬他人</w:t>
                  </w:r>
                  <w:r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,</w:t>
                  </w:r>
                  <w:r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能够和别人友好相处，我擅长快速学习新知识，希望您给我这个机会，我有充足的信心在短时间内胜任工作，谢谢。</w:t>
                  </w:r>
                </w:p>
                <w:p w14:paraId="15323BA1" w14:textId="77777777" w:rsidR="00000000" w:rsidRDefault="00975B01">
                  <w:pPr>
                    <w:topLinePunct/>
                    <w:spacing w:line="440" w:lineRule="exact"/>
                    <w:ind w:firstLineChars="200" w:firstLine="400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</w:p>
                <w:p w14:paraId="43265EB0" w14:textId="77777777" w:rsidR="00000000" w:rsidRDefault="00975B01">
                  <w:pPr>
                    <w:spacing w:line="400" w:lineRule="exact"/>
                  </w:pPr>
                </w:p>
                <w:p w14:paraId="320B5F8E" w14:textId="77777777" w:rsidR="00000000" w:rsidRDefault="00975B01"/>
              </w:txbxContent>
            </v:textbox>
          </v:shape>
        </w:pict>
      </w:r>
      <w:r>
        <w:rPr>
          <w:noProof/>
        </w:rPr>
        <w:pict w14:anchorId="225830B8">
          <v:line id="直线 94" o:spid="_x0000_s1066" style="position:absolute;left:0;text-align:left;z-index:251651072;mso-wrap-style:square" from="-56.65pt,1.55pt" to="95.4pt,1.6pt" strokecolor="#bfbfbf"/>
        </w:pict>
      </w:r>
    </w:p>
    <w:p w14:paraId="0D0CC2F8" w14:textId="77777777" w:rsidR="00000000" w:rsidRDefault="00975B01">
      <w:r>
        <w:rPr>
          <w:noProof/>
        </w:rPr>
        <w:pict w14:anchorId="2C51CE86">
          <v:shape id="_x0000_s1067" type="#_x0000_t202" style="position:absolute;left:0;text-align:left;margin-left:-65.2pt;margin-top:12.35pt;width:168.65pt;height:29.55pt;z-index:251652096;mso-wrap-style:square" filled="f" stroked="f">
            <v:textbox>
              <w:txbxContent>
                <w:p w14:paraId="141E6D73" w14:textId="77777777" w:rsidR="00000000" w:rsidRDefault="00975B01">
                  <w:pPr>
                    <w:topLinePunct/>
                    <w:spacing w:line="380" w:lineRule="exact"/>
                    <w:jc w:val="left"/>
                    <w:rPr>
                      <w:rFonts w:ascii="迷你简平黑" w:eastAsia="迷你简平黑" w:hAnsi="迷你简平黑" w:cs="迷你简平黑"/>
                      <w:color w:val="F06462"/>
                      <w:sz w:val="24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F06462"/>
                      <w:sz w:val="24"/>
                    </w:rPr>
                    <w:t>个人技能</w:t>
                  </w:r>
                  <w:r>
                    <w:rPr>
                      <w:rFonts w:ascii="Microsoft YaHei" w:eastAsia="Microsoft YaHei" w:hAnsi="Microsoft YaHei" w:cs="Microsoft YaHei"/>
                      <w:color w:val="F06462"/>
                      <w:sz w:val="24"/>
                    </w:rPr>
                    <w:t xml:space="preserve"> SKILLS</w:t>
                  </w:r>
                </w:p>
              </w:txbxContent>
            </v:textbox>
          </v:shape>
        </w:pict>
      </w:r>
    </w:p>
    <w:p w14:paraId="3DA06CA0" w14:textId="77777777" w:rsidR="00000000" w:rsidRDefault="00975B01"/>
    <w:p w14:paraId="4E74095F" w14:textId="77777777" w:rsidR="00000000" w:rsidRDefault="00975B01">
      <w:r>
        <w:rPr>
          <w:noProof/>
        </w:rPr>
        <w:pict w14:anchorId="596CAFB0">
          <v:line id="直线 98" o:spid="_x0000_s1068" style="position:absolute;left:0;text-align:left;z-index:251685888;mso-wrap-style:square" from="-59.35pt,11.85pt" to="92.7pt,11.9pt" strokecolor="#bfbfbf"/>
        </w:pict>
      </w:r>
      <w:r>
        <w:rPr>
          <w:noProof/>
        </w:rPr>
        <w:pict w14:anchorId="399CD7F1">
          <v:shape id="文本框 36" o:spid="_x0000_s1069" type="#_x0000_t202" style="position:absolute;left:0;text-align:left;margin-left:-65.9pt;margin-top:9.85pt;width:68.85pt;height:168.35pt;z-index:251653120;mso-wrap-style:square" filled="f" stroked="f">
            <v:textbox inset="2.53997mm,1.27mm,2.53997mm,1.27mm">
              <w:txbxContent>
                <w:p w14:paraId="7FA9CACB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组织管理：</w:t>
                  </w:r>
                </w:p>
                <w:p w14:paraId="2FD5CF73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合作谈判：</w:t>
                  </w:r>
                </w:p>
                <w:p w14:paraId="38843270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</w:rPr>
                    <w:t>沟通技巧：</w:t>
                  </w:r>
                </w:p>
                <w:p w14:paraId="428FCD5A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  <w:szCs w:val="21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  <w:szCs w:val="21"/>
                    </w:rPr>
                    <w:t>英语水平：</w:t>
                  </w:r>
                </w:p>
                <w:p w14:paraId="21C5C74B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  <w:szCs w:val="21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color w:val="3F3F3F"/>
                      <w:szCs w:val="21"/>
                    </w:rPr>
                    <w:t>网络销售：</w:t>
                  </w:r>
                </w:p>
                <w:p w14:paraId="3B7B5AAB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  <w:szCs w:val="21"/>
                    </w:rPr>
                  </w:pPr>
                  <w:r>
                    <w:rPr>
                      <w:rFonts w:ascii="Microsoft YaHei" w:eastAsia="Microsoft YaHei" w:hAnsi="Microsoft YaHei" w:cs="Microsoft YaHei"/>
                      <w:color w:val="3F3F3F"/>
                      <w:szCs w:val="21"/>
                    </w:rPr>
                    <w:t>OFFICE</w:t>
                  </w:r>
                  <w:r>
                    <w:rPr>
                      <w:rFonts w:ascii="Microsoft YaHei" w:eastAsia="Microsoft YaHei" w:hAnsi="Microsoft YaHei" w:cs="Microsoft YaHei" w:hint="eastAsia"/>
                      <w:color w:val="3F3F3F"/>
                      <w:szCs w:val="21"/>
                    </w:rPr>
                    <w:t>：</w:t>
                  </w:r>
                </w:p>
                <w:p w14:paraId="06522479" w14:textId="77777777" w:rsidR="00000000" w:rsidRDefault="00975B01">
                  <w:pPr>
                    <w:spacing w:line="440" w:lineRule="exact"/>
                    <w:rPr>
                      <w:rFonts w:ascii="Microsoft YaHei" w:eastAsia="Microsoft YaHei" w:hAnsi="Microsoft YaHei" w:cs="Microsoft YaHei"/>
                      <w:color w:val="3F3F3F"/>
                    </w:rPr>
                  </w:pPr>
                </w:p>
              </w:txbxContent>
            </v:textbox>
          </v:shape>
        </w:pict>
      </w:r>
    </w:p>
    <w:p w14:paraId="549853C8" w14:textId="77777777" w:rsidR="00000000" w:rsidRDefault="00975B01">
      <w:r>
        <w:rPr>
          <w:noProof/>
        </w:rPr>
        <w:pict w14:anchorId="51150CB2">
          <v:rect id="矩形 31" o:spid="_x0000_s1070" style="position:absolute;left:0;text-align:left;margin-left:88.4pt;margin-top:642.3pt;width:94.5pt;height:6pt;z-index:251655168;mso-wrap-style:square;mso-position-horizontal-relative:page;mso-position-vertical-relative:page" fillcolor="#bfbfbf" stroked="f">
            <w10:wrap anchorx="page" anchory="page"/>
          </v:rect>
        </w:pict>
      </w:r>
      <w:r>
        <w:rPr>
          <w:noProof/>
        </w:rPr>
        <w:pict w14:anchorId="2F94E1D4">
          <v:rect id="_x0000_s1071" style="position:absolute;left:0;text-align:left;margin-left:88.4pt;margin-top:642.3pt;width:67.5pt;height:6pt;z-index:251656192;mso-wrap-style:square;mso-position-horizontal-relative:page;mso-position-vertical-relative:page" fillcolor="#e75d58" stroked="f">
            <w10:wrap anchorx="page" anchory="page"/>
          </v:rect>
        </w:pict>
      </w:r>
    </w:p>
    <w:p w14:paraId="72D30A6D" w14:textId="77777777" w:rsidR="00000000" w:rsidRDefault="00975B01">
      <w:r>
        <w:rPr>
          <w:noProof/>
        </w:rPr>
        <w:pict w14:anchorId="7DA861B2">
          <v:rect id="_x0000_s1072" style="position:absolute;left:0;text-align:left;margin-left:88.45pt;margin-top:663.3pt;width:56.3pt;height:6pt;z-index:251658240;mso-wrap-style:square;mso-position-horizontal-relative:page;mso-position-vertical-relative:page" fillcolor="#e75d58" stroked="f">
            <w10:wrap anchorx="page" anchory="page"/>
          </v:rect>
        </w:pict>
      </w:r>
      <w:r>
        <w:rPr>
          <w:noProof/>
        </w:rPr>
        <w:pict w14:anchorId="3FB8E825">
          <v:rect id="_x0000_s1073" style="position:absolute;left:0;text-align:left;margin-left:88.4pt;margin-top:663.3pt;width:94.5pt;height:6pt;z-index:251657216;mso-wrap-style:square;mso-position-horizontal-relative:page;mso-position-vertical-relative:page" fillcolor="#bfbfbf" stroked="f">
            <w10:wrap anchorx="page" anchory="page"/>
          </v:rect>
        </w:pict>
      </w:r>
    </w:p>
    <w:p w14:paraId="2543F195" w14:textId="77777777" w:rsidR="00000000" w:rsidRDefault="00975B01"/>
    <w:p w14:paraId="3A97AFE1" w14:textId="77777777" w:rsidR="00000000" w:rsidRDefault="00975B01">
      <w:r>
        <w:rPr>
          <w:noProof/>
        </w:rPr>
        <w:pict w14:anchorId="33AE9E4C">
          <v:rect id="_x0000_s1074" style="position:absolute;left:0;text-align:left;margin-left:88.5pt;margin-top:685.9pt;width:75.75pt;height:6pt;z-index:251660288;mso-wrap-style:square;mso-position-horizontal-relative:page;mso-position-vertical-relative:page" fillcolor="#e75d58" stroked="f">
            <w10:wrap anchorx="page" anchory="page"/>
          </v:rect>
        </w:pict>
      </w:r>
      <w:r>
        <w:rPr>
          <w:noProof/>
        </w:rPr>
        <w:pict w14:anchorId="4CFB8EB1">
          <v:rect id="_x0000_s1075" style="position:absolute;left:0;text-align:left;margin-left:88.4pt;margin-top:685.9pt;width:94.5pt;height:6pt;z-index:251659264;mso-wrap-style:square;mso-position-horizontal-relative:page;mso-position-vertical-relative:page" fillcolor="#bfbfbf" stroked="f">
            <w10:wrap anchorx="page" anchory="page"/>
          </v:rect>
        </w:pict>
      </w:r>
    </w:p>
    <w:p w14:paraId="684320E7" w14:textId="77777777" w:rsidR="00000000" w:rsidRDefault="00975B01">
      <w:r>
        <w:rPr>
          <w:noProof/>
        </w:rPr>
        <w:pict w14:anchorId="699E0845">
          <v:rect id="_x0000_s1076" style="position:absolute;left:0;text-align:left;margin-left:88.7pt;margin-top:708.5pt;width:85.05pt;height:6pt;z-index:251662336;mso-wrap-style:square;mso-position-horizontal-relative:page;mso-position-vertical-relative:page" fillcolor="#e75d58" stroked="f">
            <w10:wrap anchorx="page" anchory="page"/>
          </v:rect>
        </w:pict>
      </w:r>
      <w:r>
        <w:rPr>
          <w:noProof/>
        </w:rPr>
        <w:pict w14:anchorId="6EB03573">
          <v:rect id="矩形 35" o:spid="_x0000_s1077" style="position:absolute;left:0;text-align:left;margin-left:88.65pt;margin-top:708.5pt;width:94.5pt;height:6pt;z-index:251661312;mso-wrap-style:square;mso-position-horizontal-relative:page;mso-position-vertical-relative:page" fillcolor="#bfbfbf" stroked="f">
            <w10:wrap anchorx="page" anchory="page"/>
          </v:rect>
        </w:pict>
      </w:r>
    </w:p>
    <w:p w14:paraId="725239C6" w14:textId="77777777" w:rsidR="00000000" w:rsidRDefault="00975B01"/>
    <w:p w14:paraId="577F446F" w14:textId="77777777" w:rsidR="00000000" w:rsidRDefault="00975B01">
      <w:r>
        <w:rPr>
          <w:noProof/>
        </w:rPr>
        <w:pict w14:anchorId="78FF7CAD">
          <v:rect id="_x0000_s1078" style="position:absolute;left:0;text-align:left;margin-left:88.05pt;margin-top:730.35pt;width:60.3pt;height:6pt;z-index:251665408;mso-wrap-style:square;mso-position-horizontal-relative:page;mso-position-vertical-relative:page" fillcolor="#e75d58" stroked="f">
            <w10:wrap anchorx="page" anchory="page"/>
          </v:rect>
        </w:pict>
      </w:r>
      <w:r>
        <w:rPr>
          <w:noProof/>
        </w:rPr>
        <w:pict w14:anchorId="7C5EFB72">
          <v:rect id="_x0000_s1079" style="position:absolute;left:0;text-align:left;margin-left:88.15pt;margin-top:730.5pt;width:94.5pt;height:6pt;z-index:251663360;mso-wrap-style:square;mso-position-horizontal-relative:page;mso-position-vertical-relative:page" fillcolor="#bfbfbf" stroked="f">
            <w10:wrap anchorx="page" anchory="page"/>
          </v:rect>
        </w:pict>
      </w:r>
    </w:p>
    <w:p w14:paraId="4871388E" w14:textId="77777777" w:rsidR="00000000" w:rsidRDefault="00975B01">
      <w:r>
        <w:rPr>
          <w:noProof/>
        </w:rPr>
        <w:pict w14:anchorId="62E13554">
          <v:rect id="矩形 112" o:spid="_x0000_s1080" style="position:absolute;left:0;text-align:left;margin-left:-93.75pt;margin-top:90.85pt;width:602.25pt;height:30pt;z-index:251684864;mso-wrap-style:square" fillcolor="#e75d58" stroked="f"/>
        </w:pict>
      </w:r>
      <w:r>
        <w:rPr>
          <w:noProof/>
        </w:rPr>
        <w:pict w14:anchorId="74C7CD86">
          <v:rect id="矩形 113" o:spid="_x0000_s1081" style="position:absolute;left:0;text-align:left;margin-left:-93pt;margin-top:99.85pt;width:602.25pt;height:30pt;z-index:251654144;mso-wrap-style:square" fillcolor="#e75d58" stroked="f"/>
        </w:pict>
      </w:r>
      <w:r>
        <w:rPr>
          <w:noProof/>
        </w:rPr>
        <w:pict w14:anchorId="3024911B">
          <v:rect id="_x0000_s1082" style="position:absolute;left:0;text-align:left;margin-left:88.05pt;margin-top:752.8pt;width:73.05pt;height:6pt;z-index:251666432;mso-wrap-style:square;mso-position-horizontal-relative:page;mso-position-vertical-relative:page" fillcolor="#e75d58" stroked="f">
            <w10:wrap anchorx="page" anchory="page"/>
          </v:rect>
        </w:pict>
      </w:r>
      <w:r>
        <w:rPr>
          <w:noProof/>
        </w:rPr>
        <w:pict w14:anchorId="05DF835E">
          <v:rect id="矩形 115" o:spid="_x0000_s1083" style="position:absolute;left:0;text-align:left;margin-left:88.4pt;margin-top:752.8pt;width:94.5pt;height:6pt;z-index:251664384;mso-wrap-style:square;mso-position-horizontal-relative:page;mso-position-vertical-relative:page" fillcolor="#bfbfbf" stroked="f">
            <w10:wrap anchorx="page" anchory="page"/>
          </v:rect>
        </w:pic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4FC6" w14:textId="77777777" w:rsidR="00000000" w:rsidRDefault="00975B0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separator/>
      </w:r>
    </w:p>
  </w:endnote>
  <w:endnote w:type="continuationSeparator" w:id="0">
    <w:p w14:paraId="6C0AA2B5" w14:textId="77777777" w:rsidR="00000000" w:rsidRDefault="00975B0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SimSun"/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迷你简平黑">
    <w:altName w:val="Sim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565B" w14:textId="77777777" w:rsidR="00000000" w:rsidRDefault="00975B0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separator/>
      </w:r>
    </w:p>
  </w:footnote>
  <w:footnote w:type="continuationSeparator" w:id="0">
    <w:p w14:paraId="241EDF7B" w14:textId="77777777" w:rsidR="00000000" w:rsidRDefault="00975B0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45042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1" w15:restartNumberingAfterBreak="0">
    <w:nsid w:val="9C8371A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A35A96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AC888D4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 w15:restartNumberingAfterBreak="0">
    <w:nsid w:val="C63D876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CCF89B31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6" w15:restartNumberingAfterBreak="0">
    <w:nsid w:val="F254180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7" w15:restartNumberingAfterBreak="0">
    <w:nsid w:val="243243A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8" w15:restartNumberingAfterBreak="0">
    <w:nsid w:val="2B037EAE"/>
    <w:multiLevelType w:val="singleLevel"/>
    <w:tmpl w:val="FFFFFFF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46FF0F5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0" w15:restartNumberingAfterBreak="0">
    <w:nsid w:val="7D46FCB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num w:numId="1" w16cid:durableId="63457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SnapToGridInCell/>
    <w:selectFldWithFirstOrLastChar/>
    <w:doNotWrapTextWithPunct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commondata" w:val="eyJoZGlkIjoiZjczNmI2OWViOGYzZDBmY2E5YjZiNTNkOTYyMGY2OGYifQ=="/>
  </w:docVars>
  <w:rsids>
    <w:rsidRoot w:val="00975B01"/>
    <w:rsid w:val="009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060BA2"/>
  <w14:defaultImageDpi w14:val="0"/>
  <w15:docId w15:val="{53E4EB65-F8B4-4FE1-B4CC-46C27BC0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qFormat="1"/>
    <w:lsdException w:name="No List" w:semiHidden="1" w:uiPriority="99" w:unhideWhenUsed="1"/>
    <w:lsdException w:name="Outline List 1" w:uiPriority="99"/>
    <w:lsdException w:name="Outline List 2" w:uiPriority="99"/>
    <w:lsdException w:name="Outline List 3" w:uiPriority="99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0" w:line="240" w:lineRule="auto"/>
      <w:jc w:val="both"/>
    </w:pPr>
    <w:rPr>
      <w:rFonts w:ascii="Calibri" w:hAnsi="Calibri" w:cs="Times New Roman"/>
      <w:sz w:val="21"/>
      <w:szCs w:val="24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qFormat/>
    <w:pPr>
      <w:framePr w:wrap="auto" w:hAnchor="text" w:y="1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lang w:val="zh-CN"/>
    </w:rPr>
  </w:style>
  <w:style w:type="paragraph" w:styleId="a3">
    <w:name w:val="header"/>
    <w:basedOn w:val="a"/>
    <w:link w:val="a4"/>
    <w:rsid w:val="00975B0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rsid w:val="00975B01"/>
    <w:rPr>
      <w:rFonts w:ascii="Calibri" w:hAnsi="Calibri" w:cs="Times New Roman"/>
      <w:sz w:val="21"/>
      <w:szCs w:val="24"/>
    </w:rPr>
  </w:style>
  <w:style w:type="paragraph" w:styleId="a5">
    <w:name w:val="footer"/>
    <w:basedOn w:val="a"/>
    <w:link w:val="a6"/>
    <w:rsid w:val="00975B0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rsid w:val="00975B01"/>
    <w:rPr>
      <w:rFonts w:ascii="Calibri" w:hAnsi="Calibri" w:cs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Yuanhao Min</cp:lastModifiedBy>
  <cp:revision>2</cp:revision>
  <dcterms:created xsi:type="dcterms:W3CDTF">2023-07-25T18:54:00Z</dcterms:created>
  <dcterms:modified xsi:type="dcterms:W3CDTF">2023-07-25T18:54:00Z</dcterms:modified>
</cp:coreProperties>
</file>