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786ACD" w:rsidP="00786ACD">
      <w:pPr>
        <w:pStyle w:val="1"/>
      </w:pPr>
      <w:r>
        <w:rPr>
          <w:rFonts w:hint="eastAsia"/>
        </w:rPr>
        <w:t>Day09_Hibernate</w:t>
      </w:r>
    </w:p>
    <w:p w:rsidR="00F86CD5" w:rsidRPr="00F86CD5" w:rsidRDefault="00F86CD5" w:rsidP="00F86CD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.SQL</w:t>
      </w:r>
      <w:r>
        <w:rPr>
          <w:rFonts w:hint="eastAsia"/>
        </w:rPr>
        <w:t>与</w:t>
      </w:r>
      <w:r>
        <w:rPr>
          <w:rFonts w:hint="eastAsia"/>
        </w:rPr>
        <w:t>HQL</w:t>
      </w:r>
      <w:r>
        <w:rPr>
          <w:rFonts w:hint="eastAsia"/>
        </w:rPr>
        <w:t>简介</w:t>
      </w:r>
    </w:p>
    <w:p w:rsidR="003F654B" w:rsidRDefault="003F654B" w:rsidP="00F86CD5">
      <w:pPr>
        <w:pStyle w:val="3"/>
      </w:pPr>
      <w:r>
        <w:rPr>
          <w:rFonts w:hint="eastAsia"/>
        </w:rPr>
        <w:t>SQL:</w:t>
      </w:r>
      <w:r w:rsidR="00AC03A2">
        <w:rPr>
          <w:rFonts w:hint="eastAsia"/>
        </w:rPr>
        <w:t>Struct Query Language</w:t>
      </w:r>
      <w:r w:rsidR="00F83584">
        <w:rPr>
          <w:rFonts w:hint="eastAsia"/>
        </w:rPr>
        <w:t>结构化查询语言</w:t>
      </w:r>
      <w:r w:rsidR="00302EA2">
        <w:rPr>
          <w:rFonts w:hint="eastAsia"/>
        </w:rPr>
        <w:t>,</w:t>
      </w:r>
      <w:r w:rsidR="00302EA2">
        <w:rPr>
          <w:rFonts w:hint="eastAsia"/>
        </w:rPr>
        <w:t>是标准规范</w:t>
      </w:r>
      <w:r w:rsidR="00302EA2">
        <w:rPr>
          <w:rFonts w:hint="eastAsia"/>
        </w:rPr>
        <w:t>,</w:t>
      </w:r>
      <w:r w:rsidR="00302EA2">
        <w:rPr>
          <w:rFonts w:hint="eastAsia"/>
        </w:rPr>
        <w:t>所有的关系型数据库产品都应该遵循该标准规范</w:t>
      </w:r>
    </w:p>
    <w:p w:rsidR="00572E57" w:rsidRDefault="00572E57" w:rsidP="00F86CD5">
      <w:pPr>
        <w:pStyle w:val="3"/>
      </w:pPr>
      <w:r>
        <w:rPr>
          <w:rFonts w:hint="eastAsia"/>
        </w:rPr>
        <w:t>MySQL:</w:t>
      </w:r>
      <w:r w:rsidR="00A92C26">
        <w:rPr>
          <w:rFonts w:hint="eastAsia"/>
        </w:rPr>
        <w:t>数据库</w:t>
      </w:r>
      <w:r w:rsidR="00AB7F59">
        <w:rPr>
          <w:rFonts w:hint="eastAsia"/>
        </w:rPr>
        <w:t>产品</w:t>
      </w:r>
    </w:p>
    <w:p w:rsidR="00B13408" w:rsidRDefault="00B13408" w:rsidP="00B13408">
      <w:r>
        <w:rPr>
          <w:rFonts w:hint="eastAsia"/>
        </w:rPr>
        <w:t>Oracle:</w:t>
      </w:r>
      <w:r>
        <w:rPr>
          <w:rFonts w:hint="eastAsia"/>
        </w:rPr>
        <w:t>产品</w:t>
      </w:r>
    </w:p>
    <w:p w:rsidR="00B13408" w:rsidRDefault="00B13408" w:rsidP="00B13408">
      <w:r>
        <w:rPr>
          <w:rFonts w:hint="eastAsia"/>
        </w:rPr>
        <w:t>SQLServer:</w:t>
      </w:r>
      <w:r>
        <w:rPr>
          <w:rFonts w:hint="eastAsia"/>
        </w:rPr>
        <w:t>产品</w:t>
      </w:r>
    </w:p>
    <w:p w:rsidR="00B13408" w:rsidRDefault="00B13408" w:rsidP="00B13408">
      <w:r>
        <w:rPr>
          <w:rFonts w:hint="eastAsia"/>
        </w:rPr>
        <w:t>DB2:</w:t>
      </w:r>
      <w:r>
        <w:rPr>
          <w:rFonts w:hint="eastAsia"/>
        </w:rPr>
        <w:t>产品</w:t>
      </w:r>
    </w:p>
    <w:p w:rsidR="00B13408" w:rsidRPr="00B13408" w:rsidRDefault="00B13408" w:rsidP="00B13408">
      <w:r>
        <w:rPr>
          <w:rFonts w:hint="eastAsia"/>
        </w:rPr>
        <w:t>SQLite:</w:t>
      </w:r>
      <w:r>
        <w:rPr>
          <w:rFonts w:hint="eastAsia"/>
        </w:rPr>
        <w:t>产品</w:t>
      </w:r>
    </w:p>
    <w:p w:rsidR="00DF0B16" w:rsidRDefault="003F654B" w:rsidP="00A36CC0">
      <w:pPr>
        <w:pStyle w:val="3"/>
      </w:pPr>
      <w:r>
        <w:rPr>
          <w:rFonts w:hint="eastAsia"/>
        </w:rPr>
        <w:t>HQL</w:t>
      </w:r>
      <w:r w:rsidR="00785D78">
        <w:rPr>
          <w:rFonts w:hint="eastAsia"/>
        </w:rPr>
        <w:t>:Hibernate Query Language,Hibernate</w:t>
      </w:r>
      <w:r w:rsidR="00785D78">
        <w:rPr>
          <w:rFonts w:hint="eastAsia"/>
        </w:rPr>
        <w:t>自身的查询语言</w:t>
      </w:r>
      <w:r w:rsidR="00785D78">
        <w:rPr>
          <w:rFonts w:hint="eastAsia"/>
        </w:rPr>
        <w:t>.</w:t>
      </w:r>
    </w:p>
    <w:p w:rsidR="0093290E" w:rsidRDefault="00A36CC0" w:rsidP="00A36CC0">
      <w:r>
        <w:rPr>
          <w:rFonts w:hint="eastAsia"/>
        </w:rPr>
        <w:t>为了方便以后数据库平台的移植</w:t>
      </w:r>
      <w:r>
        <w:rPr>
          <w:rFonts w:hint="eastAsia"/>
        </w:rPr>
        <w:t>,</w:t>
      </w:r>
      <w:r>
        <w:rPr>
          <w:rFonts w:hint="eastAsia"/>
        </w:rPr>
        <w:t>程序员可以不用关心具体使用什么样的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可以使用第三方的独立的</w:t>
      </w:r>
      <w:r>
        <w:rPr>
          <w:rFonts w:hint="eastAsia"/>
        </w:rPr>
        <w:t>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93290E" w:rsidRDefault="00727589" w:rsidP="00727589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B4009E">
        <w:rPr>
          <w:rFonts w:hint="eastAsia"/>
        </w:rPr>
        <w:t>单表</w:t>
      </w:r>
      <w:r w:rsidR="001C3627">
        <w:rPr>
          <w:rFonts w:hint="eastAsia"/>
        </w:rPr>
        <w:t>操作的</w:t>
      </w:r>
      <w:r>
        <w:rPr>
          <w:rFonts w:hint="eastAsia"/>
        </w:rPr>
        <w:t>具体语法</w:t>
      </w:r>
    </w:p>
    <w:p w:rsidR="00915815" w:rsidRDefault="00AF199C" w:rsidP="00AF199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全部查询</w:t>
      </w:r>
    </w:p>
    <w:p w:rsidR="00AF199C" w:rsidRDefault="00B70D5B" w:rsidP="00AF199C">
      <w:r>
        <w:rPr>
          <w:noProof/>
        </w:rPr>
        <w:drawing>
          <wp:inline distT="0" distB="0" distL="0" distR="0" wp14:anchorId="2E6F7C6D" wp14:editId="482E0D0F">
            <wp:extent cx="5274310" cy="92666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0" w:rsidRDefault="00BD49D0" w:rsidP="00AF199C"/>
    <w:p w:rsidR="00BD49D0" w:rsidRDefault="00BD49D0" w:rsidP="00AF199C">
      <w:r>
        <w:rPr>
          <w:noProof/>
        </w:rPr>
        <w:lastRenderedPageBreak/>
        <w:drawing>
          <wp:inline distT="0" distB="0" distL="0" distR="0" wp14:anchorId="4DC98F4B" wp14:editId="1B36A6D6">
            <wp:extent cx="50768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5B" w:rsidRDefault="00B70D5B" w:rsidP="00B70D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查询部分列</w:t>
      </w:r>
    </w:p>
    <w:p w:rsidR="00B70D5B" w:rsidRDefault="00B70D5B" w:rsidP="00AF199C">
      <w:r>
        <w:rPr>
          <w:noProof/>
        </w:rPr>
        <w:drawing>
          <wp:inline distT="0" distB="0" distL="0" distR="0" wp14:anchorId="533D6009" wp14:editId="58AA8A83">
            <wp:extent cx="5274310" cy="16665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5B" w:rsidRDefault="00B70D5B" w:rsidP="00AF199C">
      <w:r>
        <w:rPr>
          <w:noProof/>
        </w:rPr>
        <w:drawing>
          <wp:inline distT="0" distB="0" distL="0" distR="0" wp14:anchorId="42ED8C89" wp14:editId="4DC8417A">
            <wp:extent cx="5274310" cy="994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21" w:rsidRDefault="00475F21" w:rsidP="00475F2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分页的实现</w:t>
      </w:r>
    </w:p>
    <w:p w:rsidR="00475F21" w:rsidRDefault="00475F21" w:rsidP="00AF199C">
      <w:r>
        <w:rPr>
          <w:noProof/>
        </w:rPr>
        <w:drawing>
          <wp:inline distT="0" distB="0" distL="0" distR="0" wp14:anchorId="35D0110A" wp14:editId="6FA04158">
            <wp:extent cx="5274310" cy="20077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C6" w:rsidRDefault="005129C6" w:rsidP="005129C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查询的其他实现方式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5129C6" w:rsidRDefault="005129C6" w:rsidP="00AF199C">
      <w:r>
        <w:rPr>
          <w:noProof/>
        </w:rPr>
        <w:drawing>
          <wp:inline distT="0" distB="0" distL="0" distR="0" wp14:anchorId="3AE59B6E" wp14:editId="366C1B0B">
            <wp:extent cx="5274310" cy="13606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C6" w:rsidRDefault="005129C6" w:rsidP="005129C6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根据条件来进行查询</w:t>
      </w:r>
    </w:p>
    <w:p w:rsidR="005129C6" w:rsidRDefault="005129C6" w:rsidP="00AF199C">
      <w:r>
        <w:rPr>
          <w:noProof/>
        </w:rPr>
        <w:drawing>
          <wp:inline distT="0" distB="0" distL="0" distR="0" wp14:anchorId="72211A12" wp14:editId="361982F7">
            <wp:extent cx="5274310" cy="2037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84" w:rsidRDefault="00FC1184" w:rsidP="00FC1184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聚合函数的使用</w:t>
      </w:r>
    </w:p>
    <w:p w:rsidR="00FC1184" w:rsidRDefault="00FC1184" w:rsidP="00AF199C">
      <w:r>
        <w:rPr>
          <w:noProof/>
        </w:rPr>
        <w:drawing>
          <wp:inline distT="0" distB="0" distL="0" distR="0" wp14:anchorId="5691CC42" wp14:editId="224A1BD5">
            <wp:extent cx="5274310" cy="13973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84" w:rsidRDefault="00FC1184" w:rsidP="00AF199C"/>
    <w:p w:rsidR="00FC1184" w:rsidRDefault="00FC1184" w:rsidP="00AF199C">
      <w:r>
        <w:rPr>
          <w:noProof/>
        </w:rPr>
        <w:drawing>
          <wp:inline distT="0" distB="0" distL="0" distR="0" wp14:anchorId="7CA1CFD7" wp14:editId="28FC2DC8">
            <wp:extent cx="5274310" cy="13729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AA" w:rsidRDefault="007440AA" w:rsidP="007440AA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排序</w:t>
      </w:r>
    </w:p>
    <w:p w:rsidR="007440AA" w:rsidRDefault="007440AA" w:rsidP="00AF199C">
      <w:r>
        <w:rPr>
          <w:noProof/>
        </w:rPr>
        <w:drawing>
          <wp:inline distT="0" distB="0" distL="0" distR="0" wp14:anchorId="793DD697" wp14:editId="43ED2E8F">
            <wp:extent cx="5274310" cy="5146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AA" w:rsidRDefault="007440AA" w:rsidP="007440AA">
      <w:pPr>
        <w:pStyle w:val="3"/>
        <w:rPr>
          <w:color w:val="FF0000"/>
        </w:rPr>
      </w:pPr>
      <w:r w:rsidRPr="007440AA">
        <w:rPr>
          <w:rFonts w:hint="eastAsia"/>
          <w:color w:val="FF0000"/>
        </w:rPr>
        <w:lastRenderedPageBreak/>
        <w:t>8.</w:t>
      </w:r>
      <w:r w:rsidRPr="007440AA">
        <w:rPr>
          <w:rFonts w:hint="eastAsia"/>
          <w:color w:val="FF0000"/>
        </w:rPr>
        <w:t>查询语句的执行顺序</w:t>
      </w:r>
      <w:r w:rsidR="00C02775">
        <w:rPr>
          <w:rFonts w:hint="eastAsia"/>
          <w:color w:val="FF0000"/>
        </w:rPr>
        <w:t>(</w:t>
      </w:r>
      <w:r w:rsidR="00C02775">
        <w:rPr>
          <w:rFonts w:hint="eastAsia"/>
          <w:color w:val="FF0000"/>
        </w:rPr>
        <w:t>重点</w:t>
      </w:r>
      <w:r w:rsidR="00C02775">
        <w:rPr>
          <w:rFonts w:hint="eastAsia"/>
          <w:color w:val="FF0000"/>
        </w:rPr>
        <w:t>)</w:t>
      </w:r>
    </w:p>
    <w:p w:rsidR="007440AA" w:rsidRDefault="007440AA" w:rsidP="007440AA">
      <w:pPr>
        <w:rPr>
          <w:rFonts w:hint="eastAsia"/>
        </w:rPr>
      </w:pPr>
      <w:r>
        <w:rPr>
          <w:noProof/>
        </w:rPr>
        <w:drawing>
          <wp:inline distT="0" distB="0" distL="0" distR="0" wp14:anchorId="68E95412" wp14:editId="5826D2BC">
            <wp:extent cx="5274310" cy="254497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4A" w:rsidRDefault="00C8604A" w:rsidP="00C8604A">
      <w:pPr>
        <w:ind w:firstLineChars="250" w:firstLine="800"/>
      </w:pPr>
      <w:bookmarkStart w:id="0" w:name="_GoBack"/>
      <w:bookmarkEnd w:id="0"/>
      <w:r w:rsidRPr="00C8604A">
        <w:rPr>
          <w:rFonts w:hint="eastAsia"/>
          <w:highlight w:val="yellow"/>
        </w:rPr>
        <w:t>9.5 limit 0,3</w:t>
      </w:r>
    </w:p>
    <w:p w:rsidR="007440AA" w:rsidRDefault="00FE2CF4" w:rsidP="00FE2CF4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分组</w:t>
      </w:r>
      <w:r>
        <w:rPr>
          <w:rFonts w:hint="eastAsia"/>
        </w:rPr>
        <w:t>+having</w:t>
      </w:r>
      <w:r>
        <w:rPr>
          <w:rFonts w:hint="eastAsia"/>
        </w:rPr>
        <w:t>短语</w:t>
      </w:r>
    </w:p>
    <w:p w:rsidR="00FE2CF4" w:rsidRDefault="00FE2CF4" w:rsidP="007440AA">
      <w:r>
        <w:rPr>
          <w:noProof/>
        </w:rPr>
        <w:drawing>
          <wp:inline distT="0" distB="0" distL="0" distR="0" wp14:anchorId="1DB41E03" wp14:editId="121BDCF8">
            <wp:extent cx="5274310" cy="1213580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AF" w:rsidRDefault="00B451AF" w:rsidP="007440AA">
      <w:r w:rsidRPr="00124F5A">
        <w:rPr>
          <w:rFonts w:hint="eastAsia"/>
          <w:highlight w:val="yellow"/>
        </w:rPr>
        <w:t>having</w:t>
      </w:r>
      <w:r w:rsidRPr="00124F5A">
        <w:rPr>
          <w:rFonts w:hint="eastAsia"/>
          <w:highlight w:val="yellow"/>
        </w:rPr>
        <w:t>与</w:t>
      </w:r>
      <w:r w:rsidRPr="00124F5A">
        <w:rPr>
          <w:rFonts w:hint="eastAsia"/>
          <w:highlight w:val="yellow"/>
        </w:rPr>
        <w:t>where</w:t>
      </w:r>
      <w:r w:rsidRPr="00124F5A">
        <w:rPr>
          <w:rFonts w:hint="eastAsia"/>
          <w:highlight w:val="yellow"/>
        </w:rPr>
        <w:t>的区别</w:t>
      </w:r>
      <w:r w:rsidRPr="00124F5A">
        <w:rPr>
          <w:rFonts w:hint="eastAsia"/>
          <w:highlight w:val="yellow"/>
        </w:rPr>
        <w:t>?</w:t>
      </w:r>
    </w:p>
    <w:p w:rsidR="00FE2CF4" w:rsidRDefault="00F00565" w:rsidP="00F00565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更新和删除操作</w:t>
      </w:r>
    </w:p>
    <w:p w:rsidR="00F00565" w:rsidRDefault="00F00565" w:rsidP="007440AA">
      <w:r>
        <w:rPr>
          <w:noProof/>
        </w:rPr>
        <w:drawing>
          <wp:inline distT="0" distB="0" distL="0" distR="0" wp14:anchorId="5D7DE512" wp14:editId="3BCB03BE">
            <wp:extent cx="5274310" cy="1878362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5" w:rsidRDefault="00F00565" w:rsidP="007440AA"/>
    <w:p w:rsidR="00F00565" w:rsidRDefault="00F00565" w:rsidP="007440AA">
      <w:r>
        <w:rPr>
          <w:noProof/>
        </w:rPr>
        <w:drawing>
          <wp:inline distT="0" distB="0" distL="0" distR="0" wp14:anchorId="0FAE23DA" wp14:editId="3246033F">
            <wp:extent cx="5274310" cy="93643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5" w:rsidRDefault="00F00565" w:rsidP="00F00565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局部和全局的</w:t>
      </w:r>
      <w:r>
        <w:rPr>
          <w:rFonts w:hint="eastAsia"/>
        </w:rPr>
        <w:t>query</w:t>
      </w:r>
      <w:r>
        <w:rPr>
          <w:rFonts w:hint="eastAsia"/>
        </w:rPr>
        <w:t>配置</w:t>
      </w:r>
    </w:p>
    <w:p w:rsidR="00F00565" w:rsidRDefault="00F00565" w:rsidP="007440AA">
      <w:r>
        <w:rPr>
          <w:rFonts w:hint="eastAsia"/>
        </w:rPr>
        <w:t>局部的</w:t>
      </w:r>
      <w:r>
        <w:rPr>
          <w:rFonts w:hint="eastAsia"/>
        </w:rPr>
        <w:t>query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F00565" w:rsidRDefault="00F00565" w:rsidP="007440AA">
      <w:r>
        <w:rPr>
          <w:noProof/>
        </w:rPr>
        <w:drawing>
          <wp:inline distT="0" distB="0" distL="0" distR="0" wp14:anchorId="24A8D167" wp14:editId="00C476E3">
            <wp:extent cx="5274310" cy="3845851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5" w:rsidRDefault="00F00565" w:rsidP="007440AA">
      <w:r>
        <w:rPr>
          <w:noProof/>
        </w:rPr>
        <w:drawing>
          <wp:inline distT="0" distB="0" distL="0" distR="0" wp14:anchorId="0F89ABCD" wp14:editId="76B33B39">
            <wp:extent cx="5274310" cy="50545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5" w:rsidRDefault="00F00565" w:rsidP="007440AA">
      <w:r>
        <w:rPr>
          <w:rFonts w:hint="eastAsia"/>
        </w:rPr>
        <w:t>全局配置</w:t>
      </w:r>
      <w:r>
        <w:rPr>
          <w:rFonts w:hint="eastAsia"/>
        </w:rPr>
        <w:t>:</w:t>
      </w:r>
    </w:p>
    <w:p w:rsidR="00F00565" w:rsidRDefault="00F00565" w:rsidP="007440AA">
      <w:r>
        <w:rPr>
          <w:noProof/>
        </w:rPr>
        <w:lastRenderedPageBreak/>
        <w:drawing>
          <wp:inline distT="0" distB="0" distL="0" distR="0" wp14:anchorId="288008F4" wp14:editId="18101524">
            <wp:extent cx="5274310" cy="1934524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5" w:rsidRPr="007440AA" w:rsidRDefault="00F00565" w:rsidP="007440AA">
      <w:r>
        <w:rPr>
          <w:noProof/>
        </w:rPr>
        <w:drawing>
          <wp:inline distT="0" distB="0" distL="0" distR="0" wp14:anchorId="6A03081C" wp14:editId="1FB0A255">
            <wp:extent cx="5274310" cy="1147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AA" w:rsidRDefault="007440AA" w:rsidP="00AF199C"/>
    <w:p w:rsidR="00622AD9" w:rsidRDefault="00622AD9" w:rsidP="008A483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8A4830">
        <w:rPr>
          <w:rFonts w:hint="eastAsia"/>
        </w:rPr>
        <w:t>多表连接</w:t>
      </w:r>
      <w:r>
        <w:rPr>
          <w:rFonts w:hint="eastAsia"/>
        </w:rPr>
        <w:t>查询</w:t>
      </w:r>
      <w:r w:rsidR="008A4830">
        <w:rPr>
          <w:rFonts w:hint="eastAsia"/>
        </w:rPr>
        <w:t>的语法</w:t>
      </w:r>
    </w:p>
    <w:p w:rsidR="008A4830" w:rsidRDefault="00C333BE" w:rsidP="00C333B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Customer</w:t>
      </w:r>
      <w:r>
        <w:rPr>
          <w:rFonts w:hint="eastAsia"/>
        </w:rPr>
        <w:t>类</w:t>
      </w:r>
    </w:p>
    <w:p w:rsidR="00C333BE" w:rsidRDefault="00C333BE" w:rsidP="008A4830">
      <w:r>
        <w:rPr>
          <w:noProof/>
        </w:rPr>
        <w:drawing>
          <wp:inline distT="0" distB="0" distL="0" distR="0" wp14:anchorId="5A3EA757" wp14:editId="511C3E08">
            <wp:extent cx="5274310" cy="1847840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C333BE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Order</w:t>
      </w:r>
      <w:r>
        <w:rPr>
          <w:rFonts w:hint="eastAsia"/>
        </w:rPr>
        <w:t>类</w:t>
      </w:r>
    </w:p>
    <w:p w:rsidR="00C333BE" w:rsidRDefault="00C333BE" w:rsidP="008A4830">
      <w:r>
        <w:rPr>
          <w:noProof/>
        </w:rPr>
        <w:drawing>
          <wp:inline distT="0" distB="0" distL="0" distR="0" wp14:anchorId="6C66DF89" wp14:editId="5F0C18A3">
            <wp:extent cx="5274310" cy="2127427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C333B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Customer.hbm.xml</w:t>
      </w:r>
      <w:r>
        <w:rPr>
          <w:rFonts w:hint="eastAsia"/>
        </w:rPr>
        <w:t>文件</w:t>
      </w:r>
    </w:p>
    <w:p w:rsidR="00C333BE" w:rsidRDefault="00C333BE" w:rsidP="008A4830">
      <w:r>
        <w:rPr>
          <w:noProof/>
        </w:rPr>
        <w:drawing>
          <wp:inline distT="0" distB="0" distL="0" distR="0" wp14:anchorId="6693256B" wp14:editId="06922D34">
            <wp:extent cx="5274310" cy="393864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C333BE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创建</w:t>
      </w:r>
      <w:r>
        <w:rPr>
          <w:rFonts w:hint="eastAsia"/>
        </w:rPr>
        <w:t>Order.hbm.xml</w:t>
      </w:r>
      <w:r>
        <w:rPr>
          <w:rFonts w:hint="eastAsia"/>
        </w:rPr>
        <w:t>文件</w:t>
      </w:r>
    </w:p>
    <w:p w:rsidR="00C333BE" w:rsidRDefault="00C333BE" w:rsidP="00C333BE">
      <w:r>
        <w:rPr>
          <w:noProof/>
        </w:rPr>
        <w:drawing>
          <wp:inline distT="0" distB="0" distL="0" distR="0" wp14:anchorId="084DDE85" wp14:editId="6FE70015">
            <wp:extent cx="5274310" cy="295336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C333BE">
      <w:pPr>
        <w:pStyle w:val="3"/>
        <w:rPr>
          <w:color w:val="FF0000"/>
        </w:rPr>
      </w:pPr>
      <w:r w:rsidRPr="00C333BE">
        <w:rPr>
          <w:rFonts w:hint="eastAsia"/>
          <w:color w:val="FF0000"/>
        </w:rPr>
        <w:t>5.</w:t>
      </w:r>
      <w:r w:rsidRPr="00C333BE">
        <w:rPr>
          <w:rFonts w:hint="eastAsia"/>
          <w:color w:val="FF0000"/>
        </w:rPr>
        <w:t>回顾多表关联查询的语法</w:t>
      </w:r>
    </w:p>
    <w:p w:rsidR="00C333BE" w:rsidRDefault="00C333BE" w:rsidP="00C333BE">
      <w:r>
        <w:rPr>
          <w:noProof/>
        </w:rPr>
        <w:drawing>
          <wp:inline distT="0" distB="0" distL="0" distR="0" wp14:anchorId="28E732A5" wp14:editId="01BD09A1">
            <wp:extent cx="5274310" cy="6000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BE" w:rsidRDefault="00C333BE" w:rsidP="00C333BE">
      <w:pPr>
        <w:pStyle w:val="3"/>
      </w:pPr>
      <w:r w:rsidRPr="00C333BE">
        <w:rPr>
          <w:rFonts w:hint="eastAsia"/>
        </w:rPr>
        <w:t>6.</w:t>
      </w:r>
      <w:r w:rsidRPr="00C333BE">
        <w:rPr>
          <w:rFonts w:hint="eastAsia"/>
        </w:rPr>
        <w:t>多表内连接查询</w:t>
      </w:r>
    </w:p>
    <w:p w:rsidR="00326303" w:rsidRPr="00326303" w:rsidRDefault="00326303" w:rsidP="006E76E9">
      <w:pPr>
        <w:pStyle w:val="4"/>
      </w:pPr>
      <w:r>
        <w:rPr>
          <w:rFonts w:hint="eastAsia"/>
        </w:rPr>
        <w:t>实现方式一</w:t>
      </w:r>
      <w:r>
        <w:rPr>
          <w:rFonts w:hint="eastAsia"/>
        </w:rPr>
        <w:t>:</w:t>
      </w:r>
    </w:p>
    <w:p w:rsidR="00C333BE" w:rsidRDefault="00C333BE" w:rsidP="00C333BE">
      <w:r>
        <w:rPr>
          <w:noProof/>
        </w:rPr>
        <w:drawing>
          <wp:inline distT="0" distB="0" distL="0" distR="0" wp14:anchorId="3A94CA04" wp14:editId="78F952D5">
            <wp:extent cx="5274310" cy="646469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03" w:rsidRDefault="00326303" w:rsidP="00C333BE">
      <w:r>
        <w:rPr>
          <w:rFonts w:hint="eastAsia"/>
        </w:rPr>
        <w:t>等同于</w:t>
      </w:r>
    </w:p>
    <w:p w:rsidR="00326303" w:rsidRPr="00C333BE" w:rsidRDefault="00326303" w:rsidP="00C333BE">
      <w:r>
        <w:rPr>
          <w:rFonts w:hint="eastAsia"/>
        </w:rPr>
        <w:t>select * from customer c ,orders o where c.id=o.cid</w:t>
      </w:r>
      <w:r>
        <w:rPr>
          <w:rFonts w:hint="eastAsia"/>
        </w:rPr>
        <w:t>的写法</w:t>
      </w:r>
      <w:r>
        <w:rPr>
          <w:rFonts w:hint="eastAsia"/>
        </w:rPr>
        <w:t>.</w:t>
      </w:r>
    </w:p>
    <w:p w:rsidR="006E76E9" w:rsidRDefault="006E76E9" w:rsidP="006E76E9">
      <w:pPr>
        <w:pStyle w:val="4"/>
      </w:pPr>
      <w:r>
        <w:rPr>
          <w:rFonts w:hint="eastAsia"/>
        </w:rPr>
        <w:lastRenderedPageBreak/>
        <w:t>实现方式二</w:t>
      </w:r>
      <w:r>
        <w:rPr>
          <w:rFonts w:hint="eastAsia"/>
        </w:rPr>
        <w:t>:</w:t>
      </w:r>
    </w:p>
    <w:p w:rsidR="00A11883" w:rsidRDefault="00A11883" w:rsidP="00A11883">
      <w:r>
        <w:rPr>
          <w:noProof/>
        </w:rPr>
        <w:drawing>
          <wp:inline distT="0" distB="0" distL="0" distR="0" wp14:anchorId="6F770BA8" wp14:editId="3D9ADE2B">
            <wp:extent cx="5274310" cy="1101867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83" w:rsidRDefault="00A11883" w:rsidP="00A11883">
      <w:r>
        <w:rPr>
          <w:rFonts w:hint="eastAsia"/>
        </w:rPr>
        <w:t>效果等同于</w:t>
      </w:r>
    </w:p>
    <w:p w:rsidR="002B4996" w:rsidRDefault="00A11883" w:rsidP="00A11883">
      <w:r>
        <w:rPr>
          <w:rFonts w:hint="eastAsia"/>
        </w:rPr>
        <w:t>select * from customer c inner join orders o on c.id=o.cid;</w:t>
      </w:r>
    </w:p>
    <w:p w:rsidR="00A11883" w:rsidRDefault="002B4996" w:rsidP="002B4996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内连接的抓取策略</w:t>
      </w:r>
      <w:r w:rsidR="00A11883">
        <w:rPr>
          <w:rFonts w:hint="eastAsia"/>
        </w:rPr>
        <w:t xml:space="preserve"> </w:t>
      </w:r>
      <w:r>
        <w:rPr>
          <w:rFonts w:hint="eastAsia"/>
        </w:rPr>
        <w:t>fetch</w:t>
      </w:r>
    </w:p>
    <w:p w:rsidR="005A5EB8" w:rsidRPr="005A5EB8" w:rsidRDefault="005A5EB8" w:rsidP="005A5EB8">
      <w:r w:rsidRPr="005A5EB8">
        <w:rPr>
          <w:rFonts w:hint="eastAsia"/>
          <w:highlight w:val="yellow"/>
        </w:rPr>
        <w:t>可以将</w:t>
      </w:r>
      <w:r w:rsidRPr="005A5EB8">
        <w:rPr>
          <w:rFonts w:hint="eastAsia"/>
          <w:highlight w:val="yellow"/>
        </w:rPr>
        <w:t>Object</w:t>
      </w:r>
      <w:r w:rsidRPr="005A5EB8">
        <w:rPr>
          <w:rFonts w:hint="eastAsia"/>
          <w:highlight w:val="yellow"/>
        </w:rPr>
        <w:t>类型转换成某个具体的类型</w:t>
      </w:r>
      <w:r w:rsidRPr="005A5EB8">
        <w:rPr>
          <w:rFonts w:hint="eastAsia"/>
          <w:highlight w:val="yellow"/>
        </w:rPr>
        <w:t>(</w:t>
      </w:r>
      <w:r w:rsidRPr="005A5EB8">
        <w:rPr>
          <w:rFonts w:hint="eastAsia"/>
          <w:highlight w:val="yellow"/>
        </w:rPr>
        <w:t>该类型是</w:t>
      </w:r>
      <w:r w:rsidRPr="005A5EB8">
        <w:rPr>
          <w:rFonts w:hint="eastAsia"/>
          <w:highlight w:val="yellow"/>
        </w:rPr>
        <w:t>from</w:t>
      </w:r>
      <w:r w:rsidRPr="005A5EB8">
        <w:rPr>
          <w:rFonts w:hint="eastAsia"/>
          <w:highlight w:val="yellow"/>
        </w:rPr>
        <w:t>关键字后面的那个类</w:t>
      </w:r>
      <w:r w:rsidRPr="005A5EB8">
        <w:rPr>
          <w:rFonts w:hint="eastAsia"/>
          <w:highlight w:val="yellow"/>
        </w:rPr>
        <w:t>!)</w:t>
      </w:r>
    </w:p>
    <w:p w:rsidR="002B4996" w:rsidRDefault="005A5EB8" w:rsidP="002B4996">
      <w:r>
        <w:rPr>
          <w:noProof/>
        </w:rPr>
        <w:drawing>
          <wp:inline distT="0" distB="0" distL="0" distR="0" wp14:anchorId="701A9965" wp14:editId="6DD51A2F">
            <wp:extent cx="5274310" cy="589087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6" w:rsidRPr="002B4996" w:rsidRDefault="004407C6" w:rsidP="004407C6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外连接</w:t>
      </w:r>
      <w:r>
        <w:rPr>
          <w:rFonts w:hint="eastAsia"/>
        </w:rPr>
        <w:t>(</w:t>
      </w:r>
      <w:r>
        <w:rPr>
          <w:rFonts w:hint="eastAsia"/>
        </w:rPr>
        <w:t>左外连接</w:t>
      </w:r>
      <w:r>
        <w:rPr>
          <w:rFonts w:hint="eastAsia"/>
        </w:rPr>
        <w:t>/</w:t>
      </w:r>
      <w:r>
        <w:rPr>
          <w:rFonts w:hint="eastAsia"/>
        </w:rPr>
        <w:t>右外连接</w:t>
      </w:r>
      <w:r>
        <w:rPr>
          <w:rFonts w:hint="eastAsia"/>
        </w:rPr>
        <w:t>)</w:t>
      </w:r>
    </w:p>
    <w:p w:rsidR="00C333BE" w:rsidRDefault="004407C6" w:rsidP="008A4830">
      <w:r>
        <w:rPr>
          <w:noProof/>
        </w:rPr>
        <w:drawing>
          <wp:inline distT="0" distB="0" distL="0" distR="0" wp14:anchorId="3F0221FC" wp14:editId="531AE293">
            <wp:extent cx="5274310" cy="83998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6" w:rsidRDefault="004407C6" w:rsidP="004407C6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外连接的抓取策略</w:t>
      </w:r>
    </w:p>
    <w:p w:rsidR="004407C6" w:rsidRDefault="004407C6" w:rsidP="004407C6">
      <w:r>
        <w:rPr>
          <w:noProof/>
        </w:rPr>
        <w:drawing>
          <wp:inline distT="0" distB="0" distL="0" distR="0" wp14:anchorId="1C2344BB" wp14:editId="43BEDD61">
            <wp:extent cx="5274310" cy="855854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CA" w:rsidRDefault="00A968CA" w:rsidP="004407C6"/>
    <w:p w:rsidR="00024DDC" w:rsidRDefault="00024DDC" w:rsidP="00A968CA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.Hibernate</w:t>
      </w:r>
      <w:r>
        <w:rPr>
          <w:rFonts w:hint="eastAsia"/>
        </w:rPr>
        <w:t>执行原生的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24DDC" w:rsidRDefault="00024DDC" w:rsidP="00024DDC">
      <w:r>
        <w:rPr>
          <w:noProof/>
        </w:rPr>
        <w:drawing>
          <wp:inline distT="0" distB="0" distL="0" distR="0" wp14:anchorId="44C59464" wp14:editId="60D4A438">
            <wp:extent cx="5076825" cy="981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DC" w:rsidRPr="00024DDC" w:rsidRDefault="00024DDC" w:rsidP="00024DDC">
      <w:r>
        <w:rPr>
          <w:noProof/>
        </w:rPr>
        <w:drawing>
          <wp:inline distT="0" distB="0" distL="0" distR="0" wp14:anchorId="5BE8C289" wp14:editId="2E4DABAD">
            <wp:extent cx="5274310" cy="185272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CA" w:rsidRDefault="00024DDC" w:rsidP="00A968CA">
      <w:pPr>
        <w:pStyle w:val="2"/>
      </w:pPr>
      <w:r>
        <w:rPr>
          <w:rFonts w:hint="eastAsia"/>
        </w:rPr>
        <w:t>五</w:t>
      </w:r>
      <w:r w:rsidR="00A968CA">
        <w:rPr>
          <w:rFonts w:hint="eastAsia"/>
        </w:rPr>
        <w:t>.QBC</w:t>
      </w:r>
      <w:r w:rsidR="00A968CA">
        <w:rPr>
          <w:rFonts w:hint="eastAsia"/>
        </w:rPr>
        <w:t>查询</w:t>
      </w:r>
    </w:p>
    <w:p w:rsidR="00A968CA" w:rsidRDefault="00526DDC" w:rsidP="00A968CA">
      <w:r>
        <w:rPr>
          <w:rFonts w:hint="eastAsia"/>
        </w:rPr>
        <w:t>QBC:Query By Criteria,</w:t>
      </w:r>
      <w:r>
        <w:rPr>
          <w:rFonts w:hint="eastAsia"/>
        </w:rPr>
        <w:t>面向对象的无语句查询</w:t>
      </w:r>
      <w:r>
        <w:rPr>
          <w:rFonts w:hint="eastAsia"/>
        </w:rPr>
        <w:t>.</w:t>
      </w:r>
    </w:p>
    <w:p w:rsidR="00E516F2" w:rsidRDefault="00615FB8" w:rsidP="00A968CA">
      <w:r>
        <w:rPr>
          <w:noProof/>
        </w:rPr>
        <w:drawing>
          <wp:inline distT="0" distB="0" distL="0" distR="0" wp14:anchorId="629C5284" wp14:editId="527F8D6A">
            <wp:extent cx="5274310" cy="355894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8" w:rsidRDefault="00615FB8" w:rsidP="00A968CA"/>
    <w:p w:rsidR="00615FB8" w:rsidRDefault="00615FB8" w:rsidP="00A968CA">
      <w:r>
        <w:rPr>
          <w:noProof/>
        </w:rPr>
        <w:lastRenderedPageBreak/>
        <w:drawing>
          <wp:inline distT="0" distB="0" distL="0" distR="0" wp14:anchorId="5647315A" wp14:editId="2C05FFF0">
            <wp:extent cx="5274310" cy="356382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8" w:rsidRDefault="00615FB8" w:rsidP="00A968CA">
      <w:r>
        <w:rPr>
          <w:noProof/>
        </w:rPr>
        <w:drawing>
          <wp:inline distT="0" distB="0" distL="0" distR="0" wp14:anchorId="08753BCC" wp14:editId="538D2F69">
            <wp:extent cx="5274310" cy="1275235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8" w:rsidRDefault="00615FB8" w:rsidP="00615FB8">
      <w:pPr>
        <w:pStyle w:val="3"/>
      </w:pPr>
      <w:r>
        <w:rPr>
          <w:rFonts w:hint="eastAsia"/>
        </w:rPr>
        <w:t>方法链</w:t>
      </w:r>
      <w:r>
        <w:rPr>
          <w:rFonts w:hint="eastAsia"/>
        </w:rPr>
        <w:t>:</w:t>
      </w:r>
    </w:p>
    <w:p w:rsidR="00615FB8" w:rsidRPr="00A968CA" w:rsidRDefault="00615FB8" w:rsidP="00A968CA">
      <w:r>
        <w:rPr>
          <w:noProof/>
        </w:rPr>
        <w:drawing>
          <wp:inline distT="0" distB="0" distL="0" distR="0" wp14:anchorId="710A8D3F" wp14:editId="0395FA98">
            <wp:extent cx="5274310" cy="868674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B8" w:rsidRPr="00A9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CD"/>
    <w:rsid w:val="00024DDC"/>
    <w:rsid w:val="00124F5A"/>
    <w:rsid w:val="001B558C"/>
    <w:rsid w:val="001C3627"/>
    <w:rsid w:val="001E658B"/>
    <w:rsid w:val="002379F9"/>
    <w:rsid w:val="002B4996"/>
    <w:rsid w:val="002B5D95"/>
    <w:rsid w:val="00302EA2"/>
    <w:rsid w:val="00326303"/>
    <w:rsid w:val="003F654B"/>
    <w:rsid w:val="004407C6"/>
    <w:rsid w:val="00475F21"/>
    <w:rsid w:val="00493E97"/>
    <w:rsid w:val="005129C6"/>
    <w:rsid w:val="00526DDC"/>
    <w:rsid w:val="00572E57"/>
    <w:rsid w:val="005A5EB8"/>
    <w:rsid w:val="00615FB8"/>
    <w:rsid w:val="00622AD9"/>
    <w:rsid w:val="006E76E9"/>
    <w:rsid w:val="00727589"/>
    <w:rsid w:val="007440AA"/>
    <w:rsid w:val="00785D78"/>
    <w:rsid w:val="00786ACD"/>
    <w:rsid w:val="00812F53"/>
    <w:rsid w:val="008A4830"/>
    <w:rsid w:val="00915815"/>
    <w:rsid w:val="0093290E"/>
    <w:rsid w:val="00A11883"/>
    <w:rsid w:val="00A36CC0"/>
    <w:rsid w:val="00A92C26"/>
    <w:rsid w:val="00A968CA"/>
    <w:rsid w:val="00AB7F59"/>
    <w:rsid w:val="00AC03A2"/>
    <w:rsid w:val="00AF199C"/>
    <w:rsid w:val="00B13408"/>
    <w:rsid w:val="00B4009E"/>
    <w:rsid w:val="00B451AF"/>
    <w:rsid w:val="00B70D5B"/>
    <w:rsid w:val="00BD49D0"/>
    <w:rsid w:val="00C02775"/>
    <w:rsid w:val="00C333BE"/>
    <w:rsid w:val="00C8604A"/>
    <w:rsid w:val="00D15A22"/>
    <w:rsid w:val="00DF0B16"/>
    <w:rsid w:val="00E516F2"/>
    <w:rsid w:val="00F00565"/>
    <w:rsid w:val="00F83584"/>
    <w:rsid w:val="00F86CD5"/>
    <w:rsid w:val="00FC1184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F5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E76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03A2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12F53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70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D5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E76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F5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E76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A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03A2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12F53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70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D5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E76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8219-02B0-4EF8-9389-8771AD02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21</cp:revision>
  <dcterms:created xsi:type="dcterms:W3CDTF">2017-11-23T04:06:00Z</dcterms:created>
  <dcterms:modified xsi:type="dcterms:W3CDTF">2017-11-24T01:21:00Z</dcterms:modified>
</cp:coreProperties>
</file>