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45F7A" w14:textId="77777777" w:rsidR="00BA5B15" w:rsidRPr="003D44AA" w:rsidRDefault="00BA5B15" w:rsidP="00BA5B15">
      <w:pPr>
        <w:pStyle w:val="Heading1"/>
      </w:pPr>
      <w:r>
        <w:t>Creating a Free Trial Azure Subscription</w:t>
      </w:r>
    </w:p>
    <w:p w14:paraId="3DBAC4ED" w14:textId="32A238C7" w:rsidR="00082E2F" w:rsidRDefault="00BA5B15" w:rsidP="00BA5B15">
      <w:r>
        <w:t>If you already have an Azure subscription, you can skip this section. Otherwise, follow these steps to creat</w:t>
      </w:r>
      <w:r w:rsidR="00455745">
        <w:t xml:space="preserve">e a free trial subscription. </w:t>
      </w:r>
      <w:r w:rsidR="00082E2F">
        <w:t>Y</w:t>
      </w:r>
      <w:r w:rsidR="00455745">
        <w:t>ou</w:t>
      </w:r>
      <w:r>
        <w:t xml:space="preserve"> will need to provide a valid credit card number for verification, but you will not be charged for Azure service</w:t>
      </w:r>
      <w:r w:rsidR="00082E2F">
        <w:t>s.</w:t>
      </w:r>
    </w:p>
    <w:p w14:paraId="112FBD24" w14:textId="54915F93" w:rsidR="00BA5B15" w:rsidRDefault="00082E2F" w:rsidP="00BA5B15">
      <w:r>
        <w:sym w:font="Wingdings" w:char="F06E"/>
      </w:r>
      <w:r>
        <w:t xml:space="preserve"> Note: </w:t>
      </w:r>
      <w:r w:rsidRPr="00A272DF">
        <w:rPr>
          <w:color w:val="FF0000"/>
        </w:rPr>
        <w:t xml:space="preserve">Trial subscriptions </w:t>
      </w:r>
      <w:r w:rsidR="00761C7E" w:rsidRPr="00A272DF">
        <w:rPr>
          <w:color w:val="FF0000"/>
        </w:rPr>
        <w:t xml:space="preserve">grant access only for a limited time. You may want to initiate your free trial when you are ready to begin your first lab assignment. </w:t>
      </w:r>
      <w:r w:rsidRPr="00A272DF">
        <w:rPr>
          <w:color w:val="FF0000"/>
        </w:rPr>
        <w:t>T</w:t>
      </w:r>
      <w:r w:rsidR="00BA5B15" w:rsidRPr="00A272DF">
        <w:rPr>
          <w:color w:val="FF0000"/>
        </w:rPr>
        <w:t>he free trial is not available in all regions.</w:t>
      </w:r>
    </w:p>
    <w:p w14:paraId="7F4F2937" w14:textId="01DCCEC0" w:rsidR="00082E2F" w:rsidRDefault="00082E2F" w:rsidP="00BA5B15">
      <w:r>
        <w:t xml:space="preserve">For more </w:t>
      </w:r>
      <w:r w:rsidR="00A272DF">
        <w:t>information,</w:t>
      </w:r>
      <w:r>
        <w:t xml:space="preserve"> visit the Azure free trial FAQ page at </w:t>
      </w:r>
      <w:hyperlink r:id="rId5" w:history="1">
        <w:r w:rsidRPr="00712030">
          <w:rPr>
            <w:rStyle w:val="Hyperlink"/>
          </w:rPr>
          <w:t>https://aka.ms/edx-dat217-faq-az</w:t>
        </w:r>
      </w:hyperlink>
      <w:r>
        <w:t xml:space="preserve">.  </w:t>
      </w:r>
    </w:p>
    <w:p w14:paraId="6F77BE2E" w14:textId="77777777" w:rsidR="00BA5B15" w:rsidRPr="005E3F8C" w:rsidRDefault="00BA5B15" w:rsidP="00BA5B15">
      <w:r w:rsidRPr="005E3F8C">
        <w:t xml:space="preserve">If you already have a Microsoft account that has </w:t>
      </w:r>
      <w:r w:rsidRPr="005E3F8C">
        <w:rPr>
          <w:u w:val="single"/>
        </w:rPr>
        <w:t>not</w:t>
      </w:r>
      <w:r w:rsidRPr="005E3F8C">
        <w:t xml:space="preserve"> already been used to sign up for a free </w:t>
      </w:r>
      <w:r>
        <w:t xml:space="preserve">Microsoft </w:t>
      </w:r>
      <w:r w:rsidRPr="005E3F8C">
        <w:t>Azure trial subscription, you’re ready to g</w:t>
      </w:r>
      <w:r>
        <w:t xml:space="preserve">et started. If not, don’t worry—just </w:t>
      </w:r>
      <w:r w:rsidRPr="005E3F8C">
        <w:t>create a ne</w:t>
      </w:r>
      <w:r w:rsidRPr="000D3B6B">
        <w:t xml:space="preserve">w Microsoft account at </w:t>
      </w:r>
      <w:hyperlink r:id="rId6" w:history="1">
        <w:r w:rsidRPr="000D3B6B">
          <w:rPr>
            <w:rStyle w:val="Hyperlink"/>
            <w:rFonts w:cs="Segoe UI"/>
          </w:rPr>
          <w:t>https://signup.live.com</w:t>
        </w:r>
      </w:hyperlink>
      <w:r>
        <w:t>.</w:t>
      </w:r>
    </w:p>
    <w:p w14:paraId="5FC7DC13" w14:textId="4D6C2332" w:rsidR="00BA5B15" w:rsidRPr="005E3F8C" w:rsidRDefault="00BA5B15" w:rsidP="00BA5B15">
      <w:r w:rsidRPr="005E3F8C">
        <w:t xml:space="preserve">After you’ve created a Microsoft account, browse to </w:t>
      </w:r>
      <w:hyperlink r:id="rId7" w:history="1">
        <w:r w:rsidR="00082E2F" w:rsidRPr="00082E2F">
          <w:rPr>
            <w:rFonts w:ascii="Calibri" w:eastAsia="Times New Roman" w:hAnsi="Calibri" w:cs="Times New Roman"/>
            <w:color w:val="0000FF"/>
            <w:u w:val="single"/>
          </w:rPr>
          <w:t>https://aka.ms/edx-dat217-az</w:t>
        </w:r>
      </w:hyperlink>
      <w:hyperlink r:id="rId8" w:history="1"/>
      <w:r w:rsidRPr="005E3F8C">
        <w:t xml:space="preserve"> and click the </w:t>
      </w:r>
      <w:r w:rsidR="00082E2F">
        <w:rPr>
          <w:b/>
        </w:rPr>
        <w:t>Start now</w:t>
      </w:r>
      <w:r w:rsidR="00082E2F">
        <w:t xml:space="preserve"> button</w:t>
      </w:r>
      <w:r w:rsidRPr="005E3F8C">
        <w:t>. Then follow the instructions to sign up for a free trial subscription to Microsoft Azure. You’ll need to sign</w:t>
      </w:r>
      <w:r>
        <w:t xml:space="preserve"> </w:t>
      </w:r>
      <w:r w:rsidRPr="005E3F8C">
        <w:t>in with your Microsoft account if you’re not already signed in. Then you’ll need to:</w:t>
      </w:r>
    </w:p>
    <w:p w14:paraId="1152BE5D" w14:textId="77777777" w:rsidR="00BA5B15" w:rsidRPr="005E3F8C" w:rsidRDefault="00BA5B15" w:rsidP="00BA5B15">
      <w:pPr>
        <w:pStyle w:val="ListParagraph"/>
        <w:numPr>
          <w:ilvl w:val="0"/>
          <w:numId w:val="1"/>
        </w:numPr>
      </w:pPr>
      <w:r w:rsidRPr="005E3F8C">
        <w:t xml:space="preserve">Enter your cellphone number and have Microsoft send you a text </w:t>
      </w:r>
      <w:r>
        <w:t>message to verify your identity</w:t>
      </w:r>
    </w:p>
    <w:p w14:paraId="2E5DBA1F" w14:textId="77777777" w:rsidR="00BA5B15" w:rsidRPr="005E3F8C" w:rsidRDefault="00BA5B15" w:rsidP="00BA5B15">
      <w:pPr>
        <w:pStyle w:val="ListParagraph"/>
        <w:numPr>
          <w:ilvl w:val="0"/>
          <w:numId w:val="1"/>
        </w:numPr>
      </w:pPr>
      <w:r w:rsidRPr="005E3F8C">
        <w:t xml:space="preserve">Enter the </w:t>
      </w:r>
      <w:r>
        <w:t xml:space="preserve">verification </w:t>
      </w:r>
      <w:r w:rsidRPr="005E3F8C">
        <w:t xml:space="preserve">code </w:t>
      </w:r>
      <w:r>
        <w:t>sent to you</w:t>
      </w:r>
    </w:p>
    <w:p w14:paraId="5CBA03E9" w14:textId="380DF3BA" w:rsidR="00BA5B15" w:rsidRDefault="00BA5B15" w:rsidP="00BA5B15">
      <w:pPr>
        <w:pStyle w:val="ListParagraph"/>
        <w:numPr>
          <w:ilvl w:val="0"/>
          <w:numId w:val="1"/>
        </w:numPr>
      </w:pPr>
      <w:r>
        <w:t xml:space="preserve">Provide valid payment details—don’t </w:t>
      </w:r>
      <w:r w:rsidRPr="005E3F8C">
        <w:t>worry, your credit card won’t be charged for any services you use during the trial period, and the account is automatically deactivated at the end of the trial period</w:t>
      </w:r>
      <w:r>
        <w:t>,</w:t>
      </w:r>
      <w:r w:rsidRPr="005E3F8C">
        <w:t xml:space="preserve"> unless you </w:t>
      </w:r>
      <w:r>
        <w:t>expressly</w:t>
      </w:r>
      <w:r w:rsidRPr="005E3F8C">
        <w:t xml:space="preserve"> </w:t>
      </w:r>
      <w:r w:rsidR="009F0F66">
        <w:t>request</w:t>
      </w:r>
      <w:r w:rsidRPr="005E3F8C">
        <w:t xml:space="preserve"> to keep it active.</w:t>
      </w:r>
    </w:p>
    <w:p w14:paraId="6734FAE0" w14:textId="77777777" w:rsidR="00BA5B15" w:rsidRDefault="00BA5B15" w:rsidP="00BA5B15">
      <w:r>
        <w:br w:type="page"/>
      </w:r>
    </w:p>
    <w:p w14:paraId="76895F87" w14:textId="0A1238EF" w:rsidR="00BA5B15" w:rsidRDefault="00BA5B15" w:rsidP="00BA5B15">
      <w:pPr>
        <w:pStyle w:val="Heading1"/>
      </w:pPr>
      <w:r w:rsidRPr="00086720">
        <w:lastRenderedPageBreak/>
        <w:t>Provisioning an Azure VM</w:t>
      </w:r>
    </w:p>
    <w:p w14:paraId="5A3D5EA0" w14:textId="77777777" w:rsidR="006F391C" w:rsidRDefault="00BA5B15" w:rsidP="00BA5B15">
      <w:r>
        <w:t xml:space="preserve">In this exercise, having signed in to the Azure Portal by using your Azure subscription, you will provision an Azure VM to support all three labs for this course. </w:t>
      </w:r>
    </w:p>
    <w:p w14:paraId="0F22BD6D" w14:textId="7E4AF276" w:rsidR="00BA5B15" w:rsidRDefault="006F391C" w:rsidP="00BA5B15">
      <w:r w:rsidRPr="006F391C">
        <w:rPr>
          <w:b/>
        </w:rPr>
        <w:sym w:font="Wingdings" w:char="F06E"/>
      </w:r>
      <w:r w:rsidRPr="006F391C">
        <w:rPr>
          <w:b/>
        </w:rPr>
        <w:t xml:space="preserve"> Note:</w:t>
      </w:r>
      <w:r>
        <w:t xml:space="preserve"> </w:t>
      </w:r>
      <w:r w:rsidR="00BA5B15">
        <w:t>The Azure VM will shou</w:t>
      </w:r>
      <w:r>
        <w:t>ld be stopped</w:t>
      </w:r>
      <w:r w:rsidR="000D3B6B">
        <w:t xml:space="preserve"> (deallocated)</w:t>
      </w:r>
      <w:r>
        <w:t xml:space="preserve"> at the end of </w:t>
      </w:r>
      <w:r w:rsidR="00BA5B15">
        <w:t>each lab so that your subscription is not charged (for free trial subscriptions, this will ensure you will have sufficient credits left to complete the labs over the duration of the course).</w:t>
      </w:r>
    </w:p>
    <w:p w14:paraId="42C9A9FB" w14:textId="77777777" w:rsidR="00BA5B15" w:rsidRDefault="00BA5B15" w:rsidP="00BA5B15">
      <w:pPr>
        <w:pStyle w:val="Heading2"/>
      </w:pPr>
      <w:r>
        <w:t>Provisioning an Azure VM</w:t>
      </w:r>
    </w:p>
    <w:p w14:paraId="4D8AE28A" w14:textId="77777777" w:rsidR="00BA5B15" w:rsidRDefault="00BA5B15" w:rsidP="00BA5B15">
      <w:r>
        <w:t>In this task, you will sign in to the Azure Portal, and then provision an Azure VM.</w:t>
      </w:r>
    </w:p>
    <w:p w14:paraId="6421B899" w14:textId="77777777" w:rsidR="00BA5B15" w:rsidRDefault="00BA5B15" w:rsidP="00BA5B15">
      <w:pPr>
        <w:pStyle w:val="Step"/>
      </w:pPr>
      <w:r>
        <w:t xml:space="preserve">Sign in to the </w:t>
      </w:r>
      <w:r w:rsidRPr="008C0025">
        <w:rPr>
          <w:b/>
        </w:rPr>
        <w:t>Azure Portal</w:t>
      </w:r>
      <w:r>
        <w:t xml:space="preserve"> by using your subscription.</w:t>
      </w:r>
    </w:p>
    <w:p w14:paraId="7CB3B812" w14:textId="77777777" w:rsidR="00BA5B15" w:rsidRDefault="00BA5B15" w:rsidP="00BA5B15">
      <w:pPr>
        <w:pStyle w:val="Step"/>
      </w:pPr>
      <w:r>
        <w:t xml:space="preserve">In the left pane, select </w:t>
      </w:r>
      <w:r>
        <w:rPr>
          <w:b/>
        </w:rPr>
        <w:t>Virtual </w:t>
      </w:r>
      <w:r w:rsidRPr="00B7024D">
        <w:rPr>
          <w:b/>
        </w:rPr>
        <w:t>Machines</w:t>
      </w:r>
      <w:r>
        <w:t xml:space="preserve">—do not select </w:t>
      </w:r>
      <w:r>
        <w:rPr>
          <w:b/>
        </w:rPr>
        <w:t>Virtual Machines </w:t>
      </w:r>
      <w:r w:rsidRPr="00B7024D">
        <w:rPr>
          <w:b/>
        </w:rPr>
        <w:t>(Classic)</w:t>
      </w:r>
      <w:r>
        <w:t>.</w:t>
      </w:r>
    </w:p>
    <w:p w14:paraId="15A9795C" w14:textId="2497B5B1" w:rsidR="00BA5B15" w:rsidRDefault="000D3B6B" w:rsidP="00BA5B15">
      <w:pPr>
        <w:pStyle w:val="StepImage"/>
      </w:pPr>
      <w:r>
        <w:drawing>
          <wp:inline distT="0" distB="0" distL="0" distR="0" wp14:anchorId="299AE69D" wp14:editId="223D31D3">
            <wp:extent cx="2057687" cy="3982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687" cy="3982006"/>
                    </a:xfrm>
                    <a:prstGeom prst="rect">
                      <a:avLst/>
                    </a:prstGeom>
                  </pic:spPr>
                </pic:pic>
              </a:graphicData>
            </a:graphic>
          </wp:inline>
        </w:drawing>
      </w:r>
    </w:p>
    <w:p w14:paraId="21A18AC7" w14:textId="2B02DD76" w:rsidR="00BA5B15" w:rsidRDefault="00BA5B15" w:rsidP="00BA5B15">
      <w:pPr>
        <w:pStyle w:val="Step"/>
      </w:pPr>
      <w:r>
        <w:t xml:space="preserve">In the </w:t>
      </w:r>
      <w:r w:rsidRPr="00B7024D">
        <w:rPr>
          <w:b/>
        </w:rPr>
        <w:t>Virtual Machines</w:t>
      </w:r>
      <w:r>
        <w:t xml:space="preserve"> blade, click </w:t>
      </w:r>
      <w:r w:rsidRPr="00B7024D">
        <w:rPr>
          <w:b/>
        </w:rPr>
        <w:t>Add</w:t>
      </w:r>
      <w:r>
        <w:t>.</w:t>
      </w:r>
    </w:p>
    <w:p w14:paraId="27F6C32C" w14:textId="71640D5D" w:rsidR="000D3B6B" w:rsidRDefault="000D3B6B" w:rsidP="00BA5B15">
      <w:pPr>
        <w:pStyle w:val="Step"/>
      </w:pPr>
      <w:r>
        <w:rPr>
          <w:noProof/>
        </w:rPr>
        <w:drawing>
          <wp:inline distT="0" distB="0" distL="0" distR="0" wp14:anchorId="26E47373" wp14:editId="1085F41D">
            <wp:extent cx="2781688" cy="762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688" cy="762106"/>
                    </a:xfrm>
                    <a:prstGeom prst="rect">
                      <a:avLst/>
                    </a:prstGeom>
                  </pic:spPr>
                </pic:pic>
              </a:graphicData>
            </a:graphic>
          </wp:inline>
        </w:drawing>
      </w:r>
    </w:p>
    <w:p w14:paraId="4D55AB4A" w14:textId="5284C96B" w:rsidR="00BA5B15" w:rsidRDefault="00BA5B15" w:rsidP="00BA5B15">
      <w:pPr>
        <w:pStyle w:val="StepImage"/>
      </w:pPr>
    </w:p>
    <w:p w14:paraId="6A991C28" w14:textId="32499731" w:rsidR="00BA5B15" w:rsidRDefault="000D3B6B" w:rsidP="00BA5B15">
      <w:pPr>
        <w:pStyle w:val="Step"/>
      </w:pPr>
      <w:r>
        <mc:AlternateContent>
          <mc:Choice Requires="wps">
            <w:drawing>
              <wp:anchor distT="0" distB="0" distL="114300" distR="114300" simplePos="0" relativeHeight="251657216" behindDoc="0" locked="0" layoutInCell="1" allowOverlap="1" wp14:anchorId="44319765" wp14:editId="3938166D">
                <wp:simplePos x="0" y="0"/>
                <wp:positionH relativeFrom="column">
                  <wp:posOffset>7905750</wp:posOffset>
                </wp:positionH>
                <wp:positionV relativeFrom="paragraph">
                  <wp:posOffset>368300</wp:posOffset>
                </wp:positionV>
                <wp:extent cx="676275" cy="36195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676275"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DFE21" id="Rectangle 35" o:spid="_x0000_s1026" style="position:absolute;margin-left:622.5pt;margin-top:29pt;width:53.25pt;height:2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" filled="f" strokecolor="red" strokeweight="2.25pt"/>
            </w:pict>
          </mc:Fallback>
        </mc:AlternateContent>
      </w:r>
      <w:r w:rsidR="00BA5B15">
        <w:t xml:space="preserve">In the </w:t>
      </w:r>
      <w:r w:rsidR="00BA5B15" w:rsidRPr="00B7024D">
        <w:rPr>
          <w:b/>
        </w:rPr>
        <w:t>Marketplace</w:t>
      </w:r>
      <w:r w:rsidR="00BA5B15">
        <w:t xml:space="preserve"> blade, in the search box, enter </w:t>
      </w:r>
      <w:r w:rsidR="00BA5B15" w:rsidRPr="00B7024D">
        <w:rPr>
          <w:b/>
        </w:rPr>
        <w:t>SQL Server</w:t>
      </w:r>
      <w:r>
        <w:rPr>
          <w:b/>
        </w:rPr>
        <w:t xml:space="preserve"> 2016</w:t>
      </w:r>
      <w:r w:rsidR="00BA5B15">
        <w:t xml:space="preserve">, and then press </w:t>
      </w:r>
      <w:r w:rsidR="00BA5B15" w:rsidRPr="00B7024D">
        <w:rPr>
          <w:b/>
        </w:rPr>
        <w:t>Enter</w:t>
      </w:r>
      <w:r w:rsidR="00BA5B15">
        <w:t>.</w:t>
      </w:r>
    </w:p>
    <w:p w14:paraId="0EDA286A" w14:textId="0B78B9DD" w:rsidR="00BA5B15" w:rsidRDefault="00BA5B15" w:rsidP="00BA5B15">
      <w:pPr>
        <w:pStyle w:val="Step"/>
      </w:pPr>
      <w:r>
        <w:t xml:space="preserve">Select the </w:t>
      </w:r>
      <w:r w:rsidRPr="00B7024D">
        <w:rPr>
          <w:b/>
        </w:rPr>
        <w:t>SQL Server 2016 RTM Enterprise on Windows Server 2012 R2</w:t>
      </w:r>
      <w:r>
        <w:t xml:space="preserve"> image.</w:t>
      </w:r>
    </w:p>
    <w:p w14:paraId="624D23FA" w14:textId="43FF3534" w:rsidR="00BA5B15" w:rsidRDefault="00BA5B15" w:rsidP="00BA5B15">
      <w:pPr>
        <w:pStyle w:val="StepImage"/>
      </w:pPr>
    </w:p>
    <w:p w14:paraId="446A13DF" w14:textId="6E961C60" w:rsidR="00BA5B15" w:rsidRDefault="00BA5B15" w:rsidP="00BA5B15">
      <w:r>
        <w:br w:type="page"/>
      </w:r>
      <w:r w:rsidR="000D3B6B">
        <w:rPr>
          <w:noProof/>
        </w:rPr>
        <w:lastRenderedPageBreak/>
        <w:drawing>
          <wp:inline distT="0" distB="0" distL="0" distR="0" wp14:anchorId="0FCB8650" wp14:editId="37AB5C43">
            <wp:extent cx="59436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3200"/>
                    </a:xfrm>
                    <a:prstGeom prst="rect">
                      <a:avLst/>
                    </a:prstGeom>
                  </pic:spPr>
                </pic:pic>
              </a:graphicData>
            </a:graphic>
          </wp:inline>
        </w:drawing>
      </w:r>
    </w:p>
    <w:p w14:paraId="34893AFD" w14:textId="77777777" w:rsidR="00BA5B15" w:rsidRDefault="00BA5B15" w:rsidP="00BA5B15">
      <w:pPr>
        <w:pStyle w:val="Step"/>
      </w:pPr>
      <w:r>
        <w:t xml:space="preserve">In the image blade, review the text content, and then click </w:t>
      </w:r>
      <w:r w:rsidRPr="001F505D">
        <w:rPr>
          <w:b/>
        </w:rPr>
        <w:t>Create</w:t>
      </w:r>
      <w:r>
        <w:t>.</w:t>
      </w:r>
    </w:p>
    <w:p w14:paraId="0FA8C1BF" w14:textId="77777777" w:rsidR="00BA5B15" w:rsidRDefault="00BA5B15" w:rsidP="00BA5B15">
      <w:pPr>
        <w:pStyle w:val="StepImage"/>
      </w:pPr>
      <w:r>
        <w:drawing>
          <wp:inline distT="0" distB="0" distL="0" distR="0" wp14:anchorId="1CF38FE5" wp14:editId="46E41317">
            <wp:extent cx="754445" cy="25148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4445" cy="251482"/>
                    </a:xfrm>
                    <a:prstGeom prst="rect">
                      <a:avLst/>
                    </a:prstGeom>
                  </pic:spPr>
                </pic:pic>
              </a:graphicData>
            </a:graphic>
          </wp:inline>
        </w:drawing>
      </w:r>
    </w:p>
    <w:p w14:paraId="581D7AF3" w14:textId="77777777" w:rsidR="00BA5B15" w:rsidRDefault="00BA5B15" w:rsidP="00BA5B15">
      <w:pPr>
        <w:pStyle w:val="Step"/>
      </w:pPr>
      <w:r>
        <w:t xml:space="preserve">Notice that the </w:t>
      </w:r>
      <w:r w:rsidRPr="001F505D">
        <w:rPr>
          <w:b/>
        </w:rPr>
        <w:t>Create Virtual Machine</w:t>
      </w:r>
      <w:r>
        <w:t xml:space="preserve"> blade opens, and that also the </w:t>
      </w:r>
      <w:r w:rsidRPr="001F505D">
        <w:rPr>
          <w:b/>
        </w:rPr>
        <w:t>Basics</w:t>
      </w:r>
      <w:r>
        <w:t xml:space="preserve"> blade (step 1) opens.</w:t>
      </w:r>
    </w:p>
    <w:p w14:paraId="7E02AFD0" w14:textId="77777777" w:rsidR="00BA5B15" w:rsidRDefault="00BA5B15" w:rsidP="00BA5B15">
      <w:pPr>
        <w:pStyle w:val="Step"/>
      </w:pPr>
      <w:r>
        <w:t xml:space="preserve">In the </w:t>
      </w:r>
      <w:r w:rsidRPr="001F505D">
        <w:rPr>
          <w:b/>
        </w:rPr>
        <w:t>Name</w:t>
      </w:r>
      <w:r>
        <w:t xml:space="preserve"> box, enter a name for the virtual machine (this will become the name of the machine).</w:t>
      </w:r>
    </w:p>
    <w:p w14:paraId="481FC236" w14:textId="77777777" w:rsidR="00BA5B15" w:rsidRDefault="00BA5B15" w:rsidP="00BA5B15">
      <w:pPr>
        <w:pStyle w:val="Step"/>
      </w:pPr>
      <w:r>
        <w:t xml:space="preserve">In the </w:t>
      </w:r>
      <w:r w:rsidRPr="001F505D">
        <w:rPr>
          <w:b/>
        </w:rPr>
        <w:t>User Name</w:t>
      </w:r>
      <w:r>
        <w:t xml:space="preserve"> and </w:t>
      </w:r>
      <w:r w:rsidRPr="001F505D">
        <w:rPr>
          <w:b/>
        </w:rPr>
        <w:t>Password</w:t>
      </w:r>
      <w:r>
        <w:t xml:space="preserve"> boxes, enter appropriate values (this will become the machine administrator account).</w:t>
      </w:r>
    </w:p>
    <w:p w14:paraId="0B4DA1D3" w14:textId="66FE5C34" w:rsidR="009A292A" w:rsidRPr="00A272DF" w:rsidRDefault="00A272DF" w:rsidP="00A272DF">
      <w:pPr>
        <w:pStyle w:val="StepCommentImportant"/>
        <w:rPr>
          <w:i w:val="0"/>
        </w:rPr>
      </w:pPr>
      <w:r w:rsidRPr="00A272DF">
        <w:rPr>
          <w:b/>
          <w:i w:val="0"/>
          <w:color w:val="auto"/>
        </w:rPr>
        <w:sym w:font="Wingdings" w:char="F06E"/>
      </w:r>
      <w:r w:rsidRPr="00A272DF">
        <w:rPr>
          <w:b/>
          <w:i w:val="0"/>
          <w:color w:val="auto"/>
        </w:rPr>
        <w:t xml:space="preserve"> Note:</w:t>
      </w:r>
      <w:r>
        <w:rPr>
          <w:i w:val="0"/>
          <w:color w:val="auto"/>
        </w:rPr>
        <w:t xml:space="preserve"> </w:t>
      </w:r>
      <w:r w:rsidR="00BA5B15" w:rsidRPr="00A272DF">
        <w:rPr>
          <w:i w:val="0"/>
        </w:rPr>
        <w:t>Be sure to securely record these credentials, as you will be required to use them to sign in to the VM for each lab over the next three weeks.</w:t>
      </w:r>
    </w:p>
    <w:p w14:paraId="5F7DEF9B" w14:textId="693B5686" w:rsidR="00BA5B15" w:rsidRDefault="00BA5B15" w:rsidP="00BA5B15">
      <w:pPr>
        <w:pStyle w:val="Step"/>
      </w:pPr>
      <w:r>
        <w:t xml:space="preserve">In the </w:t>
      </w:r>
      <w:r w:rsidRPr="001F505D">
        <w:rPr>
          <w:b/>
        </w:rPr>
        <w:t>Resource Group</w:t>
      </w:r>
      <w:r w:rsidR="009A292A">
        <w:t xml:space="preserve"> box, select</w:t>
      </w:r>
      <w:r>
        <w:t xml:space="preserve"> </w:t>
      </w:r>
      <w:r w:rsidR="009A292A">
        <w:rPr>
          <w:b/>
        </w:rPr>
        <w:t>Create new</w:t>
      </w:r>
      <w:r w:rsidR="009A292A">
        <w:t>, and enter a name for your resource group.</w:t>
      </w:r>
    </w:p>
    <w:p w14:paraId="2126CBF1" w14:textId="41FFBA19" w:rsidR="009A292A" w:rsidRDefault="00BA5B15" w:rsidP="009A292A">
      <w:pPr>
        <w:pStyle w:val="Step"/>
      </w:pPr>
      <w:r>
        <w:t xml:space="preserve">In the </w:t>
      </w:r>
      <w:r w:rsidRPr="001F505D">
        <w:rPr>
          <w:b/>
        </w:rPr>
        <w:t>Location</w:t>
      </w:r>
      <w:r>
        <w:t xml:space="preserve"> box, enter a data center that is in close proximity to you.</w:t>
      </w:r>
    </w:p>
    <w:p w14:paraId="16B2EBE5" w14:textId="77777777" w:rsidR="00BA5B15" w:rsidRDefault="00BA5B15" w:rsidP="00BA5B15">
      <w:pPr>
        <w:pStyle w:val="Step"/>
      </w:pPr>
      <w:r>
        <w:t xml:space="preserve">Click </w:t>
      </w:r>
      <w:r w:rsidRPr="001F505D">
        <w:rPr>
          <w:b/>
        </w:rPr>
        <w:t>OK</w:t>
      </w:r>
      <w:r>
        <w:t>.</w:t>
      </w:r>
    </w:p>
    <w:p w14:paraId="69105DAC" w14:textId="4FEA6D25" w:rsidR="00BA5B15" w:rsidRDefault="00BA5B15" w:rsidP="00BA5B15">
      <w:pPr>
        <w:pStyle w:val="StepImage"/>
      </w:pPr>
      <w:r>
        <w:drawing>
          <wp:inline distT="0" distB="0" distL="0" distR="0" wp14:anchorId="36BD3D76" wp14:editId="14EBA51F">
            <wp:extent cx="716342" cy="2362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6342" cy="236240"/>
                    </a:xfrm>
                    <a:prstGeom prst="rect">
                      <a:avLst/>
                    </a:prstGeom>
                  </pic:spPr>
                </pic:pic>
              </a:graphicData>
            </a:graphic>
          </wp:inline>
        </w:drawing>
      </w:r>
    </w:p>
    <w:p w14:paraId="6F69F3A3" w14:textId="447B853D" w:rsidR="006F391C" w:rsidRPr="006F391C" w:rsidRDefault="009A292A" w:rsidP="006F391C">
      <w:pPr>
        <w:pStyle w:val="Step"/>
      </w:pPr>
      <w:r>
        <w:rPr>
          <w:noProof/>
        </w:rPr>
        <w:lastRenderedPageBreak/>
        <w:drawing>
          <wp:inline distT="0" distB="0" distL="0" distR="0" wp14:anchorId="012D878A" wp14:editId="4AB56C02">
            <wp:extent cx="5887272" cy="43059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7272" cy="4305901"/>
                    </a:xfrm>
                    <a:prstGeom prst="rect">
                      <a:avLst/>
                    </a:prstGeom>
                  </pic:spPr>
                </pic:pic>
              </a:graphicData>
            </a:graphic>
          </wp:inline>
        </w:drawing>
      </w:r>
    </w:p>
    <w:p w14:paraId="33E67324" w14:textId="472C07ED" w:rsidR="00BA5B15" w:rsidRDefault="00BA5B15" w:rsidP="00BA5B15">
      <w:pPr>
        <w:pStyle w:val="Step"/>
      </w:pPr>
      <w:r>
        <w:t xml:space="preserve">In the </w:t>
      </w:r>
      <w:r w:rsidRPr="001F505D">
        <w:rPr>
          <w:b/>
        </w:rPr>
        <w:t>Create Virtual Machine</w:t>
      </w:r>
      <w:r>
        <w:t xml:space="preserve"> blade, select </w:t>
      </w:r>
      <w:r w:rsidRPr="0023461E">
        <w:rPr>
          <w:b/>
        </w:rPr>
        <w:t>Size</w:t>
      </w:r>
      <w:r>
        <w:t>.</w:t>
      </w:r>
    </w:p>
    <w:p w14:paraId="2ADBF5E2" w14:textId="56A59D80" w:rsidR="00BA5B15" w:rsidRDefault="00BA5B15" w:rsidP="00BA5B15">
      <w:pPr>
        <w:pStyle w:val="Step"/>
      </w:pPr>
      <w:r>
        <w:t xml:space="preserve">In the </w:t>
      </w:r>
      <w:r w:rsidRPr="002347DB">
        <w:rPr>
          <w:b/>
        </w:rPr>
        <w:t>Choose a Size</w:t>
      </w:r>
      <w:r>
        <w:t xml:space="preserve"> blade, select from the sizes</w:t>
      </w:r>
      <w:r w:rsidR="009A292A">
        <w:t xml:space="preserve"> available to your subscription. The 3.5 GB option will be sufficient for this course.</w:t>
      </w:r>
    </w:p>
    <w:p w14:paraId="5374B5B8" w14:textId="77777777" w:rsidR="00BA5B15" w:rsidRDefault="00BA5B15" w:rsidP="00BA5B15">
      <w:pPr>
        <w:pStyle w:val="Step"/>
      </w:pPr>
      <w:r>
        <w:t xml:space="preserve">Click </w:t>
      </w:r>
      <w:r w:rsidRPr="002347DB">
        <w:rPr>
          <w:b/>
        </w:rPr>
        <w:t>Select</w:t>
      </w:r>
      <w:r>
        <w:t>.</w:t>
      </w:r>
    </w:p>
    <w:p w14:paraId="3F6C2CC9" w14:textId="58DE0E21" w:rsidR="00BA5B15" w:rsidRDefault="009A292A" w:rsidP="00BA5B15">
      <w:pPr>
        <w:pStyle w:val="StepImage"/>
      </w:pPr>
      <w:r>
        <w:drawing>
          <wp:inline distT="0" distB="0" distL="0" distR="0" wp14:anchorId="59D0FF46" wp14:editId="41DE00DD">
            <wp:extent cx="1076325" cy="428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6325" cy="428625"/>
                    </a:xfrm>
                    <a:prstGeom prst="rect">
                      <a:avLst/>
                    </a:prstGeom>
                  </pic:spPr>
                </pic:pic>
              </a:graphicData>
            </a:graphic>
          </wp:inline>
        </w:drawing>
      </w:r>
    </w:p>
    <w:p w14:paraId="509E6A57" w14:textId="55B7FEF9" w:rsidR="006F391C" w:rsidRPr="006F391C" w:rsidRDefault="006F391C" w:rsidP="006F391C">
      <w:pPr>
        <w:pStyle w:val="Step"/>
      </w:pPr>
      <w:r>
        <w:rPr>
          <w:noProof/>
        </w:rPr>
        <w:lastRenderedPageBreak/>
        <w:drawing>
          <wp:inline distT="0" distB="0" distL="0" distR="0" wp14:anchorId="0EBD7DC9" wp14:editId="59C2FF2A">
            <wp:extent cx="5943600" cy="3268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8345"/>
                    </a:xfrm>
                    <a:prstGeom prst="rect">
                      <a:avLst/>
                    </a:prstGeom>
                  </pic:spPr>
                </pic:pic>
              </a:graphicData>
            </a:graphic>
          </wp:inline>
        </w:drawing>
      </w:r>
    </w:p>
    <w:p w14:paraId="2CD66F65" w14:textId="2D651C1B" w:rsidR="00094017" w:rsidRDefault="00094017" w:rsidP="00094017">
      <w:pPr>
        <w:pStyle w:val="Step"/>
      </w:pPr>
      <w:r>
        <w:t>I</w:t>
      </w:r>
      <w:r w:rsidR="00BA5B15">
        <w:t xml:space="preserve">n the </w:t>
      </w:r>
      <w:r w:rsidRPr="00094017">
        <w:rPr>
          <w:b/>
        </w:rPr>
        <w:t>Settings</w:t>
      </w:r>
      <w:r>
        <w:t xml:space="preserve"> blade</w:t>
      </w:r>
      <w:r>
        <w:t xml:space="preserve">, </w:t>
      </w:r>
      <w:r>
        <w:t xml:space="preserve">set the </w:t>
      </w:r>
      <w:r>
        <w:rPr>
          <w:b/>
        </w:rPr>
        <w:t>Storage, Disk type</w:t>
      </w:r>
      <w:r>
        <w:t xml:space="preserve"> to </w:t>
      </w:r>
      <w:r w:rsidRPr="00094017">
        <w:rPr>
          <w:b/>
        </w:rPr>
        <w:t>Standard</w:t>
      </w:r>
      <w:r>
        <w:t>.</w:t>
      </w:r>
    </w:p>
    <w:p w14:paraId="47CBE845" w14:textId="5725FF03" w:rsidR="000407B1" w:rsidRDefault="000407B1" w:rsidP="00094017">
      <w:pPr>
        <w:pStyle w:val="Step"/>
        <w:numPr>
          <w:ilvl w:val="0"/>
          <w:numId w:val="0"/>
        </w:numPr>
      </w:pPr>
      <w:r>
        <w:rPr>
          <w:noProof/>
        </w:rPr>
        <w:drawing>
          <wp:inline distT="0" distB="0" distL="0" distR="0" wp14:anchorId="67B504FB" wp14:editId="268D0ACB">
            <wp:extent cx="2647950" cy="895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7950" cy="895350"/>
                    </a:xfrm>
                    <a:prstGeom prst="rect">
                      <a:avLst/>
                    </a:prstGeom>
                  </pic:spPr>
                </pic:pic>
              </a:graphicData>
            </a:graphic>
          </wp:inline>
        </w:drawing>
      </w:r>
    </w:p>
    <w:p w14:paraId="3A7CA312" w14:textId="0E26952F" w:rsidR="008177AD" w:rsidRDefault="00BA5B15" w:rsidP="00094017">
      <w:pPr>
        <w:pStyle w:val="Step"/>
        <w:numPr>
          <w:ilvl w:val="0"/>
          <w:numId w:val="0"/>
        </w:numPr>
        <w:ind w:left="510" w:hanging="510"/>
      </w:pPr>
      <w:r>
        <w:t xml:space="preserve"> </w:t>
      </w:r>
      <w:r w:rsidR="009A292A">
        <w:rPr>
          <w:noProof/>
        </w:rPr>
        <w:drawing>
          <wp:inline distT="0" distB="0" distL="0" distR="0" wp14:anchorId="3C661705" wp14:editId="338DFBDA">
            <wp:extent cx="178117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1175" cy="942975"/>
                    </a:xfrm>
                    <a:prstGeom prst="rect">
                      <a:avLst/>
                    </a:prstGeom>
                  </pic:spPr>
                </pic:pic>
              </a:graphicData>
            </a:graphic>
          </wp:inline>
        </w:drawing>
      </w:r>
    </w:p>
    <w:p w14:paraId="51E32725" w14:textId="74937458" w:rsidR="000407B1" w:rsidRDefault="000407B1" w:rsidP="000407B1">
      <w:pPr>
        <w:pStyle w:val="Step"/>
      </w:pPr>
      <w:r>
        <w:t xml:space="preserve">Set </w:t>
      </w:r>
      <w:r w:rsidRPr="00094017">
        <w:rPr>
          <w:b/>
        </w:rPr>
        <w:t>Monitoring</w:t>
      </w:r>
      <w:r w:rsidR="00094017">
        <w:t xml:space="preserve">, </w:t>
      </w:r>
      <w:r w:rsidR="00094017" w:rsidRPr="00094017">
        <w:rPr>
          <w:b/>
        </w:rPr>
        <w:t>Diagnostics</w:t>
      </w:r>
      <w:r w:rsidR="00094017">
        <w:t xml:space="preserve"> to disabled.</w:t>
      </w:r>
    </w:p>
    <w:p w14:paraId="32D3FE3E" w14:textId="3CFD0630" w:rsidR="000407B1" w:rsidRPr="000407B1" w:rsidRDefault="000407B1" w:rsidP="000407B1">
      <w:pPr>
        <w:pStyle w:val="Step"/>
        <w:numPr>
          <w:ilvl w:val="0"/>
          <w:numId w:val="0"/>
        </w:numPr>
        <w:ind w:left="510"/>
      </w:pPr>
      <w:r>
        <w:t xml:space="preserve"> </w:t>
      </w:r>
      <w:r>
        <w:rPr>
          <w:noProof/>
        </w:rPr>
        <w:drawing>
          <wp:inline distT="0" distB="0" distL="0" distR="0" wp14:anchorId="3C63706A" wp14:editId="4DDC6C7F">
            <wp:extent cx="1371791" cy="8002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1791" cy="800212"/>
                    </a:xfrm>
                    <a:prstGeom prst="rect">
                      <a:avLst/>
                    </a:prstGeom>
                  </pic:spPr>
                </pic:pic>
              </a:graphicData>
            </a:graphic>
          </wp:inline>
        </w:drawing>
      </w:r>
    </w:p>
    <w:p w14:paraId="1D35A124" w14:textId="77777777" w:rsidR="00BA5B15" w:rsidRDefault="00BA5B15" w:rsidP="00BA5B15">
      <w:pPr>
        <w:pStyle w:val="Step"/>
      </w:pPr>
      <w:r>
        <w:t xml:space="preserve">Click </w:t>
      </w:r>
      <w:r w:rsidRPr="002347DB">
        <w:rPr>
          <w:b/>
        </w:rPr>
        <w:t>OK</w:t>
      </w:r>
      <w:r>
        <w:t>.</w:t>
      </w:r>
    </w:p>
    <w:p w14:paraId="2D73AC7C" w14:textId="77777777" w:rsidR="00BA5B15" w:rsidRDefault="00BA5B15" w:rsidP="00BA5B15">
      <w:pPr>
        <w:pStyle w:val="StepImage"/>
      </w:pPr>
      <w:r>
        <w:drawing>
          <wp:inline distT="0" distB="0" distL="0" distR="0" wp14:anchorId="0CFA7D4B" wp14:editId="00A558FA">
            <wp:extent cx="739204" cy="228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204" cy="228620"/>
                    </a:xfrm>
                    <a:prstGeom prst="rect">
                      <a:avLst/>
                    </a:prstGeom>
                  </pic:spPr>
                </pic:pic>
              </a:graphicData>
            </a:graphic>
          </wp:inline>
        </w:drawing>
      </w:r>
    </w:p>
    <w:p w14:paraId="552B00EF" w14:textId="0313C5C2" w:rsidR="000407B1" w:rsidRDefault="00BA5B15" w:rsidP="000407B1">
      <w:pPr>
        <w:pStyle w:val="Step"/>
      </w:pPr>
      <w:r>
        <w:t xml:space="preserve">In the </w:t>
      </w:r>
      <w:r w:rsidRPr="001F505D">
        <w:rPr>
          <w:b/>
        </w:rPr>
        <w:t>Create Virtual Machine</w:t>
      </w:r>
      <w:r>
        <w:t xml:space="preserve"> blade, </w:t>
      </w:r>
      <w:r w:rsidR="00094017">
        <w:t>set</w:t>
      </w:r>
      <w:r w:rsidR="000407B1">
        <w:t xml:space="preserve"> </w:t>
      </w:r>
      <w:r w:rsidR="000407B1" w:rsidRPr="00094017">
        <w:rPr>
          <w:b/>
        </w:rPr>
        <w:t>SQL Authentication</w:t>
      </w:r>
      <w:r w:rsidR="00094017">
        <w:rPr>
          <w:b/>
        </w:rPr>
        <w:t xml:space="preserve"> </w:t>
      </w:r>
      <w:r w:rsidR="00094017">
        <w:t>to Enable</w:t>
      </w:r>
      <w:r>
        <w:t>.</w:t>
      </w:r>
    </w:p>
    <w:p w14:paraId="70D23166" w14:textId="3F728EDD" w:rsidR="000407B1" w:rsidRDefault="000407B1" w:rsidP="000407B1">
      <w:pPr>
        <w:pStyle w:val="Step"/>
        <w:numPr>
          <w:ilvl w:val="0"/>
          <w:numId w:val="0"/>
        </w:numPr>
      </w:pPr>
      <w:r>
        <w:rPr>
          <w:noProof/>
        </w:rPr>
        <w:lastRenderedPageBreak/>
        <w:drawing>
          <wp:inline distT="0" distB="0" distL="0" distR="0" wp14:anchorId="28DF8489" wp14:editId="21EC43DA">
            <wp:extent cx="2638425" cy="8667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425" cy="866775"/>
                    </a:xfrm>
                    <a:prstGeom prst="rect">
                      <a:avLst/>
                    </a:prstGeom>
                  </pic:spPr>
                </pic:pic>
              </a:graphicData>
            </a:graphic>
          </wp:inline>
        </w:drawing>
      </w:r>
    </w:p>
    <w:p w14:paraId="6387F56B" w14:textId="0971F940" w:rsidR="00BA5B15" w:rsidRDefault="000407B1" w:rsidP="00094017">
      <w:pPr>
        <w:pStyle w:val="Step"/>
        <w:numPr>
          <w:ilvl w:val="0"/>
          <w:numId w:val="0"/>
        </w:numPr>
      </w:pPr>
      <w:r>
        <w:rPr>
          <w:noProof/>
        </w:rPr>
        <w:drawing>
          <wp:inline distT="0" distB="0" distL="0" distR="0" wp14:anchorId="2A68FF26" wp14:editId="191118B1">
            <wp:extent cx="1524000" cy="638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0" cy="638175"/>
                    </a:xfrm>
                    <a:prstGeom prst="rect">
                      <a:avLst/>
                    </a:prstGeom>
                  </pic:spPr>
                </pic:pic>
              </a:graphicData>
            </a:graphic>
          </wp:inline>
        </w:drawing>
      </w:r>
    </w:p>
    <w:p w14:paraId="7F33B260" w14:textId="77777777" w:rsidR="00BA5B15" w:rsidRDefault="00BA5B15" w:rsidP="00BA5B15">
      <w:pPr>
        <w:pStyle w:val="Step"/>
      </w:pPr>
      <w:r>
        <w:t xml:space="preserve">Click </w:t>
      </w:r>
      <w:r w:rsidRPr="002347DB">
        <w:rPr>
          <w:b/>
        </w:rPr>
        <w:t>OK</w:t>
      </w:r>
      <w:r>
        <w:t>.</w:t>
      </w:r>
    </w:p>
    <w:p w14:paraId="79A3DB77" w14:textId="36F2A094" w:rsidR="006F391C" w:rsidRPr="006F391C" w:rsidRDefault="00BA5B15" w:rsidP="00A272DF">
      <w:pPr>
        <w:pStyle w:val="StepImage"/>
      </w:pPr>
      <w:r>
        <w:drawing>
          <wp:inline distT="0" distB="0" distL="0" distR="0" wp14:anchorId="6D288D7B" wp14:editId="47C888CA">
            <wp:extent cx="739204" cy="228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204" cy="228620"/>
                    </a:xfrm>
                    <a:prstGeom prst="rect">
                      <a:avLst/>
                    </a:prstGeom>
                  </pic:spPr>
                </pic:pic>
              </a:graphicData>
            </a:graphic>
          </wp:inline>
        </w:drawing>
      </w:r>
    </w:p>
    <w:p w14:paraId="59545103" w14:textId="77777777" w:rsidR="00BA5B15" w:rsidRDefault="00BA5B15" w:rsidP="00BA5B15">
      <w:pPr>
        <w:pStyle w:val="Step"/>
      </w:pPr>
      <w:r>
        <w:t xml:space="preserve">In the </w:t>
      </w:r>
      <w:r>
        <w:rPr>
          <w:b/>
        </w:rPr>
        <w:t>SQL Server Settings</w:t>
      </w:r>
      <w:r>
        <w:t xml:space="preserve"> blade, click </w:t>
      </w:r>
      <w:r w:rsidRPr="00A76BC0">
        <w:rPr>
          <w:b/>
        </w:rPr>
        <w:t>OK</w:t>
      </w:r>
      <w:r>
        <w:t>.</w:t>
      </w:r>
    </w:p>
    <w:p w14:paraId="17F17D45" w14:textId="7184A1A3" w:rsidR="006F391C" w:rsidRPr="006F391C" w:rsidRDefault="00BA5B15" w:rsidP="00094017">
      <w:pPr>
        <w:pStyle w:val="StepImage"/>
      </w:pPr>
      <w:r>
        <w:drawing>
          <wp:inline distT="0" distB="0" distL="0" distR="0" wp14:anchorId="733496CE" wp14:editId="438A4C7B">
            <wp:extent cx="739204" cy="2286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204" cy="228620"/>
                    </a:xfrm>
                    <a:prstGeom prst="rect">
                      <a:avLst/>
                    </a:prstGeom>
                  </pic:spPr>
                </pic:pic>
              </a:graphicData>
            </a:graphic>
          </wp:inline>
        </w:drawing>
      </w:r>
    </w:p>
    <w:p w14:paraId="7262D840" w14:textId="2CEF1F8B" w:rsidR="00BA5B15" w:rsidRDefault="00BA5B15" w:rsidP="00094017">
      <w:pPr>
        <w:pStyle w:val="Step"/>
      </w:pPr>
      <w:r>
        <w:t xml:space="preserve">In the </w:t>
      </w:r>
      <w:r>
        <w:rPr>
          <w:b/>
        </w:rPr>
        <w:t>Summary</w:t>
      </w:r>
      <w:r>
        <w:t xml:space="preserve"> blade, review the configuration, and then click </w:t>
      </w:r>
      <w:r w:rsidRPr="00AF5AB1">
        <w:rPr>
          <w:b/>
        </w:rPr>
        <w:t>OK</w:t>
      </w:r>
      <w:r>
        <w:t>.</w:t>
      </w:r>
    </w:p>
    <w:p w14:paraId="179BDCE9" w14:textId="55B8B8F1" w:rsidR="006F391C" w:rsidRPr="006F391C" w:rsidRDefault="006F391C" w:rsidP="00094017">
      <w:pPr>
        <w:pStyle w:val="Step"/>
        <w:numPr>
          <w:ilvl w:val="0"/>
          <w:numId w:val="0"/>
        </w:numPr>
      </w:pPr>
      <w:r>
        <w:rPr>
          <w:noProof/>
        </w:rPr>
        <w:lastRenderedPageBreak/>
        <w:drawing>
          <wp:inline distT="0" distB="0" distL="0" distR="0" wp14:anchorId="2A9BCF21" wp14:editId="3FA0C199">
            <wp:extent cx="5943600" cy="5566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66410"/>
                    </a:xfrm>
                    <a:prstGeom prst="rect">
                      <a:avLst/>
                    </a:prstGeom>
                  </pic:spPr>
                </pic:pic>
              </a:graphicData>
            </a:graphic>
          </wp:inline>
        </w:drawing>
      </w:r>
    </w:p>
    <w:p w14:paraId="550F149F" w14:textId="77777777" w:rsidR="00BA5B15" w:rsidRDefault="00BA5B15" w:rsidP="00BA5B15">
      <w:pPr>
        <w:pStyle w:val="Step"/>
      </w:pPr>
      <w:r>
        <w:t xml:space="preserve">On the </w:t>
      </w:r>
      <w:r w:rsidRPr="009671BA">
        <w:rPr>
          <w:b/>
        </w:rPr>
        <w:t>Azure Portal</w:t>
      </w:r>
      <w:r>
        <w:t xml:space="preserve"> dashboard, notice the tile providing status of the deployment process.</w:t>
      </w:r>
    </w:p>
    <w:p w14:paraId="3E96FDE4" w14:textId="77777777" w:rsidR="00BA5B15" w:rsidRPr="00A272DF" w:rsidRDefault="00BA5B15" w:rsidP="00BA5B15">
      <w:pPr>
        <w:pStyle w:val="StepComment"/>
        <w:rPr>
          <w:color w:val="767171" w:themeColor="background2" w:themeShade="80"/>
        </w:rPr>
      </w:pPr>
      <w:r w:rsidRPr="00A272DF">
        <w:rPr>
          <w:color w:val="767171" w:themeColor="background2" w:themeShade="80"/>
        </w:rPr>
        <w:t>The deployment usually takes 15-20 minutes to deploy, and this time depends largely on the VM size selected. The VM blade will open when the deployment completes.</w:t>
      </w:r>
    </w:p>
    <w:p w14:paraId="4196DD68" w14:textId="77777777" w:rsidR="00BA5B15" w:rsidRPr="00A272DF" w:rsidRDefault="00BA5B15" w:rsidP="00BA5B15">
      <w:pPr>
        <w:pStyle w:val="StepComment"/>
        <w:rPr>
          <w:color w:val="767171" w:themeColor="background2" w:themeShade="80"/>
        </w:rPr>
      </w:pPr>
      <w:r w:rsidRPr="00A272DF">
        <w:rPr>
          <w:color w:val="767171" w:themeColor="background2" w:themeShade="80"/>
        </w:rPr>
        <w:t>You cannot proceed to the next task until the deployment completes.</w:t>
      </w:r>
    </w:p>
    <w:p w14:paraId="72B1A4DC" w14:textId="186E3410" w:rsidR="00BA5B15" w:rsidRPr="00A272DF" w:rsidRDefault="00BA5B15" w:rsidP="00BA5B15">
      <w:pPr>
        <w:pStyle w:val="Step"/>
      </w:pPr>
      <w:r>
        <w:t xml:space="preserve">Leave the </w:t>
      </w:r>
      <w:r w:rsidRPr="009671BA">
        <w:rPr>
          <w:b/>
        </w:rPr>
        <w:t>Azure Portal</w:t>
      </w:r>
      <w:r>
        <w:t xml:space="preserve"> dashboard open.</w:t>
      </w:r>
    </w:p>
    <w:p w14:paraId="240E7BF1" w14:textId="77777777" w:rsidR="00BA5B15" w:rsidRDefault="00BA5B15" w:rsidP="00BA5B15">
      <w:pPr>
        <w:pStyle w:val="Heading2"/>
      </w:pPr>
      <w:r>
        <w:t>Connecting to the VM</w:t>
      </w:r>
    </w:p>
    <w:p w14:paraId="5AB5954E" w14:textId="0ADD7120" w:rsidR="00BA5B15" w:rsidRDefault="00094017" w:rsidP="00BA5B15">
      <w:r>
        <w:t>O</w:t>
      </w:r>
      <w:r w:rsidR="00BA5B15">
        <w:t>nce the VM has successfully deployed, you will connect to the VM.</w:t>
      </w:r>
    </w:p>
    <w:p w14:paraId="3BD3A934" w14:textId="35029798" w:rsidR="00BA5B15" w:rsidRDefault="00094017" w:rsidP="00094017">
      <w:pPr>
        <w:pStyle w:val="StepCommentImportant"/>
        <w:ind w:left="0"/>
      </w:pPr>
      <w:r w:rsidRPr="00094017">
        <w:rPr>
          <w:b/>
          <w:i w:val="0"/>
          <w:color w:val="auto"/>
        </w:rPr>
        <w:lastRenderedPageBreak/>
        <w:sym w:font="Wingdings" w:char="F06E"/>
      </w:r>
      <w:r w:rsidRPr="00094017">
        <w:rPr>
          <w:b/>
          <w:i w:val="0"/>
          <w:color w:val="auto"/>
        </w:rPr>
        <w:t xml:space="preserve"> NOTE:</w:t>
      </w:r>
      <w:r w:rsidRPr="00094017">
        <w:rPr>
          <w:color w:val="auto"/>
        </w:rPr>
        <w:t xml:space="preserve"> </w:t>
      </w:r>
      <w:r w:rsidR="00BA5B15" w:rsidRPr="00A272DF">
        <w:rPr>
          <w:i w:val="0"/>
        </w:rPr>
        <w:t xml:space="preserve">You are charged when the VM status is </w:t>
      </w:r>
      <w:r w:rsidR="00BA5B15" w:rsidRPr="00A272DF">
        <w:rPr>
          <w:b/>
          <w:i w:val="0"/>
        </w:rPr>
        <w:t>Running</w:t>
      </w:r>
      <w:r w:rsidR="00BA5B15" w:rsidRPr="00A272DF">
        <w:rPr>
          <w:i w:val="0"/>
        </w:rPr>
        <w:t xml:space="preserve">, but you are not charged when the VM status is </w:t>
      </w:r>
      <w:r w:rsidR="00BA5B15" w:rsidRPr="00A272DF">
        <w:rPr>
          <w:b/>
          <w:i w:val="0"/>
        </w:rPr>
        <w:t>Stopped (Deallocated)</w:t>
      </w:r>
      <w:r w:rsidR="00BA5B15" w:rsidRPr="00A272DF">
        <w:rPr>
          <w:i w:val="0"/>
        </w:rPr>
        <w:t>.</w:t>
      </w:r>
      <w:r w:rsidRPr="00A272DF">
        <w:rPr>
          <w:i w:val="0"/>
        </w:rPr>
        <w:t xml:space="preserve"> </w:t>
      </w:r>
      <w:r w:rsidR="00BA5B15" w:rsidRPr="00A272DF">
        <w:rPr>
          <w:i w:val="0"/>
        </w:rPr>
        <w:t>The labs will include steps to remind you to stop the VM.</w:t>
      </w:r>
    </w:p>
    <w:p w14:paraId="420EF533" w14:textId="77777777" w:rsidR="00BA5B15" w:rsidRDefault="00BA5B15" w:rsidP="00BA5B15">
      <w:pPr>
        <w:pStyle w:val="Step"/>
      </w:pPr>
      <w:r>
        <w:t xml:space="preserve">To connect to the VM, click </w:t>
      </w:r>
      <w:r w:rsidRPr="00EA30DC">
        <w:rPr>
          <w:b/>
        </w:rPr>
        <w:t>Connect</w:t>
      </w:r>
      <w:r>
        <w:t>.</w:t>
      </w:r>
    </w:p>
    <w:p w14:paraId="52E1800A" w14:textId="587CCB49" w:rsidR="00BA5B15" w:rsidRDefault="00094017" w:rsidP="00BA5B15">
      <w:pPr>
        <w:pStyle w:val="StepImage"/>
      </w:pPr>
      <w:r>
        <mc:AlternateContent>
          <mc:Choice Requires="wps">
            <w:drawing>
              <wp:anchor distT="0" distB="0" distL="114300" distR="114300" simplePos="0" relativeHeight="251660288" behindDoc="0" locked="0" layoutInCell="1" allowOverlap="1" wp14:anchorId="478000CF" wp14:editId="6C06B5E4">
                <wp:simplePos x="0" y="0"/>
                <wp:positionH relativeFrom="column">
                  <wp:posOffset>8829675</wp:posOffset>
                </wp:positionH>
                <wp:positionV relativeFrom="paragraph">
                  <wp:posOffset>4237355</wp:posOffset>
                </wp:positionV>
                <wp:extent cx="590550" cy="190500"/>
                <wp:effectExtent l="19050" t="19050" r="19050" b="19050"/>
                <wp:wrapNone/>
                <wp:docPr id="58" name="Rectangle 58"/>
                <wp:cNvGraphicFramePr/>
                <a:graphic xmlns:a="http://schemas.openxmlformats.org/drawingml/2006/main">
                  <a:graphicData uri="http://schemas.microsoft.com/office/word/2010/wordprocessingShape">
                    <wps:wsp>
                      <wps:cNvSpPr/>
                      <wps:spPr>
                        <a:xfrm>
                          <a:off x="0" y="0"/>
                          <a:ext cx="5905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56E49" id="Rectangle 58" o:spid="_x0000_s1026" style="position:absolute;margin-left:695.25pt;margin-top:333.65pt;width:46.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" filled="f" strokecolor="red" strokeweight="2.25pt"/>
            </w:pict>
          </mc:Fallback>
        </mc:AlternateContent>
      </w:r>
      <w:r w:rsidRPr="00094017">
        <w:t xml:space="preserve"> </w:t>
      </w:r>
      <w:r>
        <w:drawing>
          <wp:inline distT="0" distB="0" distL="0" distR="0" wp14:anchorId="55723B12" wp14:editId="1A50F802">
            <wp:extent cx="5943600" cy="41484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8455"/>
                    </a:xfrm>
                    <a:prstGeom prst="rect">
                      <a:avLst/>
                    </a:prstGeom>
                  </pic:spPr>
                </pic:pic>
              </a:graphicData>
            </a:graphic>
          </wp:inline>
        </w:drawing>
      </w:r>
      <w:r>
        <w:t xml:space="preserve"> </w:t>
      </w:r>
    </w:p>
    <w:p w14:paraId="2FF9E9A8" w14:textId="77777777" w:rsidR="00BA5B15" w:rsidRDefault="00BA5B15" w:rsidP="00BA5B15">
      <w:pPr>
        <w:pStyle w:val="StepComment"/>
      </w:pPr>
      <w:r>
        <w:t>A Remote Desktop File (.rdp) file is downloaded to the desktop.</w:t>
      </w:r>
    </w:p>
    <w:p w14:paraId="2185ACB2" w14:textId="6442BE59" w:rsidR="00BA5B15" w:rsidRPr="00A272DF" w:rsidRDefault="00A272DF" w:rsidP="00BA5B15">
      <w:pPr>
        <w:pStyle w:val="StepCommentImportant"/>
        <w:rPr>
          <w:i w:val="0"/>
        </w:rPr>
      </w:pPr>
      <w:r w:rsidRPr="00A272DF">
        <w:rPr>
          <w:b/>
          <w:i w:val="0"/>
          <w:color w:val="auto"/>
        </w:rPr>
        <w:sym w:font="Wingdings" w:char="F06E"/>
      </w:r>
      <w:r w:rsidRPr="00A272DF">
        <w:rPr>
          <w:b/>
          <w:i w:val="0"/>
          <w:color w:val="auto"/>
        </w:rPr>
        <w:t xml:space="preserve"> Note:</w:t>
      </w:r>
      <w:r>
        <w:rPr>
          <w:i w:val="0"/>
          <w:color w:val="auto"/>
        </w:rPr>
        <w:t xml:space="preserve"> </w:t>
      </w:r>
      <w:r w:rsidR="00BA5B15" w:rsidRPr="00A272DF">
        <w:rPr>
          <w:i w:val="0"/>
        </w:rPr>
        <w:t>This file can be used to reconnect to the remote desktop session, but note that when you deallocate the VM and later re-start the VM, it will be likely that a different IP address will be assigned.</w:t>
      </w:r>
    </w:p>
    <w:p w14:paraId="203EFA43" w14:textId="468F993E" w:rsidR="00BA5B15" w:rsidRDefault="00BA5B15" w:rsidP="00BA5B15">
      <w:pPr>
        <w:pStyle w:val="Step"/>
      </w:pPr>
      <w:r>
        <w:t xml:space="preserve">When prompted to open the Remote Desktop File, click </w:t>
      </w:r>
      <w:r w:rsidRPr="00EA30DC">
        <w:rPr>
          <w:b/>
        </w:rPr>
        <w:t>Open</w:t>
      </w:r>
      <w:r>
        <w:t>.</w:t>
      </w:r>
    </w:p>
    <w:p w14:paraId="0DF6C4AE" w14:textId="09B3E103" w:rsidR="00094017" w:rsidRDefault="00094017" w:rsidP="00094017">
      <w:pPr>
        <w:pStyle w:val="Step"/>
        <w:numPr>
          <w:ilvl w:val="0"/>
          <w:numId w:val="0"/>
        </w:numPr>
        <w:ind w:left="510"/>
      </w:pPr>
      <w:r>
        <w:rPr>
          <w:noProof/>
        </w:rPr>
        <w:drawing>
          <wp:inline distT="0" distB="0" distL="0" distR="0" wp14:anchorId="54CBE091" wp14:editId="2CD6C852">
            <wp:extent cx="5943600" cy="3575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505"/>
                    </a:xfrm>
                    <a:prstGeom prst="rect">
                      <a:avLst/>
                    </a:prstGeom>
                  </pic:spPr>
                </pic:pic>
              </a:graphicData>
            </a:graphic>
          </wp:inline>
        </w:drawing>
      </w:r>
    </w:p>
    <w:p w14:paraId="2B13AEC3" w14:textId="46CFA9FC" w:rsidR="00BA5B15" w:rsidRDefault="00BA5B15" w:rsidP="00BA5B15">
      <w:pPr>
        <w:pStyle w:val="Step"/>
      </w:pPr>
      <w:r>
        <w:t xml:space="preserve">If prompted to connect to the unknown publisher, click </w:t>
      </w:r>
      <w:r w:rsidRPr="00EA30DC">
        <w:rPr>
          <w:b/>
        </w:rPr>
        <w:t>Connect</w:t>
      </w:r>
      <w:r>
        <w:t>.</w:t>
      </w:r>
    </w:p>
    <w:p w14:paraId="27B90B3B" w14:textId="7C58DE63" w:rsidR="00094017" w:rsidRDefault="00304CC1" w:rsidP="00094017">
      <w:pPr>
        <w:pStyle w:val="Step"/>
        <w:numPr>
          <w:ilvl w:val="0"/>
          <w:numId w:val="0"/>
        </w:numPr>
        <w:ind w:left="510"/>
      </w:pPr>
      <w:r>
        <w:rPr>
          <w:noProof/>
        </w:rPr>
        <w:lastRenderedPageBreak/>
        <w:drawing>
          <wp:inline distT="0" distB="0" distL="0" distR="0" wp14:anchorId="78587845" wp14:editId="3695DF43">
            <wp:extent cx="4333875" cy="252670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6635" cy="2534144"/>
                    </a:xfrm>
                    <a:prstGeom prst="rect">
                      <a:avLst/>
                    </a:prstGeom>
                  </pic:spPr>
                </pic:pic>
              </a:graphicData>
            </a:graphic>
          </wp:inline>
        </w:drawing>
      </w:r>
    </w:p>
    <w:p w14:paraId="2D244130" w14:textId="77777777" w:rsidR="00BA5B15" w:rsidRDefault="00BA5B15" w:rsidP="00BA5B15">
      <w:pPr>
        <w:pStyle w:val="Step"/>
      </w:pPr>
      <w:r>
        <w:t xml:space="preserve">In the </w:t>
      </w:r>
      <w:r w:rsidRPr="00EA30DC">
        <w:rPr>
          <w:b/>
        </w:rPr>
        <w:t>Windows Security</w:t>
      </w:r>
      <w:r>
        <w:t xml:space="preserve"> dialog window, click </w:t>
      </w:r>
      <w:r w:rsidRPr="00EA30DC">
        <w:rPr>
          <w:b/>
        </w:rPr>
        <w:t>Use Another Account</w:t>
      </w:r>
      <w:r>
        <w:t>.</w:t>
      </w:r>
    </w:p>
    <w:p w14:paraId="62E599D0" w14:textId="77777777" w:rsidR="00BA5B15" w:rsidRDefault="00BA5B15" w:rsidP="00BA5B15">
      <w:pPr>
        <w:pStyle w:val="StepImage"/>
      </w:pPr>
      <w:r>
        <w:drawing>
          <wp:inline distT="0" distB="0" distL="0" distR="0" wp14:anchorId="5133D79F" wp14:editId="4CE3D7D0">
            <wp:extent cx="2240474" cy="5182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0474" cy="518205"/>
                    </a:xfrm>
                    <a:prstGeom prst="rect">
                      <a:avLst/>
                    </a:prstGeom>
                  </pic:spPr>
                </pic:pic>
              </a:graphicData>
            </a:graphic>
          </wp:inline>
        </w:drawing>
      </w:r>
    </w:p>
    <w:p w14:paraId="1D4AB66D" w14:textId="328D9D2B" w:rsidR="00BA5B15" w:rsidRDefault="00BA5B15" w:rsidP="00BA5B15">
      <w:pPr>
        <w:pStyle w:val="Step"/>
      </w:pPr>
      <w:r>
        <w:t>Enter the credentials you created for your VM.</w:t>
      </w:r>
    </w:p>
    <w:p w14:paraId="7DD34F23" w14:textId="53A73FE8" w:rsidR="00C547E7" w:rsidRDefault="00304CC1" w:rsidP="00304CC1">
      <w:pPr>
        <w:pStyle w:val="Step"/>
        <w:numPr>
          <w:ilvl w:val="0"/>
          <w:numId w:val="0"/>
        </w:numPr>
        <w:ind w:left="510"/>
      </w:pPr>
      <w:r>
        <w:rPr>
          <w:noProof/>
        </w:rPr>
        <w:drawing>
          <wp:inline distT="0" distB="0" distL="0" distR="0" wp14:anchorId="524B931A" wp14:editId="385734E5">
            <wp:extent cx="3639058" cy="933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9058" cy="933580"/>
                    </a:xfrm>
                    <a:prstGeom prst="rect">
                      <a:avLst/>
                    </a:prstGeom>
                  </pic:spPr>
                </pic:pic>
              </a:graphicData>
            </a:graphic>
          </wp:inline>
        </w:drawing>
      </w:r>
    </w:p>
    <w:p w14:paraId="564542B9" w14:textId="77777777" w:rsidR="00BA5B15" w:rsidRDefault="00BA5B15" w:rsidP="00BA5B15">
      <w:pPr>
        <w:pStyle w:val="Step"/>
      </w:pPr>
      <w:r>
        <w:t xml:space="preserve">Check the </w:t>
      </w:r>
      <w:r w:rsidRPr="00EA30DC">
        <w:rPr>
          <w:b/>
        </w:rPr>
        <w:t>Remember My Credentials</w:t>
      </w:r>
      <w:r>
        <w:t xml:space="preserve"> checkbox.</w:t>
      </w:r>
    </w:p>
    <w:p w14:paraId="3A1D85DB" w14:textId="77777777" w:rsidR="00BA5B15" w:rsidRDefault="00BA5B15" w:rsidP="00BA5B15">
      <w:pPr>
        <w:pStyle w:val="StepImage"/>
      </w:pPr>
      <w:r>
        <w:drawing>
          <wp:inline distT="0" distB="0" distL="0" distR="0" wp14:anchorId="5BDB135D" wp14:editId="7E82B797">
            <wp:extent cx="2080260" cy="411480"/>
            <wp:effectExtent l="0" t="0" r="0" b="7620"/>
            <wp:docPr id="22" name="Picture 22" descr="C:\Users\PETERM~1\AppData\Local\Temp\SNAGHTML2ca3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ETERM~1\AppData\Local\Temp\SNAGHTML2ca39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0260" cy="411480"/>
                    </a:xfrm>
                    <a:prstGeom prst="rect">
                      <a:avLst/>
                    </a:prstGeom>
                    <a:noFill/>
                    <a:ln>
                      <a:noFill/>
                    </a:ln>
                  </pic:spPr>
                </pic:pic>
              </a:graphicData>
            </a:graphic>
          </wp:inline>
        </w:drawing>
      </w:r>
    </w:p>
    <w:p w14:paraId="19A4E373" w14:textId="77777777" w:rsidR="00BA5B15" w:rsidRDefault="00BA5B15" w:rsidP="00BA5B15">
      <w:pPr>
        <w:pStyle w:val="Step"/>
      </w:pPr>
      <w:r>
        <w:t xml:space="preserve">Click </w:t>
      </w:r>
      <w:r w:rsidRPr="00EA30DC">
        <w:rPr>
          <w:b/>
        </w:rPr>
        <w:t>OK</w:t>
      </w:r>
      <w:r>
        <w:t>.</w:t>
      </w:r>
    </w:p>
    <w:p w14:paraId="65B671CA" w14:textId="77777777" w:rsidR="00BA5B15" w:rsidRDefault="00BA5B15" w:rsidP="00BA5B15">
      <w:pPr>
        <w:pStyle w:val="Step"/>
      </w:pPr>
      <w:r>
        <w:t xml:space="preserve">In the </w:t>
      </w:r>
      <w:r w:rsidRPr="00EA30DC">
        <w:rPr>
          <w:b/>
        </w:rPr>
        <w:t>Remote Desktop Connection</w:t>
      </w:r>
      <w:r>
        <w:t xml:space="preserve"> dialog window, check the </w:t>
      </w:r>
      <w:r w:rsidRPr="00EA30DC">
        <w:rPr>
          <w:b/>
        </w:rPr>
        <w:t>Don’t Ask Me Again for Connections to This Computer</w:t>
      </w:r>
      <w:r>
        <w:t xml:space="preserve"> checkbox.</w:t>
      </w:r>
    </w:p>
    <w:p w14:paraId="2338495F" w14:textId="77777777" w:rsidR="00BA5B15" w:rsidRDefault="00BA5B15" w:rsidP="00BA5B15">
      <w:pPr>
        <w:pStyle w:val="StepImage"/>
      </w:pPr>
      <w:r>
        <w:drawing>
          <wp:inline distT="0" distB="0" distL="0" distR="0" wp14:anchorId="77CA0FC4" wp14:editId="1DCBD268">
            <wp:extent cx="3383280" cy="731520"/>
            <wp:effectExtent l="0" t="0" r="7620" b="0"/>
            <wp:docPr id="18" name="Picture 18" descr="C:\Users\PETERM~1\AppData\Local\Temp\SNAGHTML2c97a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1\AppData\Local\Temp\SNAGHTML2c97a9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3280" cy="731520"/>
                    </a:xfrm>
                    <a:prstGeom prst="rect">
                      <a:avLst/>
                    </a:prstGeom>
                    <a:noFill/>
                    <a:ln>
                      <a:noFill/>
                    </a:ln>
                  </pic:spPr>
                </pic:pic>
              </a:graphicData>
            </a:graphic>
          </wp:inline>
        </w:drawing>
      </w:r>
    </w:p>
    <w:p w14:paraId="41638612" w14:textId="77777777" w:rsidR="00BA5B15" w:rsidRDefault="00BA5B15" w:rsidP="00BA5B15">
      <w:pPr>
        <w:pStyle w:val="Step"/>
      </w:pPr>
      <w:r>
        <w:t xml:space="preserve">Click </w:t>
      </w:r>
      <w:r w:rsidRPr="00EA30DC">
        <w:rPr>
          <w:b/>
        </w:rPr>
        <w:t>Yes</w:t>
      </w:r>
      <w:r>
        <w:t>.</w:t>
      </w:r>
    </w:p>
    <w:p w14:paraId="221B4219" w14:textId="77777777" w:rsidR="00BA5B15" w:rsidRDefault="00BA5B15" w:rsidP="00BA5B15">
      <w:pPr>
        <w:pStyle w:val="Step"/>
      </w:pPr>
      <w:r>
        <w:lastRenderedPageBreak/>
        <w:t>If you have a second monitor, maximize the Remote Desktop window inside a single monitor.</w:t>
      </w:r>
    </w:p>
    <w:p w14:paraId="0AC37F98" w14:textId="77777777" w:rsidR="00BA5B15" w:rsidRDefault="00BA5B15" w:rsidP="00BA5B15">
      <w:r>
        <w:br w:type="page"/>
      </w:r>
    </w:p>
    <w:p w14:paraId="09029AC7" w14:textId="122BDAAD" w:rsidR="00BA5B15" w:rsidRDefault="00BA5B15" w:rsidP="00BA5B15">
      <w:pPr>
        <w:pStyle w:val="Heading1"/>
      </w:pPr>
      <w:r w:rsidRPr="00EA30DC">
        <w:lastRenderedPageBreak/>
        <w:t>Setting Up the Azure VM</w:t>
      </w:r>
    </w:p>
    <w:p w14:paraId="43F86C61" w14:textId="77777777" w:rsidR="00BA5B15" w:rsidRDefault="00BA5B15" w:rsidP="00BA5B15">
      <w:r>
        <w:t>In this exercise, having connected to the VM, you will complete several setup tasks.</w:t>
      </w:r>
    </w:p>
    <w:p w14:paraId="2C62A5E6" w14:textId="77777777" w:rsidR="00BA5B15" w:rsidRDefault="00BA5B15" w:rsidP="00BA5B15">
      <w:pPr>
        <w:pStyle w:val="Heading2"/>
      </w:pPr>
      <w:r>
        <w:t>Configuring the Server</w:t>
      </w:r>
    </w:p>
    <w:p w14:paraId="5F83282B" w14:textId="77777777" w:rsidR="00BA5B15" w:rsidRDefault="00BA5B15" w:rsidP="00BA5B15">
      <w:r>
        <w:t>In this task, you will configure the server to support the lab experience.</w:t>
      </w:r>
    </w:p>
    <w:p w14:paraId="45A8DBA1" w14:textId="77777777" w:rsidR="00BA5B15" w:rsidRDefault="00BA5B15" w:rsidP="00BA5B15">
      <w:pPr>
        <w:pStyle w:val="Step"/>
        <w:numPr>
          <w:ilvl w:val="0"/>
          <w:numId w:val="3"/>
        </w:numPr>
        <w:ind w:left="510" w:hanging="510"/>
      </w:pPr>
      <w:r>
        <w:t xml:space="preserve">Notice that </w:t>
      </w:r>
      <w:r w:rsidRPr="00F771AD">
        <w:rPr>
          <w:b/>
        </w:rPr>
        <w:t>Server Manager</w:t>
      </w:r>
      <w:r w:rsidRPr="00F771AD">
        <w:t xml:space="preserve"> has automatically opened.</w:t>
      </w:r>
    </w:p>
    <w:p w14:paraId="79FE7970" w14:textId="77777777" w:rsidR="00BA5B15" w:rsidRDefault="00BA5B15" w:rsidP="00BA5B15">
      <w:pPr>
        <w:pStyle w:val="Step"/>
      </w:pPr>
      <w:r>
        <w:t xml:space="preserve">In the left pane, select </w:t>
      </w:r>
      <w:r w:rsidRPr="009C355C">
        <w:rPr>
          <w:b/>
        </w:rPr>
        <w:t>Local Server</w:t>
      </w:r>
      <w:r>
        <w:t>.</w:t>
      </w:r>
    </w:p>
    <w:p w14:paraId="3285C89B" w14:textId="6D010D8C" w:rsidR="00BA5B15" w:rsidRDefault="00304CC1" w:rsidP="00BA5B15">
      <w:pPr>
        <w:pStyle w:val="StepImage"/>
      </w:pPr>
      <w:r>
        <w:drawing>
          <wp:inline distT="0" distB="0" distL="0" distR="0" wp14:anchorId="51D786C0" wp14:editId="54595468">
            <wp:extent cx="2019582" cy="12765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582" cy="1276528"/>
                    </a:xfrm>
                    <a:prstGeom prst="rect">
                      <a:avLst/>
                    </a:prstGeom>
                  </pic:spPr>
                </pic:pic>
              </a:graphicData>
            </a:graphic>
          </wp:inline>
        </w:drawing>
      </w:r>
      <w:r>
        <w:t xml:space="preserve"> </w:t>
      </w:r>
    </w:p>
    <w:p w14:paraId="516DB328" w14:textId="77777777" w:rsidR="00BA5B15" w:rsidRDefault="00BA5B15" w:rsidP="00BA5B15">
      <w:pPr>
        <w:pStyle w:val="Step"/>
      </w:pPr>
      <w:r>
        <w:t xml:space="preserve">In the </w:t>
      </w:r>
      <w:r w:rsidRPr="00DB35B6">
        <w:rPr>
          <w:b/>
        </w:rPr>
        <w:t>Properties</w:t>
      </w:r>
      <w:r>
        <w:t xml:space="preserve"> pane, notice the </w:t>
      </w:r>
      <w:r w:rsidRPr="00DB35B6">
        <w:rPr>
          <w:b/>
        </w:rPr>
        <w:t>IE Enhanced Security Configuration</w:t>
      </w:r>
      <w:r>
        <w:t xml:space="preserve"> is set to </w:t>
      </w:r>
      <w:r w:rsidRPr="00DB35B6">
        <w:rPr>
          <w:b/>
        </w:rPr>
        <w:t>On</w:t>
      </w:r>
      <w:r>
        <w:t>.</w:t>
      </w:r>
    </w:p>
    <w:p w14:paraId="787EDEFE" w14:textId="77777777" w:rsidR="00BA5B15" w:rsidRDefault="00BA5B15" w:rsidP="00BA5B15">
      <w:pPr>
        <w:pStyle w:val="StepImage"/>
      </w:pPr>
      <w:r>
        <w:drawing>
          <wp:inline distT="0" distB="0" distL="0" distR="0" wp14:anchorId="61880185" wp14:editId="39AF3DCF">
            <wp:extent cx="4465320" cy="1028700"/>
            <wp:effectExtent l="0" t="0" r="0" b="0"/>
            <wp:docPr id="25" name="Picture 25" descr="C:\Users\PETERM~1\AppData\Local\Temp\SNAGHTML2cfb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ETERM~1\AppData\Local\Temp\SNAGHTML2cfb4b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320" cy="1028700"/>
                    </a:xfrm>
                    <a:prstGeom prst="rect">
                      <a:avLst/>
                    </a:prstGeom>
                    <a:noFill/>
                    <a:ln>
                      <a:noFill/>
                    </a:ln>
                  </pic:spPr>
                </pic:pic>
              </a:graphicData>
            </a:graphic>
          </wp:inline>
        </w:drawing>
      </w:r>
    </w:p>
    <w:p w14:paraId="363DB1D5" w14:textId="77777777" w:rsidR="00BA5B15" w:rsidRDefault="00BA5B15" w:rsidP="00BA5B15">
      <w:pPr>
        <w:pStyle w:val="Step"/>
      </w:pPr>
      <w:r>
        <w:t xml:space="preserve">Click the </w:t>
      </w:r>
      <w:r w:rsidRPr="00265154">
        <w:rPr>
          <w:b/>
        </w:rPr>
        <w:t>On</w:t>
      </w:r>
      <w:r>
        <w:t xml:space="preserve"> link.</w:t>
      </w:r>
    </w:p>
    <w:p w14:paraId="77DC0015" w14:textId="77777777" w:rsidR="00BA5B15" w:rsidRDefault="00BA5B15" w:rsidP="00BA5B15">
      <w:pPr>
        <w:pStyle w:val="Step"/>
      </w:pPr>
      <w:r>
        <w:t xml:space="preserve">In the dialog window, for </w:t>
      </w:r>
      <w:r w:rsidRPr="00265154">
        <w:rPr>
          <w:b/>
        </w:rPr>
        <w:t>Administrators</w:t>
      </w:r>
      <w:r>
        <w:t xml:space="preserve">, select the </w:t>
      </w:r>
      <w:r w:rsidRPr="00265154">
        <w:rPr>
          <w:b/>
        </w:rPr>
        <w:t>Off</w:t>
      </w:r>
      <w:r>
        <w:t xml:space="preserve"> option.</w:t>
      </w:r>
    </w:p>
    <w:p w14:paraId="4DFC1F50" w14:textId="77777777" w:rsidR="00BA5B15" w:rsidRDefault="00BA5B15" w:rsidP="00BA5B15">
      <w:pPr>
        <w:pStyle w:val="StepImage"/>
      </w:pPr>
      <w:r>
        <w:drawing>
          <wp:inline distT="0" distB="0" distL="0" distR="0" wp14:anchorId="12E2F6A8" wp14:editId="281D574F">
            <wp:extent cx="1501270" cy="80016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1270" cy="800169"/>
                    </a:xfrm>
                    <a:prstGeom prst="rect">
                      <a:avLst/>
                    </a:prstGeom>
                  </pic:spPr>
                </pic:pic>
              </a:graphicData>
            </a:graphic>
          </wp:inline>
        </w:drawing>
      </w:r>
    </w:p>
    <w:p w14:paraId="5C4A194D" w14:textId="77777777" w:rsidR="00BA5B15" w:rsidRDefault="00BA5B15" w:rsidP="00BA5B15">
      <w:pPr>
        <w:pStyle w:val="Step"/>
      </w:pPr>
      <w:r>
        <w:t xml:space="preserve">Click </w:t>
      </w:r>
      <w:r w:rsidRPr="00265154">
        <w:rPr>
          <w:b/>
        </w:rPr>
        <w:t>OK</w:t>
      </w:r>
      <w:r>
        <w:t>.</w:t>
      </w:r>
    </w:p>
    <w:p w14:paraId="21B985A0" w14:textId="3996D55D" w:rsidR="00BA5B15" w:rsidRDefault="00BA5B15" w:rsidP="00BA5B15">
      <w:pPr>
        <w:pStyle w:val="Step"/>
      </w:pPr>
      <w:r>
        <w:t xml:space="preserve">Located at the top-right corner, select </w:t>
      </w:r>
      <w:r w:rsidRPr="00265154">
        <w:rPr>
          <w:b/>
        </w:rPr>
        <w:t>Manage</w:t>
      </w:r>
      <w:r>
        <w:t xml:space="preserve">, and then select </w:t>
      </w:r>
      <w:r w:rsidRPr="00265154">
        <w:rPr>
          <w:b/>
        </w:rPr>
        <w:t>Se</w:t>
      </w:r>
      <w:r>
        <w:rPr>
          <w:b/>
        </w:rPr>
        <w:t>r</w:t>
      </w:r>
      <w:r w:rsidRPr="00265154">
        <w:rPr>
          <w:b/>
        </w:rPr>
        <w:t>ver Manager Properties</w:t>
      </w:r>
      <w:r>
        <w:t>.</w:t>
      </w:r>
    </w:p>
    <w:p w14:paraId="6A842886" w14:textId="6AB93338" w:rsidR="00304CC1" w:rsidRDefault="00304CC1" w:rsidP="00304CC1">
      <w:pPr>
        <w:pStyle w:val="Step"/>
        <w:numPr>
          <w:ilvl w:val="0"/>
          <w:numId w:val="0"/>
        </w:numPr>
        <w:ind w:left="510"/>
      </w:pPr>
      <w:r>
        <w:rPr>
          <w:noProof/>
        </w:rPr>
        <w:drawing>
          <wp:inline distT="0" distB="0" distL="0" distR="0" wp14:anchorId="31DA02C8" wp14:editId="13A98DFF">
            <wp:extent cx="3410426" cy="59063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426" cy="590632"/>
                    </a:xfrm>
                    <a:prstGeom prst="rect">
                      <a:avLst/>
                    </a:prstGeom>
                  </pic:spPr>
                </pic:pic>
              </a:graphicData>
            </a:graphic>
          </wp:inline>
        </w:drawing>
      </w:r>
    </w:p>
    <w:p w14:paraId="5DEEE567" w14:textId="1B29F340" w:rsidR="00304CC1" w:rsidRDefault="00304CC1" w:rsidP="00304CC1">
      <w:pPr>
        <w:pStyle w:val="Step"/>
        <w:numPr>
          <w:ilvl w:val="0"/>
          <w:numId w:val="0"/>
        </w:numPr>
        <w:ind w:left="510"/>
      </w:pPr>
    </w:p>
    <w:p w14:paraId="65481F1E" w14:textId="77777777" w:rsidR="00BA5B15" w:rsidRDefault="00BA5B15" w:rsidP="00BA5B15">
      <w:pPr>
        <w:pStyle w:val="Step"/>
      </w:pPr>
      <w:r>
        <w:t xml:space="preserve">In the dialog window, check the </w:t>
      </w:r>
      <w:r w:rsidRPr="00265154">
        <w:rPr>
          <w:b/>
        </w:rPr>
        <w:t>Do Not Start Server Manager Automatically at Logon</w:t>
      </w:r>
      <w:r>
        <w:t>.</w:t>
      </w:r>
    </w:p>
    <w:p w14:paraId="1ADEB37E" w14:textId="3B2189C8" w:rsidR="00BA5B15" w:rsidRDefault="00304CC1" w:rsidP="00BA5B15">
      <w:pPr>
        <w:pStyle w:val="StepImage"/>
      </w:pPr>
      <w:r>
        <w:drawing>
          <wp:inline distT="0" distB="0" distL="0" distR="0" wp14:anchorId="10AF8105" wp14:editId="37F55B9B">
            <wp:extent cx="5410200" cy="2543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0200" cy="2543175"/>
                    </a:xfrm>
                    <a:prstGeom prst="rect">
                      <a:avLst/>
                    </a:prstGeom>
                  </pic:spPr>
                </pic:pic>
              </a:graphicData>
            </a:graphic>
          </wp:inline>
        </w:drawing>
      </w:r>
    </w:p>
    <w:p w14:paraId="6C98AA55" w14:textId="77777777" w:rsidR="00BA5B15" w:rsidRDefault="00BA5B15" w:rsidP="00BA5B15">
      <w:pPr>
        <w:pStyle w:val="Step"/>
      </w:pPr>
      <w:r>
        <w:t xml:space="preserve">Click </w:t>
      </w:r>
      <w:r w:rsidRPr="00265154">
        <w:rPr>
          <w:b/>
        </w:rPr>
        <w:t>OK</w:t>
      </w:r>
      <w:r>
        <w:t>.</w:t>
      </w:r>
    </w:p>
    <w:p w14:paraId="37CB7C9C" w14:textId="77777777" w:rsidR="00BA5B15" w:rsidRDefault="00BA5B15" w:rsidP="00BA5B15">
      <w:pPr>
        <w:pStyle w:val="Step"/>
      </w:pPr>
      <w:r>
        <w:t>Close the Server Manager window.</w:t>
      </w:r>
    </w:p>
    <w:p w14:paraId="14783EB9" w14:textId="77777777" w:rsidR="00BA5B15" w:rsidRDefault="00BA5B15" w:rsidP="00BA5B15">
      <w:pPr>
        <w:pStyle w:val="Step"/>
      </w:pPr>
      <w:r>
        <w:t xml:space="preserve">To open the </w:t>
      </w:r>
      <w:r w:rsidRPr="00ED2E63">
        <w:rPr>
          <w:b/>
        </w:rPr>
        <w:t>Start</w:t>
      </w:r>
      <w:r>
        <w:t xml:space="preserve"> page, press the </w:t>
      </w:r>
      <w:r w:rsidRPr="00ED2E63">
        <w:rPr>
          <w:b/>
        </w:rPr>
        <w:t>Windows</w:t>
      </w:r>
      <w:r>
        <w:t xml:space="preserve"> key.</w:t>
      </w:r>
    </w:p>
    <w:p w14:paraId="640AEEB6" w14:textId="77777777" w:rsidR="00BA5B15" w:rsidRDefault="00BA5B15" w:rsidP="00BA5B15">
      <w:pPr>
        <w:pStyle w:val="Step"/>
      </w:pPr>
      <w:r>
        <w:t xml:space="preserve">Right-click the </w:t>
      </w:r>
      <w:r w:rsidRPr="00ED2E63">
        <w:rPr>
          <w:b/>
        </w:rPr>
        <w:t>Internet Explorer</w:t>
      </w:r>
      <w:r>
        <w:t xml:space="preserve"> tile, and then select </w:t>
      </w:r>
      <w:r w:rsidRPr="00ED2E63">
        <w:rPr>
          <w:b/>
        </w:rPr>
        <w:t>Pin to Taskbar</w:t>
      </w:r>
      <w:r>
        <w:t>.</w:t>
      </w:r>
    </w:p>
    <w:p w14:paraId="12749C1A" w14:textId="77777777" w:rsidR="00BA5B15" w:rsidRDefault="00BA5B15" w:rsidP="00BA5B15">
      <w:pPr>
        <w:pStyle w:val="Step"/>
      </w:pPr>
      <w:r>
        <w:t xml:space="preserve">To exit the </w:t>
      </w:r>
      <w:r w:rsidRPr="00ED2E63">
        <w:rPr>
          <w:b/>
        </w:rPr>
        <w:t>Start</w:t>
      </w:r>
      <w:r>
        <w:t xml:space="preserve"> page, press </w:t>
      </w:r>
      <w:r w:rsidRPr="00ED2E63">
        <w:rPr>
          <w:b/>
        </w:rPr>
        <w:t>Escape</w:t>
      </w:r>
      <w:r>
        <w:t>.</w:t>
      </w:r>
    </w:p>
    <w:p w14:paraId="1E955F13" w14:textId="77777777" w:rsidR="00BA5B15" w:rsidRDefault="00BA5B15" w:rsidP="00BA5B15">
      <w:pPr>
        <w:pStyle w:val="Step"/>
      </w:pPr>
      <w:r>
        <w:t xml:space="preserve">Notice the </w:t>
      </w:r>
      <w:r w:rsidRPr="00ED2E63">
        <w:rPr>
          <w:b/>
        </w:rPr>
        <w:t>Internet Explorer</w:t>
      </w:r>
      <w:r>
        <w:t xml:space="preserve"> shortcut on the taskbar.</w:t>
      </w:r>
    </w:p>
    <w:p w14:paraId="636D1645" w14:textId="4E59D8E5" w:rsidR="00BA5B15" w:rsidRDefault="00BA5B15" w:rsidP="00BA5B15">
      <w:pPr>
        <w:pStyle w:val="StepImage"/>
      </w:pPr>
      <w:r>
        <w:drawing>
          <wp:inline distT="0" distB="0" distL="0" distR="0" wp14:anchorId="5866B741" wp14:editId="77911BF7">
            <wp:extent cx="2781300" cy="586740"/>
            <wp:effectExtent l="0" t="0" r="0" b="3810"/>
            <wp:docPr id="29" name="Picture 29" descr="C:\Users\PETERM~1\AppData\Local\Temp\SNAGHTML2d53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ETERM~1\AppData\Local\Temp\SNAGHTML2d53fd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0" cy="586740"/>
                    </a:xfrm>
                    <a:prstGeom prst="rect">
                      <a:avLst/>
                    </a:prstGeom>
                    <a:noFill/>
                    <a:ln>
                      <a:noFill/>
                    </a:ln>
                  </pic:spPr>
                </pic:pic>
              </a:graphicData>
            </a:graphic>
          </wp:inline>
        </w:drawing>
      </w:r>
    </w:p>
    <w:p w14:paraId="67E29CBC" w14:textId="77777777" w:rsidR="003D21C1" w:rsidRPr="003D21C1" w:rsidRDefault="003D21C1" w:rsidP="003D21C1">
      <w:pPr>
        <w:pStyle w:val="Step"/>
        <w:numPr>
          <w:ilvl w:val="0"/>
          <w:numId w:val="0"/>
        </w:numPr>
        <w:ind w:left="510"/>
      </w:pPr>
    </w:p>
    <w:p w14:paraId="75137B43" w14:textId="2910B742" w:rsidR="003D21C1" w:rsidRDefault="003D21C1" w:rsidP="003D21C1">
      <w:pPr>
        <w:pStyle w:val="Heading2"/>
      </w:pPr>
      <w:r>
        <w:t>Installing SQL Server Data Tools (SSDT)</w:t>
      </w:r>
    </w:p>
    <w:p w14:paraId="01531F0B" w14:textId="77777777" w:rsidR="003D21C1" w:rsidRPr="003D21C1" w:rsidRDefault="003D21C1" w:rsidP="003D21C1"/>
    <w:p w14:paraId="40975918" w14:textId="77777777" w:rsidR="003D21C1" w:rsidRDefault="00BA5B15" w:rsidP="003D21C1">
      <w:pPr>
        <w:pStyle w:val="Step"/>
        <w:numPr>
          <w:ilvl w:val="0"/>
          <w:numId w:val="4"/>
        </w:numPr>
      </w:pPr>
      <w:r>
        <w:t>Click the</w:t>
      </w:r>
      <w:r w:rsidRPr="003D21C1">
        <w:rPr>
          <w:b/>
        </w:rPr>
        <w:t xml:space="preserve"> Internet Explorer</w:t>
      </w:r>
      <w:r>
        <w:t xml:space="preserve"> shortcut.</w:t>
      </w:r>
    </w:p>
    <w:p w14:paraId="6A7D4AF9" w14:textId="0941C90F" w:rsidR="00BA5B15" w:rsidRPr="003D21C1" w:rsidRDefault="00BA5B15" w:rsidP="003D21C1">
      <w:pPr>
        <w:pStyle w:val="Step"/>
        <w:numPr>
          <w:ilvl w:val="0"/>
          <w:numId w:val="4"/>
        </w:numPr>
      </w:pPr>
      <w:r>
        <w:t xml:space="preserve">In the </w:t>
      </w:r>
      <w:r w:rsidRPr="003D21C1">
        <w:rPr>
          <w:b/>
        </w:rPr>
        <w:t>Internet Explorer 11</w:t>
      </w:r>
      <w:r>
        <w:t xml:space="preserve"> dialog window</w:t>
      </w:r>
      <w:r w:rsidR="00304CC1">
        <w:t xml:space="preserve">, go to the following URL: </w:t>
      </w:r>
      <w:hyperlink r:id="rId37" w:history="1">
        <w:r w:rsidR="00304CC1" w:rsidRPr="003D21C1">
          <w:rPr>
            <w:rFonts w:cs="Segoe UI"/>
            <w:color w:val="0000FF"/>
            <w:u w:val="single"/>
          </w:rPr>
          <w:t>https://msdn.microsoft.com/en-us/library/mt2</w:t>
        </w:r>
        <w:r w:rsidR="00304CC1" w:rsidRPr="003D21C1">
          <w:rPr>
            <w:rFonts w:cs="Segoe UI"/>
            <w:color w:val="0000FF"/>
            <w:u w:val="single"/>
          </w:rPr>
          <w:t>0</w:t>
        </w:r>
        <w:r w:rsidR="00304CC1" w:rsidRPr="003D21C1">
          <w:rPr>
            <w:rFonts w:cs="Segoe UI"/>
            <w:color w:val="0000FF"/>
            <w:u w:val="single"/>
          </w:rPr>
          <w:t>4009.aspx</w:t>
        </w:r>
      </w:hyperlink>
    </w:p>
    <w:p w14:paraId="3FDE6313" w14:textId="77777777" w:rsidR="003D21C1" w:rsidRDefault="003D21C1" w:rsidP="003D21C1">
      <w:pPr>
        <w:pStyle w:val="Step"/>
        <w:numPr>
          <w:ilvl w:val="0"/>
          <w:numId w:val="4"/>
        </w:numPr>
      </w:pPr>
      <w:r>
        <w:t xml:space="preserve">Select </w:t>
      </w:r>
      <w:r w:rsidRPr="003D21C1">
        <w:rPr>
          <w:b/>
        </w:rPr>
        <w:t>Download SQL Server Data Tools for Visual Studio 2015!</w:t>
      </w:r>
      <w:r>
        <w:t xml:space="preserve"> </w:t>
      </w:r>
    </w:p>
    <w:p w14:paraId="3BCB0809" w14:textId="542E8C30" w:rsidR="003D21C1" w:rsidRDefault="003D21C1" w:rsidP="003D21C1">
      <w:pPr>
        <w:pStyle w:val="Step"/>
        <w:numPr>
          <w:ilvl w:val="0"/>
          <w:numId w:val="0"/>
        </w:numPr>
      </w:pPr>
      <w:r>
        <w:rPr>
          <w:noProof/>
        </w:rPr>
        <w:lastRenderedPageBreak/>
        <w:drawing>
          <wp:inline distT="0" distB="0" distL="0" distR="0" wp14:anchorId="18C50267" wp14:editId="58F9F1A6">
            <wp:extent cx="5934075" cy="1781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075" cy="1781175"/>
                    </a:xfrm>
                    <a:prstGeom prst="rect">
                      <a:avLst/>
                    </a:prstGeom>
                  </pic:spPr>
                </pic:pic>
              </a:graphicData>
            </a:graphic>
          </wp:inline>
        </w:drawing>
      </w:r>
    </w:p>
    <w:p w14:paraId="317502CD" w14:textId="616BC8F3" w:rsidR="003D21C1" w:rsidRDefault="003D21C1" w:rsidP="003D21C1">
      <w:pPr>
        <w:pStyle w:val="Step"/>
        <w:numPr>
          <w:ilvl w:val="0"/>
          <w:numId w:val="4"/>
        </w:numPr>
      </w:pPr>
      <w:r>
        <w:t xml:space="preserve">Scroll to </w:t>
      </w:r>
      <w:r w:rsidRPr="003D21C1">
        <w:rPr>
          <w:b/>
        </w:rPr>
        <w:t>Download SSDT as an ISO Image (optional)</w:t>
      </w:r>
      <w:r>
        <w:t xml:space="preserve"> and select a </w:t>
      </w:r>
      <w:r w:rsidRPr="003D21C1">
        <w:rPr>
          <w:b/>
        </w:rPr>
        <w:t>link</w:t>
      </w:r>
      <w:r>
        <w:t xml:space="preserve"> for download in your language of choice. In the image below we are selecting the English (United States) version. </w:t>
      </w:r>
    </w:p>
    <w:p w14:paraId="04C563FD" w14:textId="1A6FEC5F" w:rsidR="003D21C1" w:rsidRDefault="003D21C1" w:rsidP="003D21C1">
      <w:pPr>
        <w:pStyle w:val="Step"/>
        <w:numPr>
          <w:ilvl w:val="0"/>
          <w:numId w:val="0"/>
        </w:numPr>
        <w:ind w:left="360"/>
      </w:pPr>
      <w:r>
        <w:rPr>
          <w:noProof/>
        </w:rPr>
        <w:drawing>
          <wp:inline distT="0" distB="0" distL="0" distR="0" wp14:anchorId="52CBBC2C" wp14:editId="66A8EDBF">
            <wp:extent cx="6523938" cy="31908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30672" cy="3194168"/>
                    </a:xfrm>
                    <a:prstGeom prst="rect">
                      <a:avLst/>
                    </a:prstGeom>
                  </pic:spPr>
                </pic:pic>
              </a:graphicData>
            </a:graphic>
          </wp:inline>
        </w:drawing>
      </w:r>
    </w:p>
    <w:p w14:paraId="6FD72E72" w14:textId="777FD878" w:rsidR="00304CC1" w:rsidRDefault="003D21C1" w:rsidP="003D21C1">
      <w:pPr>
        <w:pStyle w:val="Step"/>
        <w:numPr>
          <w:ilvl w:val="0"/>
          <w:numId w:val="4"/>
        </w:numPr>
      </w:pPr>
      <w:r>
        <w:t xml:space="preserve">When the download is complete, select </w:t>
      </w:r>
      <w:r w:rsidRPr="003D21C1">
        <w:rPr>
          <w:b/>
        </w:rPr>
        <w:t>Open</w:t>
      </w:r>
      <w:r>
        <w:t>.</w:t>
      </w:r>
    </w:p>
    <w:p w14:paraId="7EA07092" w14:textId="4396F61A" w:rsidR="003D21C1" w:rsidRDefault="003D21C1" w:rsidP="003D21C1">
      <w:pPr>
        <w:pStyle w:val="Step"/>
        <w:numPr>
          <w:ilvl w:val="0"/>
          <w:numId w:val="0"/>
        </w:numPr>
        <w:ind w:left="360"/>
      </w:pPr>
      <w:r>
        <w:rPr>
          <w:noProof/>
        </w:rPr>
        <w:drawing>
          <wp:inline distT="0" distB="0" distL="0" distR="0" wp14:anchorId="116C1C04" wp14:editId="7AB5DE00">
            <wp:extent cx="6527653" cy="361950"/>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63798" cy="363954"/>
                    </a:xfrm>
                    <a:prstGeom prst="rect">
                      <a:avLst/>
                    </a:prstGeom>
                  </pic:spPr>
                </pic:pic>
              </a:graphicData>
            </a:graphic>
          </wp:inline>
        </w:drawing>
      </w:r>
    </w:p>
    <w:p w14:paraId="6B0DBEA9" w14:textId="7C7C0D77" w:rsidR="00304CC1" w:rsidRPr="003D21C1" w:rsidRDefault="003D21C1" w:rsidP="003D21C1">
      <w:pPr>
        <w:pStyle w:val="Step"/>
        <w:numPr>
          <w:ilvl w:val="0"/>
          <w:numId w:val="4"/>
        </w:numPr>
      </w:pPr>
      <w:r>
        <w:t xml:space="preserve">If it doesn’t open automatically, go to </w:t>
      </w:r>
      <w:r w:rsidRPr="003D21C1">
        <w:rPr>
          <w:b/>
        </w:rPr>
        <w:t>File Manager</w:t>
      </w:r>
      <w:r>
        <w:rPr>
          <w:b/>
        </w:rPr>
        <w:t>.</w:t>
      </w:r>
    </w:p>
    <w:p w14:paraId="5789FEEE" w14:textId="3E1D8D4F" w:rsidR="003D21C1" w:rsidRDefault="003D21C1" w:rsidP="003D21C1">
      <w:pPr>
        <w:pStyle w:val="Step"/>
        <w:numPr>
          <w:ilvl w:val="0"/>
          <w:numId w:val="0"/>
        </w:numPr>
      </w:pPr>
      <w:r>
        <w:rPr>
          <w:noProof/>
        </w:rPr>
        <w:drawing>
          <wp:inline distT="0" distB="0" distL="0" distR="0" wp14:anchorId="714D58B9" wp14:editId="3F51A891">
            <wp:extent cx="552527" cy="38105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527" cy="381053"/>
                    </a:xfrm>
                    <a:prstGeom prst="rect">
                      <a:avLst/>
                    </a:prstGeom>
                  </pic:spPr>
                </pic:pic>
              </a:graphicData>
            </a:graphic>
          </wp:inline>
        </w:drawing>
      </w:r>
    </w:p>
    <w:p w14:paraId="0EC2EBF0" w14:textId="49FE88E2" w:rsidR="003D21C1" w:rsidRDefault="003D21C1" w:rsidP="003D21C1">
      <w:pPr>
        <w:pStyle w:val="Step"/>
        <w:numPr>
          <w:ilvl w:val="0"/>
          <w:numId w:val="4"/>
        </w:numPr>
      </w:pPr>
      <w:r>
        <w:t xml:space="preserve">Under </w:t>
      </w:r>
      <w:r w:rsidRPr="003D21C1">
        <w:rPr>
          <w:b/>
        </w:rPr>
        <w:t>DVD Drive (E:)</w:t>
      </w:r>
      <w:r w:rsidRPr="003D21C1">
        <w:t>,</w:t>
      </w:r>
      <w:r w:rsidRPr="003D21C1">
        <w:rPr>
          <w:b/>
        </w:rPr>
        <w:t xml:space="preserve"> </w:t>
      </w:r>
      <w:r>
        <w:t xml:space="preserve">select </w:t>
      </w:r>
      <w:r w:rsidRPr="003D21C1">
        <w:rPr>
          <w:b/>
        </w:rPr>
        <w:t>SSDTSETUP</w:t>
      </w:r>
      <w:r>
        <w:t>.</w:t>
      </w:r>
    </w:p>
    <w:p w14:paraId="4ED8A797" w14:textId="04ECA080" w:rsidR="003D21C1" w:rsidRDefault="003D21C1" w:rsidP="003D21C1">
      <w:pPr>
        <w:pStyle w:val="Step"/>
        <w:numPr>
          <w:ilvl w:val="0"/>
          <w:numId w:val="0"/>
        </w:numPr>
        <w:ind w:left="360"/>
      </w:pPr>
      <w:r>
        <w:rPr>
          <w:noProof/>
        </w:rPr>
        <w:lastRenderedPageBreak/>
        <w:drawing>
          <wp:inline distT="0" distB="0" distL="0" distR="0" wp14:anchorId="04D5FC6F" wp14:editId="7D2B9275">
            <wp:extent cx="6489429" cy="3676650"/>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91217" cy="3677663"/>
                    </a:xfrm>
                    <a:prstGeom prst="rect">
                      <a:avLst/>
                    </a:prstGeom>
                  </pic:spPr>
                </pic:pic>
              </a:graphicData>
            </a:graphic>
          </wp:inline>
        </w:drawing>
      </w:r>
    </w:p>
    <w:p w14:paraId="3B8FF2A8" w14:textId="77777777" w:rsidR="003D21C1" w:rsidRPr="00304CC1" w:rsidRDefault="003D21C1" w:rsidP="003D21C1">
      <w:pPr>
        <w:pStyle w:val="Step"/>
        <w:numPr>
          <w:ilvl w:val="0"/>
          <w:numId w:val="0"/>
        </w:numPr>
      </w:pPr>
    </w:p>
    <w:p w14:paraId="4910E45F" w14:textId="350EDABB" w:rsidR="00A272DF" w:rsidRDefault="003D21C1">
      <w:r>
        <w:t>6. A dialog will</w:t>
      </w:r>
      <w:r w:rsidR="00A272DF">
        <w:t xml:space="preserve"> open titled </w:t>
      </w:r>
      <w:r w:rsidR="00A272DF" w:rsidRPr="00A272DF">
        <w:rPr>
          <w:b/>
        </w:rPr>
        <w:t>Microsoft SQL Server Data Tools for Visual Studio 2015</w:t>
      </w:r>
      <w:r w:rsidR="00A272DF">
        <w:t xml:space="preserve">, select </w:t>
      </w:r>
      <w:r w:rsidR="00A272DF" w:rsidRPr="00A272DF">
        <w:rPr>
          <w:b/>
        </w:rPr>
        <w:t>Next</w:t>
      </w:r>
      <w:r w:rsidR="00A272DF">
        <w:t xml:space="preserve">. </w:t>
      </w:r>
    </w:p>
    <w:p w14:paraId="15EA09E8" w14:textId="5B928F41" w:rsidR="00A272DF" w:rsidRDefault="00A272DF">
      <w:r>
        <w:rPr>
          <w:noProof/>
        </w:rPr>
        <w:lastRenderedPageBreak/>
        <w:drawing>
          <wp:inline distT="0" distB="0" distL="0" distR="0" wp14:anchorId="146B9B51" wp14:editId="3DEA2B79">
            <wp:extent cx="5943600" cy="41605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60520"/>
                    </a:xfrm>
                    <a:prstGeom prst="rect">
                      <a:avLst/>
                    </a:prstGeom>
                  </pic:spPr>
                </pic:pic>
              </a:graphicData>
            </a:graphic>
          </wp:inline>
        </w:drawing>
      </w:r>
    </w:p>
    <w:p w14:paraId="46F78978" w14:textId="387356D4" w:rsidR="00A272DF" w:rsidRDefault="00A272DF" w:rsidP="00A272DF">
      <w:pPr>
        <w:pStyle w:val="Step"/>
        <w:numPr>
          <w:ilvl w:val="0"/>
          <w:numId w:val="4"/>
        </w:numPr>
      </w:pPr>
      <w:r>
        <w:t xml:space="preserve">Choose whether or not you agree to the terms and conditions, and select </w:t>
      </w:r>
      <w:r w:rsidRPr="00A272DF">
        <w:rPr>
          <w:b/>
        </w:rPr>
        <w:t>Install</w:t>
      </w:r>
      <w:r>
        <w:t xml:space="preserve">. SSDT will be installed on your VM. </w:t>
      </w:r>
    </w:p>
    <w:p w14:paraId="3BD6D477" w14:textId="0091F5D8" w:rsidR="00A272DF" w:rsidRDefault="00A272DF" w:rsidP="00A272DF">
      <w:pPr>
        <w:pStyle w:val="Step"/>
        <w:numPr>
          <w:ilvl w:val="0"/>
          <w:numId w:val="4"/>
        </w:numPr>
      </w:pPr>
      <w:r>
        <w:t>When installation is complete, you will see SQL Server Data Tools 2015 and Visual Studio 2015 have been installed in your apps.</w:t>
      </w:r>
    </w:p>
    <w:p w14:paraId="7A9122E7" w14:textId="3770E6B4" w:rsidR="00A272DF" w:rsidRDefault="00A272DF" w:rsidP="00A272DF">
      <w:pPr>
        <w:pStyle w:val="Step"/>
        <w:numPr>
          <w:ilvl w:val="0"/>
          <w:numId w:val="0"/>
        </w:numPr>
        <w:ind w:left="510" w:hanging="510"/>
      </w:pPr>
      <w:r>
        <w:rPr>
          <w:noProof/>
        </w:rPr>
        <w:drawing>
          <wp:inline distT="0" distB="0" distL="0" distR="0" wp14:anchorId="22FF8E7B" wp14:editId="4109C951">
            <wp:extent cx="3067478" cy="200052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478" cy="2000529"/>
                    </a:xfrm>
                    <a:prstGeom prst="rect">
                      <a:avLst/>
                    </a:prstGeom>
                  </pic:spPr>
                </pic:pic>
              </a:graphicData>
            </a:graphic>
          </wp:inline>
        </w:drawing>
      </w:r>
    </w:p>
    <w:p w14:paraId="014F68A7" w14:textId="404469D2" w:rsidR="00A272DF" w:rsidRDefault="00A272DF" w:rsidP="00A272DF">
      <w:pPr>
        <w:pStyle w:val="Step"/>
        <w:numPr>
          <w:ilvl w:val="0"/>
          <w:numId w:val="4"/>
        </w:numPr>
      </w:pPr>
      <w:r>
        <w:t xml:space="preserve">Your lab environment is now complete. </w:t>
      </w:r>
      <w:r w:rsidR="00FA13C8">
        <w:t xml:space="preserve">You now have the option to complete the lab or </w:t>
      </w:r>
      <w:bookmarkStart w:id="0" w:name="_GoBack"/>
      <w:bookmarkEnd w:id="0"/>
      <w:r>
        <w:t xml:space="preserve">deallocate your machine. </w:t>
      </w:r>
    </w:p>
    <w:p w14:paraId="46D9C8FE" w14:textId="356AA39F" w:rsidR="00A272DF" w:rsidRDefault="00A272DF" w:rsidP="00A272DF">
      <w:pPr>
        <w:pStyle w:val="Heading1"/>
      </w:pPr>
      <w:r w:rsidRPr="00A272DF">
        <w:rPr>
          <w:color w:val="C00000"/>
        </w:rPr>
        <w:lastRenderedPageBreak/>
        <w:t>IMPORTANT STEP | Deallocating your Machine</w:t>
      </w:r>
    </w:p>
    <w:p w14:paraId="46F11274" w14:textId="52E34672" w:rsidR="00A272DF" w:rsidRDefault="00A272DF" w:rsidP="00A272DF">
      <w:pPr>
        <w:pStyle w:val="ListParagraph"/>
        <w:numPr>
          <w:ilvl w:val="0"/>
          <w:numId w:val="6"/>
        </w:numPr>
      </w:pPr>
      <w:r>
        <w:t>Return to the Azure Portal and select Virtual Machines.</w:t>
      </w:r>
    </w:p>
    <w:p w14:paraId="74126B56" w14:textId="16D7650C" w:rsidR="00A272DF" w:rsidRDefault="00A272DF" w:rsidP="00A272DF">
      <w:r>
        <w:rPr>
          <w:noProof/>
        </w:rPr>
        <w:drawing>
          <wp:inline distT="0" distB="0" distL="0" distR="0" wp14:anchorId="42EB64B9" wp14:editId="5B83D3B7">
            <wp:extent cx="2057687" cy="398200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7687" cy="3982006"/>
                    </a:xfrm>
                    <a:prstGeom prst="rect">
                      <a:avLst/>
                    </a:prstGeom>
                  </pic:spPr>
                </pic:pic>
              </a:graphicData>
            </a:graphic>
          </wp:inline>
        </w:drawing>
      </w:r>
    </w:p>
    <w:p w14:paraId="604C2F1C" w14:textId="75BE4482" w:rsidR="00A272DF" w:rsidRDefault="00FA13C8" w:rsidP="00A272DF">
      <w:pPr>
        <w:pStyle w:val="ListParagraph"/>
        <w:numPr>
          <w:ilvl w:val="0"/>
          <w:numId w:val="6"/>
        </w:numPr>
      </w:pPr>
      <w:r>
        <w:t xml:space="preserve">Right click your </w:t>
      </w:r>
      <w:r w:rsidRPr="00FA13C8">
        <w:rPr>
          <w:b/>
        </w:rPr>
        <w:t>VM</w:t>
      </w:r>
      <w:r>
        <w:t xml:space="preserve"> and select </w:t>
      </w:r>
      <w:r w:rsidRPr="00FA13C8">
        <w:rPr>
          <w:b/>
        </w:rPr>
        <w:t>Stop</w:t>
      </w:r>
      <w:r>
        <w:t>.</w:t>
      </w:r>
    </w:p>
    <w:p w14:paraId="1F5734C0" w14:textId="27FDC7F5" w:rsidR="00FA13C8" w:rsidRDefault="00FA13C8" w:rsidP="00FA13C8">
      <w:pPr>
        <w:pStyle w:val="ListParagraph"/>
        <w:ind w:left="360"/>
      </w:pPr>
      <w:r>
        <w:rPr>
          <w:noProof/>
        </w:rPr>
        <w:drawing>
          <wp:inline distT="0" distB="0" distL="0" distR="0" wp14:anchorId="22556BF4" wp14:editId="1B0A2CE7">
            <wp:extent cx="3507628" cy="15525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0058" cy="1562503"/>
                    </a:xfrm>
                    <a:prstGeom prst="rect">
                      <a:avLst/>
                    </a:prstGeom>
                  </pic:spPr>
                </pic:pic>
              </a:graphicData>
            </a:graphic>
          </wp:inline>
        </w:drawing>
      </w:r>
    </w:p>
    <w:p w14:paraId="4DECB7E0" w14:textId="77777777" w:rsidR="00FA13C8" w:rsidRDefault="00FA13C8" w:rsidP="00FA13C8">
      <w:pPr>
        <w:pStyle w:val="ListParagraph"/>
        <w:ind w:left="360"/>
      </w:pPr>
    </w:p>
    <w:p w14:paraId="15C4AB18" w14:textId="01024324" w:rsidR="00FA13C8" w:rsidRDefault="00FA13C8" w:rsidP="00FA13C8">
      <w:pPr>
        <w:pStyle w:val="ListParagraph"/>
        <w:numPr>
          <w:ilvl w:val="0"/>
          <w:numId w:val="6"/>
        </w:numPr>
      </w:pPr>
      <w:r>
        <w:t xml:space="preserve">In the dialog </w:t>
      </w:r>
      <w:r w:rsidRPr="00FA13C8">
        <w:rPr>
          <w:b/>
        </w:rPr>
        <w:t>Stop this virtual machine</w:t>
      </w:r>
      <w:r>
        <w:t xml:space="preserve">, select </w:t>
      </w:r>
      <w:r w:rsidRPr="00FA13C8">
        <w:rPr>
          <w:b/>
        </w:rPr>
        <w:t>Yes</w:t>
      </w:r>
      <w:r>
        <w:t>.</w:t>
      </w:r>
    </w:p>
    <w:p w14:paraId="4ED667B0" w14:textId="02828EEB" w:rsidR="00FA13C8" w:rsidRDefault="00FA13C8" w:rsidP="00FA13C8">
      <w:pPr>
        <w:pStyle w:val="ListParagraph"/>
        <w:ind w:left="360"/>
      </w:pPr>
      <w:r>
        <w:rPr>
          <w:noProof/>
        </w:rPr>
        <w:lastRenderedPageBreak/>
        <w:drawing>
          <wp:inline distT="0" distB="0" distL="0" distR="0" wp14:anchorId="34B3B1D2" wp14:editId="6CB99E60">
            <wp:extent cx="2438740"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8740" cy="1409897"/>
                    </a:xfrm>
                    <a:prstGeom prst="rect">
                      <a:avLst/>
                    </a:prstGeom>
                  </pic:spPr>
                </pic:pic>
              </a:graphicData>
            </a:graphic>
          </wp:inline>
        </w:drawing>
      </w:r>
    </w:p>
    <w:p w14:paraId="65B17F1F" w14:textId="77777777" w:rsidR="00FA13C8" w:rsidRDefault="00FA13C8" w:rsidP="00FA13C8">
      <w:pPr>
        <w:pStyle w:val="ListParagraph"/>
        <w:ind w:left="360"/>
      </w:pPr>
    </w:p>
    <w:p w14:paraId="141C055A" w14:textId="5E21CCB6" w:rsidR="00FA13C8" w:rsidRDefault="00FA13C8" w:rsidP="00FA13C8">
      <w:pPr>
        <w:pStyle w:val="ListParagraph"/>
        <w:numPr>
          <w:ilvl w:val="0"/>
          <w:numId w:val="6"/>
        </w:numPr>
      </w:pPr>
      <w:r>
        <w:t xml:space="preserve">In the </w:t>
      </w:r>
      <w:r w:rsidRPr="00FA13C8">
        <w:rPr>
          <w:b/>
        </w:rPr>
        <w:t>Virtual machines blade</w:t>
      </w:r>
      <w:r>
        <w:t xml:space="preserve">, confirm that your VM has been </w:t>
      </w:r>
      <w:r w:rsidRPr="00FA13C8">
        <w:rPr>
          <w:b/>
        </w:rPr>
        <w:t>stopped</w:t>
      </w:r>
      <w:r>
        <w:t>.</w:t>
      </w:r>
    </w:p>
    <w:p w14:paraId="297E3B43" w14:textId="1681A5A9" w:rsidR="00FA13C8" w:rsidRDefault="00FA13C8" w:rsidP="00FA13C8">
      <w:pPr>
        <w:pStyle w:val="ListParagraph"/>
        <w:ind w:left="0"/>
      </w:pPr>
    </w:p>
    <w:p w14:paraId="06BCFEFE" w14:textId="534CD3DF" w:rsidR="00FA13C8" w:rsidRPr="00A272DF" w:rsidRDefault="00FA13C8" w:rsidP="00FA13C8">
      <w:pPr>
        <w:pStyle w:val="ListParagraph"/>
        <w:ind w:left="0"/>
      </w:pPr>
      <w:r>
        <w:rPr>
          <w:noProof/>
        </w:rPr>
        <w:drawing>
          <wp:inline distT="0" distB="0" distL="0" distR="0" wp14:anchorId="4568E422" wp14:editId="2F6AEAAB">
            <wp:extent cx="5943600" cy="10598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59815"/>
                    </a:xfrm>
                    <a:prstGeom prst="rect">
                      <a:avLst/>
                    </a:prstGeom>
                  </pic:spPr>
                </pic:pic>
              </a:graphicData>
            </a:graphic>
          </wp:inline>
        </w:drawing>
      </w:r>
    </w:p>
    <w:sectPr w:rsidR="00FA13C8" w:rsidRPr="00A272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821989"/>
    <w:multiLevelType w:val="hybridMultilevel"/>
    <w:tmpl w:val="1E04FC8A"/>
    <w:lvl w:ilvl="0" w:tplc="E85818E4">
      <w:start w:val="1"/>
      <w:numFmt w:val="decimal"/>
      <w:pStyle w:val="Step"/>
      <w:lvlText w:val="%1."/>
      <w:lvlJc w:val="left"/>
      <w:pPr>
        <w:ind w:left="360" w:hanging="360"/>
      </w:pPr>
    </w:lvl>
    <w:lvl w:ilvl="1" w:tplc="04090019" w:tentative="1">
      <w:start w:val="1"/>
      <w:numFmt w:val="lowerLetter"/>
      <w:lvlText w:val="%2."/>
      <w:lvlJc w:val="left"/>
      <w:pPr>
        <w:ind w:left="-5507" w:hanging="360"/>
      </w:pPr>
    </w:lvl>
    <w:lvl w:ilvl="2" w:tplc="0409001B" w:tentative="1">
      <w:start w:val="1"/>
      <w:numFmt w:val="lowerRoman"/>
      <w:lvlText w:val="%3."/>
      <w:lvlJc w:val="right"/>
      <w:pPr>
        <w:ind w:left="-478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2627" w:hanging="180"/>
      </w:pPr>
    </w:lvl>
    <w:lvl w:ilvl="6" w:tplc="0409000F" w:tentative="1">
      <w:start w:val="1"/>
      <w:numFmt w:val="decimal"/>
      <w:lvlText w:val="%7."/>
      <w:lvlJc w:val="left"/>
      <w:pPr>
        <w:ind w:left="-1907" w:hanging="360"/>
      </w:pPr>
    </w:lvl>
    <w:lvl w:ilvl="7" w:tplc="04090019" w:tentative="1">
      <w:start w:val="1"/>
      <w:numFmt w:val="lowerLetter"/>
      <w:lvlText w:val="%8."/>
      <w:lvlJc w:val="left"/>
      <w:pPr>
        <w:ind w:left="-1187" w:hanging="360"/>
      </w:pPr>
    </w:lvl>
    <w:lvl w:ilvl="8" w:tplc="0409001B" w:tentative="1">
      <w:start w:val="1"/>
      <w:numFmt w:val="lowerRoman"/>
      <w:lvlText w:val="%9."/>
      <w:lvlJc w:val="right"/>
      <w:pPr>
        <w:ind w:left="-467" w:hanging="180"/>
      </w:pPr>
    </w:lvl>
  </w:abstractNum>
  <w:abstractNum w:abstractNumId="1" w15:restartNumberingAfterBreak="0">
    <w:nsid w:val="2B3C62F9"/>
    <w:multiLevelType w:val="hybridMultilevel"/>
    <w:tmpl w:val="511E55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CE66476"/>
    <w:multiLevelType w:val="hybridMultilevel"/>
    <w:tmpl w:val="9FBC5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AE2E02"/>
    <w:multiLevelType w:val="hybridMultilevel"/>
    <w:tmpl w:val="2AAEA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0"/>
    <w:lvlOverride w:ilvl="0">
      <w:startOverride w:val="1"/>
    </w:lvlOverride>
  </w:num>
  <w:num w:numId="4">
    <w:abstractNumId w:val="0"/>
    <w:lvlOverride w:ilvl="0">
      <w:startOverride w:val="1"/>
    </w:lvlOverride>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B15"/>
    <w:rsid w:val="000407B1"/>
    <w:rsid w:val="00082E2F"/>
    <w:rsid w:val="00094017"/>
    <w:rsid w:val="000D3B6B"/>
    <w:rsid w:val="000D5E1A"/>
    <w:rsid w:val="00304CC1"/>
    <w:rsid w:val="003D21C1"/>
    <w:rsid w:val="00455745"/>
    <w:rsid w:val="006F391C"/>
    <w:rsid w:val="00761C7E"/>
    <w:rsid w:val="008177AD"/>
    <w:rsid w:val="009A292A"/>
    <w:rsid w:val="009F0F66"/>
    <w:rsid w:val="00A272DF"/>
    <w:rsid w:val="00B3469A"/>
    <w:rsid w:val="00BA5B15"/>
    <w:rsid w:val="00C547E7"/>
    <w:rsid w:val="00D94D83"/>
    <w:rsid w:val="00E5702E"/>
    <w:rsid w:val="00FA1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42D99"/>
  <w15:chartTrackingRefBased/>
  <w15:docId w15:val="{833E60A1-1391-40E5-B8D9-17BDFC265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5B15"/>
    <w:rPr>
      <w:rFonts w:ascii="Segoe UI" w:hAnsi="Segoe UI"/>
    </w:rPr>
  </w:style>
  <w:style w:type="paragraph" w:styleId="Heading1">
    <w:name w:val="heading 1"/>
    <w:basedOn w:val="Normal"/>
    <w:next w:val="Normal"/>
    <w:link w:val="Heading1Char"/>
    <w:uiPriority w:val="9"/>
    <w:qFormat/>
    <w:rsid w:val="00BA5B15"/>
    <w:pPr>
      <w:keepNext/>
      <w:keepLines/>
      <w:spacing w:before="240" w:after="120"/>
      <w:outlineLvl w:val="0"/>
    </w:pPr>
    <w:rPr>
      <w:rFonts w:asciiTheme="majorHAnsi" w:eastAsiaTheme="majorEastAsia" w:hAnsiTheme="majorHAnsi"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BA5B15"/>
    <w:pPr>
      <w:keepNext/>
      <w:keepLines/>
      <w:spacing w:before="40" w:after="0"/>
      <w:outlineLvl w:val="1"/>
    </w:pPr>
    <w:rPr>
      <w:rFonts w:asciiTheme="majorHAnsi" w:eastAsiaTheme="majorEastAsia" w:hAnsiTheme="majorHAnsi" w:cstheme="majorBidi"/>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5B15"/>
    <w:rPr>
      <w:rFonts w:asciiTheme="majorHAnsi" w:eastAsiaTheme="majorEastAsia" w:hAnsiTheme="majorHAnsi" w:cstheme="majorBidi"/>
      <w:b/>
      <w:color w:val="2E74B5" w:themeColor="accent1" w:themeShade="BF"/>
      <w:sz w:val="40"/>
      <w:szCs w:val="32"/>
    </w:rPr>
  </w:style>
  <w:style w:type="character" w:customStyle="1" w:styleId="Heading2Char">
    <w:name w:val="Heading 2 Char"/>
    <w:basedOn w:val="DefaultParagraphFont"/>
    <w:link w:val="Heading2"/>
    <w:uiPriority w:val="9"/>
    <w:rsid w:val="00BA5B15"/>
    <w:rPr>
      <w:rFonts w:asciiTheme="majorHAnsi" w:eastAsiaTheme="majorEastAsia" w:hAnsiTheme="majorHAnsi" w:cstheme="majorBidi"/>
      <w:color w:val="2E74B5" w:themeColor="accent1" w:themeShade="BF"/>
      <w:sz w:val="32"/>
      <w:szCs w:val="26"/>
    </w:rPr>
  </w:style>
  <w:style w:type="paragraph" w:styleId="ListParagraph">
    <w:name w:val="List Paragraph"/>
    <w:basedOn w:val="Normal"/>
    <w:uiPriority w:val="34"/>
    <w:qFormat/>
    <w:rsid w:val="00BA5B15"/>
    <w:pPr>
      <w:ind w:left="720"/>
      <w:contextualSpacing/>
    </w:pPr>
  </w:style>
  <w:style w:type="character" w:styleId="Hyperlink">
    <w:name w:val="Hyperlink"/>
    <w:basedOn w:val="DefaultParagraphFont"/>
    <w:uiPriority w:val="99"/>
    <w:unhideWhenUsed/>
    <w:rsid w:val="00BA5B15"/>
    <w:rPr>
      <w:color w:val="0563C1" w:themeColor="hyperlink"/>
      <w:u w:val="single"/>
    </w:rPr>
  </w:style>
  <w:style w:type="paragraph" w:customStyle="1" w:styleId="Step">
    <w:name w:val="Step"/>
    <w:basedOn w:val="ListParagraph"/>
    <w:qFormat/>
    <w:rsid w:val="00BA5B15"/>
    <w:pPr>
      <w:numPr>
        <w:numId w:val="2"/>
      </w:numPr>
      <w:spacing w:after="240" w:line="240" w:lineRule="auto"/>
      <w:ind w:left="510" w:hanging="510"/>
      <w:contextualSpacing w:val="0"/>
    </w:pPr>
  </w:style>
  <w:style w:type="paragraph" w:customStyle="1" w:styleId="StepImage">
    <w:name w:val="Step Image"/>
    <w:basedOn w:val="Step"/>
    <w:next w:val="Step"/>
    <w:qFormat/>
    <w:rsid w:val="00BA5B15"/>
    <w:pPr>
      <w:numPr>
        <w:numId w:val="0"/>
      </w:numPr>
      <w:ind w:left="510"/>
    </w:pPr>
    <w:rPr>
      <w:noProof/>
    </w:rPr>
  </w:style>
  <w:style w:type="paragraph" w:customStyle="1" w:styleId="StepComment">
    <w:name w:val="Step Comment"/>
    <w:basedOn w:val="Step"/>
    <w:next w:val="Step"/>
    <w:qFormat/>
    <w:rsid w:val="00BA5B15"/>
    <w:pPr>
      <w:numPr>
        <w:numId w:val="0"/>
      </w:numPr>
      <w:ind w:left="510"/>
    </w:pPr>
    <w:rPr>
      <w:i/>
    </w:rPr>
  </w:style>
  <w:style w:type="paragraph" w:customStyle="1" w:styleId="StepCommentImportant">
    <w:name w:val="Step Comment Important"/>
    <w:basedOn w:val="StepComment"/>
    <w:next w:val="Step"/>
    <w:qFormat/>
    <w:rsid w:val="00BA5B15"/>
    <w:rPr>
      <w:color w:val="FF0000"/>
    </w:rPr>
  </w:style>
  <w:style w:type="character" w:styleId="CommentReference">
    <w:name w:val="annotation reference"/>
    <w:basedOn w:val="DefaultParagraphFont"/>
    <w:uiPriority w:val="99"/>
    <w:semiHidden/>
    <w:unhideWhenUsed/>
    <w:rsid w:val="00BA5B15"/>
    <w:rPr>
      <w:sz w:val="16"/>
      <w:szCs w:val="16"/>
    </w:rPr>
  </w:style>
  <w:style w:type="paragraph" w:styleId="CommentText">
    <w:name w:val="annotation text"/>
    <w:basedOn w:val="Normal"/>
    <w:link w:val="CommentTextChar"/>
    <w:uiPriority w:val="99"/>
    <w:semiHidden/>
    <w:unhideWhenUsed/>
    <w:rsid w:val="00BA5B15"/>
    <w:pPr>
      <w:spacing w:line="240" w:lineRule="auto"/>
    </w:pPr>
    <w:rPr>
      <w:sz w:val="20"/>
      <w:szCs w:val="20"/>
    </w:rPr>
  </w:style>
  <w:style w:type="character" w:customStyle="1" w:styleId="CommentTextChar">
    <w:name w:val="Comment Text Char"/>
    <w:basedOn w:val="DefaultParagraphFont"/>
    <w:link w:val="CommentText"/>
    <w:uiPriority w:val="99"/>
    <w:semiHidden/>
    <w:rsid w:val="00BA5B15"/>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A5B15"/>
    <w:rPr>
      <w:b/>
      <w:bCs/>
    </w:rPr>
  </w:style>
  <w:style w:type="character" w:customStyle="1" w:styleId="CommentSubjectChar">
    <w:name w:val="Comment Subject Char"/>
    <w:basedOn w:val="CommentTextChar"/>
    <w:link w:val="CommentSubject"/>
    <w:uiPriority w:val="99"/>
    <w:semiHidden/>
    <w:rsid w:val="00BA5B15"/>
    <w:rPr>
      <w:rFonts w:ascii="Segoe UI" w:hAnsi="Segoe UI"/>
      <w:b/>
      <w:bCs/>
      <w:sz w:val="20"/>
      <w:szCs w:val="20"/>
    </w:rPr>
  </w:style>
  <w:style w:type="paragraph" w:styleId="BalloonText">
    <w:name w:val="Balloon Text"/>
    <w:basedOn w:val="Normal"/>
    <w:link w:val="BalloonTextChar"/>
    <w:uiPriority w:val="99"/>
    <w:semiHidden/>
    <w:unhideWhenUsed/>
    <w:rsid w:val="00BA5B1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BA5B15"/>
    <w:rPr>
      <w:rFonts w:ascii="Segoe UI" w:hAnsi="Segoe UI" w:cs="Segoe UI"/>
      <w:sz w:val="18"/>
      <w:szCs w:val="18"/>
    </w:rPr>
  </w:style>
  <w:style w:type="character" w:styleId="FollowedHyperlink">
    <w:name w:val="FollowedHyperlink"/>
    <w:basedOn w:val="DefaultParagraphFont"/>
    <w:uiPriority w:val="99"/>
    <w:semiHidden/>
    <w:unhideWhenUsed/>
    <w:rsid w:val="00082E2F"/>
    <w:rPr>
      <w:color w:val="954F72" w:themeColor="followedHyperlink"/>
      <w:u w:val="single"/>
    </w:rPr>
  </w:style>
  <w:style w:type="paragraph" w:styleId="NormalWeb">
    <w:name w:val="Normal (Web)"/>
    <w:basedOn w:val="Normal"/>
    <w:uiPriority w:val="99"/>
    <w:semiHidden/>
    <w:unhideWhenUsed/>
    <w:rsid w:val="00082E2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2812025">
      <w:bodyDiv w:val="1"/>
      <w:marLeft w:val="0"/>
      <w:marRight w:val="0"/>
      <w:marTop w:val="0"/>
      <w:marBottom w:val="0"/>
      <w:divBdr>
        <w:top w:val="none" w:sz="0" w:space="0" w:color="auto"/>
        <w:left w:val="none" w:sz="0" w:space="0" w:color="auto"/>
        <w:bottom w:val="none" w:sz="0" w:space="0" w:color="auto"/>
        <w:right w:val="none" w:sz="0" w:space="0" w:color="auto"/>
      </w:divBdr>
    </w:div>
    <w:div w:id="173107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hyperlink" Target="https://aka.ms/edx-dat217-az"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sdn.microsoft.com/en-us/library/mt204009.aspx" TargetMode="Externa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aka.ms/edx-dat217-faq-az"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azure.microsoft.com"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signup.liv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1144</Words>
  <Characters>6522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Cari Mason</dc:creator>
  <cp:keywords/>
  <dc:description/>
  <cp:lastModifiedBy>Cari Mason</cp:lastModifiedBy>
  <cp:revision>2</cp:revision>
  <dcterms:created xsi:type="dcterms:W3CDTF">2016-07-15T23:01:00Z</dcterms:created>
  <dcterms:modified xsi:type="dcterms:W3CDTF">2016-07-15T23:01:00Z</dcterms:modified>
</cp:coreProperties>
</file>