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FA1" w:rsidRDefault="00340FA1" w:rsidP="00340FA1">
      <w:pPr>
        <w:pStyle w:val="a3"/>
      </w:pPr>
      <w:r>
        <w:t>Coupa 云利用了 Amazon.com AWS 虚拟私有云服务中的最佳部分。通过亚马逊的云服务，我们的客户在云计算领域获得了绝对的优势。有了亚马逊，我们就可以在高峰时期自动扩展服务，让我们可以在不停机的情况下直接添加用户和客户，或者提前获得新的容量 — —这都是在 Coupa 云中自动完成的。</w:t>
      </w:r>
    </w:p>
    <w:p w:rsidR="00340FA1" w:rsidRDefault="00340FA1" w:rsidP="00340FA1">
      <w:pPr>
        <w:pStyle w:val="a3"/>
      </w:pPr>
      <w:r>
        <w:t>有了 Coupa 云，我们就能够在全球 12 个不同的物理位置上运行这项服务，为我们的客户提供保证，即使在发生严重灾难的情况下，这项服务也将永远可用。</w:t>
      </w:r>
    </w:p>
    <w:p w:rsidR="00340FA1" w:rsidRDefault="00340FA1" w:rsidP="00340FA1">
      <w:pPr>
        <w:pStyle w:val="a3"/>
      </w:pPr>
      <w:r>
        <w:t>Coupa 云受到各种安全机制的保护，这些机制始终处于审计和第三方渗透测试之中，以确保我们的客户数据是安全的。</w:t>
      </w:r>
    </w:p>
    <w:p w:rsidR="00340FA1" w:rsidRDefault="00340FA1" w:rsidP="00340FA1">
      <w:pPr>
        <w:pStyle w:val="a3"/>
      </w:pPr>
      <w:r>
        <w:t> </w:t>
      </w:r>
    </w:p>
    <w:p w:rsidR="00340FA1" w:rsidRDefault="00340FA1" w:rsidP="00340FA1">
      <w:pPr>
        <w:pStyle w:val="a3"/>
      </w:pPr>
      <w:bookmarkStart w:id="0" w:name="_GoBack"/>
      <w:r>
        <w:rPr>
          <w:noProof/>
        </w:rPr>
        <w:drawing>
          <wp:inline distT="0" distB="0" distL="0" distR="0">
            <wp:extent cx="5384535" cy="2749550"/>
            <wp:effectExtent l="0" t="0" r="6985" b="0"/>
            <wp:docPr id="1" name="图片 1" descr="Coupa Architectur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upa Architecture 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343" cy="2752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40FA1" w:rsidRDefault="00340FA1" w:rsidP="00340FA1">
      <w:pPr>
        <w:pStyle w:val="a3"/>
      </w:pPr>
      <w:r>
        <w:t>有关 Coupa 架构的更多信息，请随时与我们联系。</w:t>
      </w:r>
      <w:hyperlink r:id="rId5" w:tgtFrame="_blank" w:history="1">
        <w:r>
          <w:rPr>
            <w:rStyle w:val="a4"/>
          </w:rPr>
          <w:t>security@coupa.com</w:t>
        </w:r>
      </w:hyperlink>
      <w:r>
        <w:t>.</w:t>
      </w:r>
    </w:p>
    <w:p w:rsidR="00BF5302" w:rsidRDefault="00BF5302"/>
    <w:sectPr w:rsidR="00BF53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1EC"/>
    <w:rsid w:val="000B51EC"/>
    <w:rsid w:val="00340FA1"/>
    <w:rsid w:val="00BF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C114D8-37CC-43D7-A4E9-77558965F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0F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40F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7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ecurity@coupa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yj</dc:creator>
  <cp:keywords/>
  <dc:description/>
  <cp:lastModifiedBy>Louie yj</cp:lastModifiedBy>
  <cp:revision>3</cp:revision>
  <dcterms:created xsi:type="dcterms:W3CDTF">2020-03-26T08:15:00Z</dcterms:created>
  <dcterms:modified xsi:type="dcterms:W3CDTF">2020-03-26T08:15:00Z</dcterms:modified>
</cp:coreProperties>
</file>