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DE" w:rsidRPr="00D178DE" w:rsidRDefault="00D178DE" w:rsidP="00D178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78DE">
        <w:rPr>
          <w:rFonts w:ascii="宋体" w:eastAsia="宋体" w:hAnsi="宋体" w:cs="宋体"/>
          <w:b/>
          <w:bCs/>
          <w:kern w:val="0"/>
          <w:sz w:val="36"/>
          <w:szCs w:val="36"/>
        </w:rPr>
        <w:t>导论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API 身份验证请求需要在 Coupa 中生成一个惟一的 API 密钥。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所有 API 请求必须通过X-COUPA-API-KEY具有 API 键的头。可以从</w:t>
      </w:r>
      <w:r w:rsidRPr="00D178DE">
        <w:rPr>
          <w:rFonts w:ascii="宋体" w:eastAsia="宋体" w:hAnsi="宋体" w:cs="宋体"/>
          <w:b/>
          <w:bCs/>
          <w:kern w:val="0"/>
          <w:sz w:val="24"/>
          <w:szCs w:val="24"/>
        </w:rPr>
        <w:t>API 键</w:t>
      </w:r>
      <w:r w:rsidRPr="00D178DE">
        <w:rPr>
          <w:rFonts w:ascii="宋体" w:eastAsia="宋体" w:hAnsi="宋体" w:cs="宋体"/>
          <w:kern w:val="0"/>
          <w:sz w:val="24"/>
          <w:szCs w:val="24"/>
        </w:rPr>
        <w:t>剖面</w:t>
      </w:r>
      <w:r w:rsidRPr="00D178DE">
        <w:rPr>
          <w:rFonts w:ascii="宋体" w:eastAsia="宋体" w:hAnsi="宋体" w:cs="宋体"/>
          <w:b/>
          <w:bCs/>
          <w:kern w:val="0"/>
          <w:sz w:val="24"/>
          <w:szCs w:val="24"/>
        </w:rPr>
        <w:t>管理</w:t>
      </w:r>
      <w:r w:rsidRPr="00D178DE">
        <w:rPr>
          <w:rFonts w:ascii="宋体" w:eastAsia="宋体" w:hAnsi="宋体" w:cs="宋体"/>
          <w:kern w:val="0"/>
          <w:sz w:val="24"/>
          <w:szCs w:val="24"/>
        </w:rPr>
        <w:t>管理用户的制表符。密钥是一个 40 个字符长的区分大小写的字母数字代码。 API 密钥与相当于 Coupa 中管理用户的 API 用户相关联。通过 API 对资源的任何更改都归因于 API 用户。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除了键之外，所有 API 请求还必须通过ACCEPT 设置为的值的标题application/xml.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使用 Coupa API，您可以执行高级查询，以快速识别和提取所需的数据。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看</w:t>
      </w:r>
      <w:hyperlink r:id="rId5" w:tgtFrame="_blank" w:tooltip="Querying Options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查询选项</w:t>
        </w:r>
      </w:hyperlink>
      <w:r w:rsidRPr="00D178DE">
        <w:rPr>
          <w:rFonts w:ascii="宋体" w:eastAsia="宋体" w:hAnsi="宋体" w:cs="宋体"/>
          <w:kern w:val="0"/>
          <w:sz w:val="24"/>
          <w:szCs w:val="24"/>
        </w:rPr>
        <w:t>欲知更多信息。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Coupa API 允许使用某些操作符和参数，例如，根据名称（前缀、后缀等）或创建日期获取供应商。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看</w:t>
      </w:r>
      <w:hyperlink r:id="rId6" w:tooltip="Integrate/Technical_Documentation/API/Get_Started/API_Operators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 操作符</w:t>
        </w:r>
      </w:hyperlink>
      <w:r w:rsidRPr="00D178DE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7" w:tooltip="Integrate/Technical_Documentation/API/Get_Started/Arguments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论点</w:t>
        </w:r>
      </w:hyperlink>
      <w:r w:rsidRPr="00D178DE">
        <w:rPr>
          <w:rFonts w:ascii="宋体" w:eastAsia="宋体" w:hAnsi="宋体" w:cs="宋体"/>
          <w:kern w:val="0"/>
          <w:sz w:val="24"/>
          <w:szCs w:val="24"/>
        </w:rPr>
        <w:t>欲知更多信息。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78DE">
        <w:rPr>
          <w:rFonts w:ascii="宋体" w:eastAsia="宋体" w:hAnsi="宋体" w:cs="宋体"/>
          <w:b/>
          <w:bCs/>
          <w:kern w:val="0"/>
          <w:sz w:val="36"/>
          <w:szCs w:val="36"/>
        </w:rPr>
        <w:t>最佳实践</w:t>
      </w:r>
    </w:p>
    <w:p w:rsidR="00D178DE" w:rsidRPr="00D178DE" w:rsidRDefault="00D178DE" w:rsidP="00D17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浅层 API 格式可用于 API 调用，以限制 API 响应负载。 Coupa API 返回大量数据，默认情况下，例如，为关联返回完整的对象。这导致返回值可能很大，从而可能导致性能下降。对于不需要额外数据的客户来说，这可能是个问题；更不用说不必要的资源消耗了。return_object=limited返回有限的 XML 响应而不是对象的整个模式的命令。</w:t>
      </w:r>
    </w:p>
    <w:p w:rsidR="00D178DE" w:rsidRPr="00D178DE" w:rsidRDefault="00D178DE" w:rsidP="00D178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更新每个 API 调用的集成历史记录和集成运行对象（成功/失败），以便在 Coupa 日志中记录和搜索所有事务。</w:t>
      </w:r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有关集成历史记录和集成运行使用的更多信息，请参见以下主题：</w:t>
      </w:r>
    </w:p>
    <w:p w:rsidR="00D178DE" w:rsidRPr="00D178DE" w:rsidRDefault="00D178DE" w:rsidP="00D17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 集成监控</w:t>
        </w:r>
      </w:hyperlink>
    </w:p>
    <w:p w:rsidR="00D178DE" w:rsidRPr="00D178DE" w:rsidRDefault="00D178DE" w:rsidP="00D17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tooltip="https://success.coupa.com/Integrate/Technical_Documentation/API/Resources/Transactional/integrations/Integration_History_Record_API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集成历史记录 API</w:t>
        </w:r>
      </w:hyperlink>
    </w:p>
    <w:p w:rsidR="00D178DE" w:rsidRPr="00D178DE" w:rsidRDefault="00D178DE" w:rsidP="00D178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tooltip="https://success.coupa.com/Integrate/Technical_Documentation/API/Resources/Transactional/integrations/Integration_Runs_API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集成运行 API</w:t>
        </w:r>
      </w:hyperlink>
    </w:p>
    <w:p w:rsidR="00D178DE" w:rsidRPr="00D178DE" w:rsidRDefault="00D178DE" w:rsidP="00D17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8DE">
        <w:rPr>
          <w:rFonts w:ascii="宋体" w:eastAsia="宋体" w:hAnsi="宋体" w:cs="宋体"/>
          <w:kern w:val="0"/>
          <w:sz w:val="24"/>
          <w:szCs w:val="24"/>
        </w:rPr>
        <w:t>最后，有关 REST API 集成的更多信息，请参见</w:t>
      </w:r>
      <w:hyperlink r:id="rId11" w:tgtFrame="_blank" w:tooltip="The Coupa API" w:history="1">
        <w:r w:rsidRPr="00D178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API</w:t>
        </w:r>
      </w:hyperlink>
      <w:r w:rsidRPr="00D178D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D4EE1" w:rsidRDefault="003D4EE1">
      <w:bookmarkStart w:id="0" w:name="_GoBack"/>
      <w:bookmarkEnd w:id="0"/>
    </w:p>
    <w:sectPr w:rsidR="003D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9E1"/>
    <w:multiLevelType w:val="multilevel"/>
    <w:tmpl w:val="723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86AB6"/>
    <w:multiLevelType w:val="multilevel"/>
    <w:tmpl w:val="377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43"/>
    <w:rsid w:val="00154543"/>
    <w:rsid w:val="003D4EE1"/>
    <w:rsid w:val="00D1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94F66-4797-4864-8280-80BE91A5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7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78D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7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78D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178DE"/>
    <w:rPr>
      <w:b/>
      <w:bCs/>
    </w:rPr>
  </w:style>
  <w:style w:type="character" w:styleId="a5">
    <w:name w:val="Hyperlink"/>
    <w:basedOn w:val="a0"/>
    <w:uiPriority w:val="99"/>
    <w:semiHidden/>
    <w:unhideWhenUsed/>
    <w:rsid w:val="00D1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BuXAM9ECvlpWD3xZTkjwxVsV_I8uWoEPIZZIytUxX0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Technical_Documentation/API/Get_Started/Argu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Technical_Documentation/API/Get_Started/API_Operators" TargetMode="External"/><Relationship Id="rId11" Type="http://schemas.openxmlformats.org/officeDocument/2006/relationships/hyperlink" Target="https://success.coupa.com/Integrate/Technical_Documentation/API" TargetMode="External"/><Relationship Id="rId5" Type="http://schemas.openxmlformats.org/officeDocument/2006/relationships/hyperlink" Target="https://success.coupa.com/Integrate/Technical_Documentation/API/Get_Started/Querying_Options" TargetMode="External"/><Relationship Id="rId10" Type="http://schemas.openxmlformats.org/officeDocument/2006/relationships/hyperlink" Target="https://success.coupa.com/Integrate/Technical_Documentation/API/Resources/Transactional/integrations/Integration_Runs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Technical_Documentation/API/Resources/Transactional/integrations/Integration_History_Record_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2020-03-30T06:43:00Z</dcterms:created>
  <dcterms:modified xsi:type="dcterms:W3CDTF">2020-03-30T06:43:00Z</dcterms:modified>
</cp:coreProperties>
</file>