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1F7D" w:rsidRPr="00801F7D" w:rsidRDefault="00801F7D" w:rsidP="00801F7D">
      <w:pPr>
        <w:widowControl/>
        <w:jc w:val="left"/>
        <w:outlineLvl w:val="1"/>
        <w:rPr>
          <w:rFonts w:ascii="Arial" w:eastAsia="宋体" w:hAnsi="Arial" w:cs="Arial"/>
          <w:kern w:val="0"/>
          <w:sz w:val="36"/>
          <w:szCs w:val="36"/>
        </w:rPr>
      </w:pPr>
      <w:bookmarkStart w:id="0" w:name="_GoBack"/>
      <w:r w:rsidRPr="00801F7D">
        <w:rPr>
          <w:rFonts w:ascii="Arial" w:eastAsia="宋体" w:hAnsi="Arial" w:cs="Arial"/>
          <w:kern w:val="0"/>
          <w:sz w:val="36"/>
          <w:szCs w:val="36"/>
        </w:rPr>
        <w:t>導入</w:t>
      </w:r>
    </w:p>
    <w:p w:rsidR="00801F7D" w:rsidRPr="00801F7D" w:rsidRDefault="00801F7D" w:rsidP="00801F7D">
      <w:pPr>
        <w:widowControl/>
        <w:spacing w:before="240" w:after="240"/>
        <w:jc w:val="left"/>
        <w:rPr>
          <w:rFonts w:ascii="Arial" w:eastAsia="宋体" w:hAnsi="Arial" w:cs="Arial"/>
          <w:kern w:val="0"/>
          <w:sz w:val="24"/>
          <w:szCs w:val="24"/>
        </w:rPr>
      </w:pPr>
      <w:r w:rsidRPr="00801F7D">
        <w:rPr>
          <w:rFonts w:ascii="Arial" w:eastAsia="宋体" w:hAnsi="Arial" w:cs="Arial"/>
          <w:kern w:val="0"/>
          <w:sz w:val="24"/>
          <w:szCs w:val="24"/>
        </w:rPr>
        <w:t>Coupa</w:t>
      </w:r>
      <w:r w:rsidRPr="00801F7D">
        <w:rPr>
          <w:rFonts w:ascii="Arial" w:eastAsia="宋体" w:hAnsi="Arial" w:cs="Arial"/>
          <w:kern w:val="0"/>
          <w:sz w:val="24"/>
          <w:szCs w:val="24"/>
        </w:rPr>
        <w:t>ビジネス支出管理</w:t>
      </w:r>
      <w:r w:rsidRPr="00801F7D">
        <w:rPr>
          <w:rFonts w:ascii="Arial" w:eastAsia="宋体" w:hAnsi="Arial" w:cs="Arial"/>
          <w:kern w:val="0"/>
          <w:sz w:val="24"/>
          <w:szCs w:val="24"/>
        </w:rPr>
        <w:t>(BSM)</w:t>
      </w:r>
      <w:r w:rsidRPr="00801F7D">
        <w:rPr>
          <w:rFonts w:ascii="Arial" w:eastAsia="宋体" w:hAnsi="Arial" w:cs="Arial"/>
          <w:kern w:val="0"/>
          <w:sz w:val="24"/>
          <w:szCs w:val="24"/>
        </w:rPr>
        <w:t>プラットフォームは、業界をリードするクラウドベースのソリューションとして、一から提供されています。支払カード業界データセキュリティ基準</w:t>
      </w:r>
      <w:r w:rsidRPr="00801F7D">
        <w:rPr>
          <w:rFonts w:ascii="Arial" w:eastAsia="宋体" w:hAnsi="Arial" w:cs="Arial"/>
          <w:kern w:val="0"/>
          <w:sz w:val="24"/>
          <w:szCs w:val="24"/>
        </w:rPr>
        <w:t>(PCI DSS)</w:t>
      </w:r>
      <w:r w:rsidRPr="00801F7D">
        <w:rPr>
          <w:rFonts w:ascii="Arial" w:eastAsia="宋体" w:hAnsi="Arial" w:cs="Arial"/>
          <w:kern w:val="0"/>
          <w:sz w:val="24"/>
          <w:szCs w:val="24"/>
        </w:rPr>
        <w:t>の認定を受けたクレジットカードデータセーフガードを完全に補完する必要がある</w:t>
      </w:r>
      <w:r w:rsidRPr="00801F7D">
        <w:rPr>
          <w:rFonts w:ascii="Arial" w:eastAsia="宋体" w:hAnsi="Arial" w:cs="Arial"/>
          <w:kern w:val="0"/>
          <w:sz w:val="24"/>
          <w:szCs w:val="24"/>
        </w:rPr>
        <w:t>BSM</w:t>
      </w:r>
      <w:r w:rsidRPr="00801F7D">
        <w:rPr>
          <w:rFonts w:ascii="Arial" w:eastAsia="宋体" w:hAnsi="Arial" w:cs="Arial"/>
          <w:kern w:val="0"/>
          <w:sz w:val="24"/>
          <w:szCs w:val="24"/>
        </w:rPr>
        <w:t>のお客様のために、</w:t>
      </w:r>
      <w:r w:rsidRPr="00801F7D">
        <w:rPr>
          <w:rFonts w:ascii="Arial" w:eastAsia="宋体" w:hAnsi="Arial" w:cs="Arial"/>
          <w:kern w:val="0"/>
          <w:sz w:val="24"/>
          <w:szCs w:val="24"/>
        </w:rPr>
        <w:t>Coupa</w:t>
      </w:r>
      <w:r w:rsidRPr="00801F7D">
        <w:rPr>
          <w:rFonts w:ascii="Arial" w:eastAsia="宋体" w:hAnsi="Arial" w:cs="Arial"/>
          <w:kern w:val="0"/>
          <w:sz w:val="24"/>
          <w:szCs w:val="24"/>
        </w:rPr>
        <w:t>は完全に準拠した</w:t>
      </w:r>
      <w:r w:rsidRPr="00801F7D">
        <w:rPr>
          <w:rFonts w:ascii="Arial" w:eastAsia="宋体" w:hAnsi="Arial" w:cs="Arial"/>
          <w:kern w:val="0"/>
          <w:sz w:val="24"/>
          <w:szCs w:val="24"/>
        </w:rPr>
        <w:t>PCI</w:t>
      </w:r>
      <w:r w:rsidRPr="00801F7D">
        <w:rPr>
          <w:rFonts w:ascii="Arial" w:eastAsia="宋体" w:hAnsi="Arial" w:cs="Arial"/>
          <w:kern w:val="0"/>
          <w:sz w:val="24"/>
          <w:szCs w:val="24"/>
        </w:rPr>
        <w:t>クラウド環境を提供し、これらのニーズをサポートします。</w:t>
      </w:r>
      <w:r w:rsidRPr="00801F7D">
        <w:rPr>
          <w:rFonts w:ascii="Arial" w:eastAsia="宋体" w:hAnsi="Arial" w:cs="Arial"/>
          <w:kern w:val="0"/>
          <w:sz w:val="24"/>
          <w:szCs w:val="24"/>
        </w:rPr>
        <w:t>PCI DSS</w:t>
      </w:r>
      <w:r w:rsidRPr="00801F7D">
        <w:rPr>
          <w:rFonts w:ascii="Arial" w:eastAsia="宋体" w:hAnsi="Arial" w:cs="Arial"/>
          <w:kern w:val="0"/>
          <w:sz w:val="24"/>
          <w:szCs w:val="24"/>
        </w:rPr>
        <w:t>を実装および維持することにより、</w:t>
      </w:r>
      <w:r w:rsidRPr="00801F7D">
        <w:rPr>
          <w:rFonts w:ascii="Arial" w:eastAsia="宋体" w:hAnsi="Arial" w:cs="Arial"/>
          <w:kern w:val="0"/>
          <w:sz w:val="24"/>
          <w:szCs w:val="24"/>
        </w:rPr>
        <w:t>Coupa</w:t>
      </w:r>
      <w:r w:rsidRPr="00801F7D">
        <w:rPr>
          <w:rFonts w:ascii="Arial" w:eastAsia="宋体" w:hAnsi="Arial" w:cs="Arial"/>
          <w:kern w:val="0"/>
          <w:sz w:val="24"/>
          <w:szCs w:val="24"/>
        </w:rPr>
        <w:t>はプラットフォームでホストされている顧客のクレジットカード情報の機密性を維持するための業界のベストプラクティスに準拠しています。</w:t>
      </w:r>
      <w:r w:rsidRPr="00801F7D">
        <w:rPr>
          <w:rFonts w:ascii="Arial" w:eastAsia="宋体" w:hAnsi="Arial" w:cs="Arial"/>
          <w:kern w:val="0"/>
          <w:sz w:val="24"/>
          <w:szCs w:val="24"/>
        </w:rPr>
        <w:t xml:space="preserve"> </w:t>
      </w:r>
    </w:p>
    <w:p w:rsidR="00801F7D" w:rsidRPr="00801F7D" w:rsidRDefault="00801F7D" w:rsidP="00801F7D">
      <w:pPr>
        <w:widowControl/>
        <w:spacing w:before="240" w:after="240"/>
        <w:jc w:val="left"/>
        <w:rPr>
          <w:rFonts w:ascii="Arial" w:eastAsia="宋体" w:hAnsi="Arial" w:cs="Arial"/>
          <w:kern w:val="0"/>
          <w:sz w:val="24"/>
          <w:szCs w:val="24"/>
        </w:rPr>
      </w:pPr>
      <w:r w:rsidRPr="00801F7D">
        <w:rPr>
          <w:rFonts w:ascii="Arial" w:eastAsia="宋体" w:hAnsi="Arial" w:cs="Arial"/>
          <w:kern w:val="0"/>
          <w:sz w:val="24"/>
          <w:szCs w:val="24"/>
        </w:rPr>
        <w:t xml:space="preserve">Coupa </w:t>
      </w:r>
      <w:r w:rsidRPr="00801F7D">
        <w:rPr>
          <w:rFonts w:ascii="Arial" w:eastAsia="宋体" w:hAnsi="Arial" w:cs="Arial"/>
          <w:kern w:val="0"/>
          <w:sz w:val="24"/>
          <w:szCs w:val="24"/>
        </w:rPr>
        <w:t>の安全なクラウド</w:t>
      </w:r>
      <w:r w:rsidRPr="00801F7D">
        <w:rPr>
          <w:rFonts w:ascii="Arial" w:eastAsia="宋体" w:hAnsi="Arial" w:cs="Arial"/>
          <w:kern w:val="0"/>
          <w:sz w:val="24"/>
          <w:szCs w:val="24"/>
        </w:rPr>
        <w:t xml:space="preserve"> </w:t>
      </w:r>
      <w:r w:rsidRPr="00801F7D">
        <w:rPr>
          <w:rFonts w:ascii="Arial" w:eastAsia="宋体" w:hAnsi="Arial" w:cs="Arial"/>
          <w:kern w:val="0"/>
          <w:sz w:val="24"/>
          <w:szCs w:val="24"/>
        </w:rPr>
        <w:t>インフラストラクチャは、認定セキュリティ査定人</w:t>
      </w:r>
      <w:r w:rsidRPr="00801F7D">
        <w:rPr>
          <w:rFonts w:ascii="Arial" w:eastAsia="宋体" w:hAnsi="Arial" w:cs="Arial"/>
          <w:kern w:val="0"/>
          <w:sz w:val="24"/>
          <w:szCs w:val="24"/>
        </w:rPr>
        <w:t xml:space="preserve"> (QSA) </w:t>
      </w:r>
      <w:r w:rsidRPr="00801F7D">
        <w:rPr>
          <w:rFonts w:ascii="Arial" w:eastAsia="宋体" w:hAnsi="Arial" w:cs="Arial"/>
          <w:kern w:val="0"/>
          <w:sz w:val="24"/>
          <w:szCs w:val="24"/>
        </w:rPr>
        <w:t>によって認定され、資格のあるサービス</w:t>
      </w:r>
      <w:r w:rsidRPr="00801F7D">
        <w:rPr>
          <w:rFonts w:ascii="Arial" w:eastAsia="宋体" w:hAnsi="Arial" w:cs="Arial"/>
          <w:kern w:val="0"/>
          <w:sz w:val="24"/>
          <w:szCs w:val="24"/>
        </w:rPr>
        <w:t xml:space="preserve"> </w:t>
      </w:r>
      <w:r w:rsidRPr="00801F7D">
        <w:rPr>
          <w:rFonts w:ascii="Arial" w:eastAsia="宋体" w:hAnsi="Arial" w:cs="Arial"/>
          <w:kern w:val="0"/>
          <w:sz w:val="24"/>
          <w:szCs w:val="24"/>
        </w:rPr>
        <w:t>プロバイダーのリストに</w:t>
      </w:r>
      <w:r w:rsidRPr="00801F7D">
        <w:rPr>
          <w:rFonts w:ascii="Arial" w:eastAsia="宋体" w:hAnsi="Arial" w:cs="Arial"/>
          <w:kern w:val="0"/>
          <w:sz w:val="24"/>
          <w:szCs w:val="24"/>
        </w:rPr>
        <w:t xml:space="preserve"> Coupa PCI </w:t>
      </w:r>
      <w:r w:rsidRPr="00801F7D">
        <w:rPr>
          <w:rFonts w:ascii="Arial" w:eastAsia="宋体" w:hAnsi="Arial" w:cs="Arial"/>
          <w:kern w:val="0"/>
          <w:sz w:val="24"/>
          <w:szCs w:val="24"/>
        </w:rPr>
        <w:t>認定と配置を獲得しています。この認定とコンプライアンスの証明</w:t>
      </w:r>
      <w:r w:rsidRPr="00801F7D">
        <w:rPr>
          <w:rFonts w:ascii="Arial" w:eastAsia="宋体" w:hAnsi="Arial" w:cs="Arial"/>
          <w:kern w:val="0"/>
          <w:sz w:val="24"/>
          <w:szCs w:val="24"/>
        </w:rPr>
        <w:t xml:space="preserve"> (AOC) </w:t>
      </w:r>
      <w:r w:rsidRPr="00801F7D">
        <w:rPr>
          <w:rFonts w:ascii="Arial" w:eastAsia="宋体" w:hAnsi="Arial" w:cs="Arial"/>
          <w:kern w:val="0"/>
          <w:sz w:val="24"/>
          <w:szCs w:val="24"/>
        </w:rPr>
        <w:t>は、実証済みの</w:t>
      </w:r>
      <w:r w:rsidRPr="00801F7D">
        <w:rPr>
          <w:rFonts w:ascii="Arial" w:eastAsia="宋体" w:hAnsi="Arial" w:cs="Arial"/>
          <w:kern w:val="0"/>
          <w:sz w:val="24"/>
          <w:szCs w:val="24"/>
        </w:rPr>
        <w:t xml:space="preserve"> PCI </w:t>
      </w:r>
      <w:r w:rsidRPr="00801F7D">
        <w:rPr>
          <w:rFonts w:ascii="Arial" w:eastAsia="宋体" w:hAnsi="Arial" w:cs="Arial"/>
          <w:kern w:val="0"/>
          <w:sz w:val="24"/>
          <w:szCs w:val="24"/>
        </w:rPr>
        <w:t>セキュリティ標準の実装と運用化によって達成されました。</w:t>
      </w:r>
    </w:p>
    <w:p w:rsidR="00801F7D" w:rsidRPr="00801F7D" w:rsidRDefault="00801F7D" w:rsidP="00801F7D">
      <w:pPr>
        <w:widowControl/>
        <w:numPr>
          <w:ilvl w:val="0"/>
          <w:numId w:val="1"/>
        </w:numPr>
        <w:spacing w:before="60" w:after="60"/>
        <w:ind w:left="240"/>
        <w:jc w:val="left"/>
        <w:rPr>
          <w:rFonts w:ascii="Arial" w:eastAsia="宋体" w:hAnsi="Arial" w:cs="Arial"/>
          <w:kern w:val="0"/>
          <w:sz w:val="24"/>
          <w:szCs w:val="24"/>
        </w:rPr>
      </w:pPr>
      <w:r w:rsidRPr="00801F7D">
        <w:rPr>
          <w:rFonts w:ascii="Arial" w:eastAsia="宋体" w:hAnsi="Arial" w:cs="Arial"/>
          <w:kern w:val="0"/>
          <w:sz w:val="24"/>
          <w:szCs w:val="24"/>
        </w:rPr>
        <w:t>安全なネットワークの構築と維持</w:t>
      </w:r>
    </w:p>
    <w:p w:rsidR="00801F7D" w:rsidRPr="00801F7D" w:rsidRDefault="00801F7D" w:rsidP="00801F7D">
      <w:pPr>
        <w:widowControl/>
        <w:numPr>
          <w:ilvl w:val="0"/>
          <w:numId w:val="1"/>
        </w:numPr>
        <w:spacing w:before="60" w:after="60"/>
        <w:ind w:left="240"/>
        <w:jc w:val="left"/>
        <w:rPr>
          <w:rFonts w:ascii="Arial" w:eastAsia="宋体" w:hAnsi="Arial" w:cs="Arial"/>
          <w:kern w:val="0"/>
          <w:sz w:val="24"/>
          <w:szCs w:val="24"/>
        </w:rPr>
      </w:pPr>
      <w:r w:rsidRPr="00801F7D">
        <w:rPr>
          <w:rFonts w:ascii="Arial" w:eastAsia="宋体" w:hAnsi="Arial" w:cs="Arial"/>
          <w:kern w:val="0"/>
          <w:sz w:val="24"/>
          <w:szCs w:val="24"/>
        </w:rPr>
        <w:t>カード所有者データの保護</w:t>
      </w:r>
    </w:p>
    <w:p w:rsidR="00801F7D" w:rsidRPr="00801F7D" w:rsidRDefault="00801F7D" w:rsidP="00801F7D">
      <w:pPr>
        <w:widowControl/>
        <w:numPr>
          <w:ilvl w:val="0"/>
          <w:numId w:val="1"/>
        </w:numPr>
        <w:spacing w:before="60" w:after="60"/>
        <w:ind w:left="240"/>
        <w:jc w:val="left"/>
        <w:rPr>
          <w:rFonts w:ascii="Arial" w:eastAsia="宋体" w:hAnsi="Arial" w:cs="Arial"/>
          <w:kern w:val="0"/>
          <w:sz w:val="24"/>
          <w:szCs w:val="24"/>
        </w:rPr>
      </w:pPr>
      <w:r w:rsidRPr="00801F7D">
        <w:rPr>
          <w:rFonts w:ascii="Arial" w:eastAsia="宋体" w:hAnsi="Arial" w:cs="Arial"/>
          <w:kern w:val="0"/>
          <w:sz w:val="24"/>
          <w:szCs w:val="24"/>
        </w:rPr>
        <w:t>脆弱性管理プログラムの保守</w:t>
      </w:r>
    </w:p>
    <w:p w:rsidR="00801F7D" w:rsidRPr="00801F7D" w:rsidRDefault="00801F7D" w:rsidP="00801F7D">
      <w:pPr>
        <w:widowControl/>
        <w:numPr>
          <w:ilvl w:val="0"/>
          <w:numId w:val="1"/>
        </w:numPr>
        <w:spacing w:before="60" w:after="60"/>
        <w:ind w:left="240"/>
        <w:jc w:val="left"/>
        <w:rPr>
          <w:rFonts w:ascii="Arial" w:eastAsia="宋体" w:hAnsi="Arial" w:cs="Arial"/>
          <w:kern w:val="0"/>
          <w:sz w:val="24"/>
          <w:szCs w:val="24"/>
        </w:rPr>
      </w:pPr>
      <w:r w:rsidRPr="00801F7D">
        <w:rPr>
          <w:rFonts w:ascii="Arial" w:eastAsia="宋体" w:hAnsi="Arial" w:cs="Arial"/>
          <w:kern w:val="0"/>
          <w:sz w:val="24"/>
          <w:szCs w:val="24"/>
        </w:rPr>
        <w:t>強力なアクセス制御手段の実施</w:t>
      </w:r>
    </w:p>
    <w:p w:rsidR="00801F7D" w:rsidRPr="00801F7D" w:rsidRDefault="00801F7D" w:rsidP="00801F7D">
      <w:pPr>
        <w:widowControl/>
        <w:numPr>
          <w:ilvl w:val="0"/>
          <w:numId w:val="1"/>
        </w:numPr>
        <w:spacing w:before="60" w:after="60"/>
        <w:ind w:left="240"/>
        <w:jc w:val="left"/>
        <w:rPr>
          <w:rFonts w:ascii="Arial" w:eastAsia="宋体" w:hAnsi="Arial" w:cs="Arial"/>
          <w:kern w:val="0"/>
          <w:sz w:val="24"/>
          <w:szCs w:val="24"/>
        </w:rPr>
      </w:pPr>
      <w:r w:rsidRPr="00801F7D">
        <w:rPr>
          <w:rFonts w:ascii="Arial" w:eastAsia="宋体" w:hAnsi="Arial" w:cs="Arial"/>
          <w:kern w:val="0"/>
          <w:sz w:val="24"/>
          <w:szCs w:val="24"/>
        </w:rPr>
        <w:t>ネットワークの定期的な監視とテスト</w:t>
      </w:r>
    </w:p>
    <w:p w:rsidR="00801F7D" w:rsidRPr="00801F7D" w:rsidRDefault="00801F7D" w:rsidP="00801F7D">
      <w:pPr>
        <w:widowControl/>
        <w:numPr>
          <w:ilvl w:val="0"/>
          <w:numId w:val="1"/>
        </w:numPr>
        <w:spacing w:before="60" w:after="60"/>
        <w:ind w:left="240"/>
        <w:jc w:val="left"/>
        <w:rPr>
          <w:rFonts w:ascii="Arial" w:eastAsia="宋体" w:hAnsi="Arial" w:cs="Arial"/>
          <w:kern w:val="0"/>
          <w:sz w:val="24"/>
          <w:szCs w:val="24"/>
        </w:rPr>
      </w:pPr>
      <w:r w:rsidRPr="00801F7D">
        <w:rPr>
          <w:rFonts w:ascii="Arial" w:eastAsia="宋体" w:hAnsi="Arial" w:cs="Arial"/>
          <w:kern w:val="0"/>
          <w:sz w:val="24"/>
          <w:szCs w:val="24"/>
        </w:rPr>
        <w:t>情報セキュリティ</w:t>
      </w:r>
      <w:r w:rsidRPr="00801F7D">
        <w:rPr>
          <w:rFonts w:ascii="Arial" w:eastAsia="宋体" w:hAnsi="Arial" w:cs="Arial"/>
          <w:kern w:val="0"/>
          <w:sz w:val="24"/>
          <w:szCs w:val="24"/>
        </w:rPr>
        <w:t xml:space="preserve"> </w:t>
      </w:r>
      <w:r w:rsidRPr="00801F7D">
        <w:rPr>
          <w:rFonts w:ascii="Arial" w:eastAsia="宋体" w:hAnsi="Arial" w:cs="Arial"/>
          <w:kern w:val="0"/>
          <w:sz w:val="24"/>
          <w:szCs w:val="24"/>
        </w:rPr>
        <w:t>ポリシーの保守</w:t>
      </w:r>
    </w:p>
    <w:p w:rsidR="00801F7D" w:rsidRPr="00801F7D" w:rsidRDefault="00801F7D" w:rsidP="00801F7D">
      <w:pPr>
        <w:widowControl/>
        <w:spacing w:before="360"/>
        <w:jc w:val="left"/>
        <w:outlineLvl w:val="1"/>
        <w:rPr>
          <w:rFonts w:ascii="Arial" w:eastAsia="宋体" w:hAnsi="Arial" w:cs="Arial"/>
          <w:kern w:val="0"/>
          <w:sz w:val="36"/>
          <w:szCs w:val="36"/>
        </w:rPr>
      </w:pPr>
      <w:r w:rsidRPr="00801F7D">
        <w:rPr>
          <w:rFonts w:ascii="Arial" w:eastAsia="宋体" w:hAnsi="Arial" w:cs="Arial"/>
          <w:kern w:val="0"/>
          <w:sz w:val="36"/>
          <w:szCs w:val="36"/>
        </w:rPr>
        <w:t>主なユースケース</w:t>
      </w:r>
    </w:p>
    <w:p w:rsidR="00801F7D" w:rsidRPr="00801F7D" w:rsidRDefault="00801F7D" w:rsidP="00801F7D">
      <w:pPr>
        <w:widowControl/>
        <w:spacing w:before="240" w:after="240"/>
        <w:jc w:val="left"/>
        <w:rPr>
          <w:rFonts w:ascii="Arial" w:eastAsia="宋体" w:hAnsi="Arial" w:cs="Arial"/>
          <w:kern w:val="0"/>
          <w:sz w:val="24"/>
          <w:szCs w:val="24"/>
        </w:rPr>
      </w:pPr>
      <w:r w:rsidRPr="00801F7D">
        <w:rPr>
          <w:rFonts w:ascii="Arial" w:eastAsia="宋体" w:hAnsi="Arial" w:cs="Arial"/>
          <w:kern w:val="0"/>
          <w:sz w:val="24"/>
          <w:szCs w:val="24"/>
        </w:rPr>
        <w:t>クーパ調達の支払カードを含む、支払カード情報を格納および管理できる状況。</w:t>
      </w:r>
      <w:r w:rsidRPr="00801F7D">
        <w:rPr>
          <w:rFonts w:ascii="Arial" w:eastAsia="宋体" w:hAnsi="Arial" w:cs="Arial"/>
          <w:kern w:val="0"/>
          <w:sz w:val="24"/>
          <w:szCs w:val="24"/>
        </w:rPr>
        <w:t xml:space="preserve">Coupa </w:t>
      </w:r>
      <w:r w:rsidRPr="00801F7D">
        <w:rPr>
          <w:rFonts w:ascii="Arial" w:eastAsia="宋体" w:hAnsi="Arial" w:cs="Arial"/>
          <w:kern w:val="0"/>
          <w:sz w:val="24"/>
          <w:szCs w:val="24"/>
        </w:rPr>
        <w:t>は、個人および企業のクレジット</w:t>
      </w:r>
      <w:r w:rsidRPr="00801F7D">
        <w:rPr>
          <w:rFonts w:ascii="Arial" w:eastAsia="宋体" w:hAnsi="Arial" w:cs="Arial"/>
          <w:kern w:val="0"/>
          <w:sz w:val="24"/>
          <w:szCs w:val="24"/>
        </w:rPr>
        <w:t xml:space="preserve"> </w:t>
      </w:r>
      <w:r w:rsidRPr="00801F7D">
        <w:rPr>
          <w:rFonts w:ascii="Arial" w:eastAsia="宋体" w:hAnsi="Arial" w:cs="Arial"/>
          <w:kern w:val="0"/>
          <w:sz w:val="24"/>
          <w:szCs w:val="24"/>
        </w:rPr>
        <w:t>カード</w:t>
      </w:r>
      <w:r w:rsidRPr="00801F7D">
        <w:rPr>
          <w:rFonts w:ascii="Arial" w:eastAsia="宋体" w:hAnsi="Arial" w:cs="Arial"/>
          <w:kern w:val="0"/>
          <w:sz w:val="24"/>
          <w:szCs w:val="24"/>
        </w:rPr>
        <w:t xml:space="preserve"> </w:t>
      </w:r>
      <w:r w:rsidRPr="00801F7D">
        <w:rPr>
          <w:rFonts w:ascii="Arial" w:eastAsia="宋体" w:hAnsi="Arial" w:cs="Arial"/>
          <w:kern w:val="0"/>
          <w:sz w:val="24"/>
          <w:szCs w:val="24"/>
        </w:rPr>
        <w:t>データ</w:t>
      </w:r>
      <w:r w:rsidRPr="00801F7D">
        <w:rPr>
          <w:rFonts w:ascii="Arial" w:eastAsia="宋体" w:hAnsi="Arial" w:cs="Arial"/>
          <w:kern w:val="0"/>
          <w:sz w:val="24"/>
          <w:szCs w:val="24"/>
        </w:rPr>
        <w:t xml:space="preserve"> </w:t>
      </w:r>
      <w:r w:rsidRPr="00801F7D">
        <w:rPr>
          <w:rFonts w:ascii="Arial" w:eastAsia="宋体" w:hAnsi="Arial" w:cs="Arial"/>
          <w:kern w:val="0"/>
          <w:sz w:val="24"/>
          <w:szCs w:val="24"/>
        </w:rPr>
        <w:t>フィードを統合して、クーパ経費内の経費明細の自動作成を容易にすることもできます。いずれの場合も、クーパは</w:t>
      </w:r>
      <w:r w:rsidRPr="00801F7D">
        <w:rPr>
          <w:rFonts w:ascii="Arial" w:eastAsia="宋体" w:hAnsi="Arial" w:cs="Arial"/>
          <w:kern w:val="0"/>
          <w:sz w:val="24"/>
          <w:szCs w:val="24"/>
        </w:rPr>
        <w:t xml:space="preserve"> PCI DSS </w:t>
      </w:r>
      <w:r w:rsidRPr="00801F7D">
        <w:rPr>
          <w:rFonts w:ascii="Arial" w:eastAsia="宋体" w:hAnsi="Arial" w:cs="Arial"/>
          <w:kern w:val="0"/>
          <w:sz w:val="24"/>
          <w:szCs w:val="24"/>
        </w:rPr>
        <w:t>によって指定されたとおり、安全な方法でクレジットカードデータを受信、保存、および送信します。</w:t>
      </w:r>
    </w:p>
    <w:p w:rsidR="00801F7D" w:rsidRPr="00801F7D" w:rsidRDefault="00801F7D" w:rsidP="00801F7D">
      <w:pPr>
        <w:widowControl/>
        <w:spacing w:before="360"/>
        <w:jc w:val="left"/>
        <w:outlineLvl w:val="1"/>
        <w:rPr>
          <w:rFonts w:ascii="Arial" w:eastAsia="宋体" w:hAnsi="Arial" w:cs="Arial"/>
          <w:kern w:val="0"/>
          <w:sz w:val="36"/>
          <w:szCs w:val="36"/>
        </w:rPr>
      </w:pPr>
      <w:r w:rsidRPr="00801F7D">
        <w:rPr>
          <w:rFonts w:ascii="Arial" w:eastAsia="宋体" w:hAnsi="Arial" w:cs="Arial"/>
          <w:kern w:val="0"/>
          <w:sz w:val="36"/>
          <w:szCs w:val="36"/>
        </w:rPr>
        <w:t>クーパカード保有者データ環境</w:t>
      </w:r>
    </w:p>
    <w:p w:rsidR="00801F7D" w:rsidRPr="00801F7D" w:rsidRDefault="00801F7D" w:rsidP="00801F7D">
      <w:pPr>
        <w:widowControl/>
        <w:spacing w:before="240" w:after="240"/>
        <w:jc w:val="left"/>
        <w:rPr>
          <w:rFonts w:ascii="Arial" w:eastAsia="宋体" w:hAnsi="Arial" w:cs="Arial"/>
          <w:kern w:val="0"/>
          <w:sz w:val="24"/>
          <w:szCs w:val="24"/>
        </w:rPr>
      </w:pPr>
      <w:r w:rsidRPr="00801F7D">
        <w:rPr>
          <w:rFonts w:ascii="Arial" w:eastAsia="宋体" w:hAnsi="Arial" w:cs="Arial"/>
          <w:kern w:val="0"/>
          <w:sz w:val="24"/>
          <w:szCs w:val="24"/>
        </w:rPr>
        <w:t xml:space="preserve">Coupa </w:t>
      </w:r>
      <w:r w:rsidRPr="00801F7D">
        <w:rPr>
          <w:rFonts w:ascii="Arial" w:eastAsia="宋体" w:hAnsi="Arial" w:cs="Arial"/>
          <w:kern w:val="0"/>
          <w:sz w:val="24"/>
          <w:szCs w:val="24"/>
        </w:rPr>
        <w:t>カード所有者データ環境</w:t>
      </w:r>
      <w:r w:rsidRPr="00801F7D">
        <w:rPr>
          <w:rFonts w:ascii="Arial" w:eastAsia="宋体" w:hAnsi="Arial" w:cs="Arial"/>
          <w:kern w:val="0"/>
          <w:sz w:val="24"/>
          <w:szCs w:val="24"/>
        </w:rPr>
        <w:t xml:space="preserve"> (CDE) </w:t>
      </w:r>
      <w:r w:rsidRPr="00801F7D">
        <w:rPr>
          <w:rFonts w:ascii="Arial" w:eastAsia="宋体" w:hAnsi="Arial" w:cs="Arial"/>
          <w:kern w:val="0"/>
          <w:sz w:val="24"/>
          <w:szCs w:val="24"/>
        </w:rPr>
        <w:t>は、上記の金融商品ワークフローをサポートするためにカード所有者データを受信、保存、および送信する、</w:t>
      </w:r>
      <w:r w:rsidRPr="00801F7D">
        <w:rPr>
          <w:rFonts w:ascii="Arial" w:eastAsia="宋体" w:hAnsi="Arial" w:cs="Arial"/>
          <w:kern w:val="0"/>
          <w:sz w:val="24"/>
          <w:szCs w:val="24"/>
        </w:rPr>
        <w:t xml:space="preserve">Coupa Cloud </w:t>
      </w:r>
      <w:r w:rsidRPr="00801F7D">
        <w:rPr>
          <w:rFonts w:ascii="Arial" w:eastAsia="宋体" w:hAnsi="Arial" w:cs="Arial"/>
          <w:kern w:val="0"/>
          <w:sz w:val="24"/>
          <w:szCs w:val="24"/>
        </w:rPr>
        <w:t>インフラストラクチャ内の指定された安全な領域です。クーパ</w:t>
      </w:r>
      <w:r w:rsidRPr="00801F7D">
        <w:rPr>
          <w:rFonts w:ascii="Arial" w:eastAsia="宋体" w:hAnsi="Arial" w:cs="Arial"/>
          <w:kern w:val="0"/>
          <w:sz w:val="24"/>
          <w:szCs w:val="24"/>
        </w:rPr>
        <w:t xml:space="preserve"> CDE </w:t>
      </w:r>
      <w:r w:rsidRPr="00801F7D">
        <w:rPr>
          <w:rFonts w:ascii="Arial" w:eastAsia="宋体" w:hAnsi="Arial" w:cs="Arial"/>
          <w:kern w:val="0"/>
          <w:sz w:val="24"/>
          <w:szCs w:val="24"/>
        </w:rPr>
        <w:t>に接続するクーパ</w:t>
      </w:r>
      <w:r w:rsidRPr="00801F7D">
        <w:rPr>
          <w:rFonts w:ascii="Arial" w:eastAsia="宋体" w:hAnsi="Arial" w:cs="Arial"/>
          <w:kern w:val="0"/>
          <w:sz w:val="24"/>
          <w:szCs w:val="24"/>
        </w:rPr>
        <w:t xml:space="preserve"> </w:t>
      </w:r>
      <w:r w:rsidRPr="00801F7D">
        <w:rPr>
          <w:rFonts w:ascii="Arial" w:eastAsia="宋体" w:hAnsi="Arial" w:cs="Arial"/>
          <w:kern w:val="0"/>
          <w:sz w:val="24"/>
          <w:szCs w:val="24"/>
        </w:rPr>
        <w:t>システムのすべての側面が評価され、</w:t>
      </w:r>
      <w:r w:rsidRPr="00801F7D">
        <w:rPr>
          <w:rFonts w:ascii="Arial" w:eastAsia="宋体" w:hAnsi="Arial" w:cs="Arial"/>
          <w:kern w:val="0"/>
          <w:sz w:val="24"/>
          <w:szCs w:val="24"/>
        </w:rPr>
        <w:t xml:space="preserve">PCI </w:t>
      </w:r>
      <w:r w:rsidRPr="00801F7D">
        <w:rPr>
          <w:rFonts w:ascii="Arial" w:eastAsia="宋体" w:hAnsi="Arial" w:cs="Arial"/>
          <w:kern w:val="0"/>
          <w:sz w:val="24"/>
          <w:szCs w:val="24"/>
        </w:rPr>
        <w:t>評価に含まれます。</w:t>
      </w:r>
      <w:r w:rsidRPr="00801F7D">
        <w:rPr>
          <w:rFonts w:ascii="Arial" w:eastAsia="宋体" w:hAnsi="Arial" w:cs="Arial"/>
          <w:kern w:val="0"/>
          <w:sz w:val="24"/>
          <w:szCs w:val="24"/>
        </w:rPr>
        <w:t xml:space="preserve"> </w:t>
      </w:r>
    </w:p>
    <w:p w:rsidR="00801F7D" w:rsidRPr="00801F7D" w:rsidRDefault="00801F7D" w:rsidP="00801F7D">
      <w:pPr>
        <w:widowControl/>
        <w:spacing w:before="240" w:after="240"/>
        <w:jc w:val="left"/>
        <w:rPr>
          <w:rFonts w:ascii="Arial" w:eastAsia="宋体" w:hAnsi="Arial" w:cs="Arial"/>
          <w:kern w:val="0"/>
          <w:sz w:val="24"/>
          <w:szCs w:val="24"/>
        </w:rPr>
      </w:pPr>
      <w:r w:rsidRPr="00801F7D">
        <w:rPr>
          <w:rFonts w:ascii="Arial" w:eastAsia="宋体" w:hAnsi="Arial" w:cs="Arial"/>
          <w:kern w:val="0"/>
          <w:sz w:val="24"/>
          <w:szCs w:val="24"/>
        </w:rPr>
        <w:lastRenderedPageBreak/>
        <w:t xml:space="preserve">PCI DSS </w:t>
      </w:r>
      <w:r w:rsidRPr="00801F7D">
        <w:rPr>
          <w:rFonts w:ascii="Arial" w:eastAsia="宋体" w:hAnsi="Arial" w:cs="Arial"/>
          <w:kern w:val="0"/>
          <w:sz w:val="24"/>
          <w:szCs w:val="24"/>
        </w:rPr>
        <w:t>に従って、</w:t>
      </w:r>
      <w:r w:rsidRPr="00801F7D">
        <w:rPr>
          <w:rFonts w:ascii="Arial" w:eastAsia="宋体" w:hAnsi="Arial" w:cs="Arial"/>
          <w:kern w:val="0"/>
          <w:sz w:val="24"/>
          <w:szCs w:val="24"/>
        </w:rPr>
        <w:t xml:space="preserve">Coupa </w:t>
      </w:r>
      <w:r w:rsidRPr="00801F7D">
        <w:rPr>
          <w:rFonts w:ascii="Arial" w:eastAsia="宋体" w:hAnsi="Arial" w:cs="Arial"/>
          <w:kern w:val="0"/>
          <w:sz w:val="24"/>
          <w:szCs w:val="24"/>
        </w:rPr>
        <w:t>は、すべての</w:t>
      </w:r>
      <w:r w:rsidRPr="00801F7D">
        <w:rPr>
          <w:rFonts w:ascii="Arial" w:eastAsia="宋体" w:hAnsi="Arial" w:cs="Arial"/>
          <w:kern w:val="0"/>
          <w:sz w:val="24"/>
          <w:szCs w:val="24"/>
        </w:rPr>
        <w:t xml:space="preserve"> Coupa CDE </w:t>
      </w:r>
      <w:r w:rsidRPr="00801F7D">
        <w:rPr>
          <w:rFonts w:ascii="Arial" w:eastAsia="宋体" w:hAnsi="Arial" w:cs="Arial"/>
          <w:kern w:val="0"/>
          <w:sz w:val="24"/>
          <w:szCs w:val="24"/>
        </w:rPr>
        <w:t>ネットワーク</w:t>
      </w:r>
      <w:r w:rsidRPr="00801F7D">
        <w:rPr>
          <w:rFonts w:ascii="Arial" w:eastAsia="宋体" w:hAnsi="Arial" w:cs="Arial"/>
          <w:kern w:val="0"/>
          <w:sz w:val="24"/>
          <w:szCs w:val="24"/>
        </w:rPr>
        <w:t xml:space="preserve"> </w:t>
      </w:r>
      <w:r w:rsidRPr="00801F7D">
        <w:rPr>
          <w:rFonts w:ascii="Arial" w:eastAsia="宋体" w:hAnsi="Arial" w:cs="Arial"/>
          <w:kern w:val="0"/>
          <w:sz w:val="24"/>
          <w:szCs w:val="24"/>
        </w:rPr>
        <w:t>コンポーネント</w:t>
      </w:r>
      <w:r w:rsidRPr="00801F7D">
        <w:rPr>
          <w:rFonts w:ascii="Arial" w:eastAsia="宋体" w:hAnsi="Arial" w:cs="Arial"/>
          <w:kern w:val="0"/>
          <w:sz w:val="24"/>
          <w:szCs w:val="24"/>
        </w:rPr>
        <w:t xml:space="preserve"> (</w:t>
      </w:r>
      <w:r w:rsidRPr="00801F7D">
        <w:rPr>
          <w:rFonts w:ascii="Arial" w:eastAsia="宋体" w:hAnsi="Arial" w:cs="Arial"/>
          <w:kern w:val="0"/>
          <w:sz w:val="24"/>
          <w:szCs w:val="24"/>
        </w:rPr>
        <w:t>ファイアウォール、スイッチ、ルーター、アクセス</w:t>
      </w:r>
      <w:r w:rsidRPr="00801F7D">
        <w:rPr>
          <w:rFonts w:ascii="Arial" w:eastAsia="宋体" w:hAnsi="Arial" w:cs="Arial"/>
          <w:kern w:val="0"/>
          <w:sz w:val="24"/>
          <w:szCs w:val="24"/>
        </w:rPr>
        <w:t xml:space="preserve"> </w:t>
      </w:r>
      <w:r w:rsidRPr="00801F7D">
        <w:rPr>
          <w:rFonts w:ascii="Arial" w:eastAsia="宋体" w:hAnsi="Arial" w:cs="Arial"/>
          <w:kern w:val="0"/>
          <w:sz w:val="24"/>
          <w:szCs w:val="24"/>
        </w:rPr>
        <w:t>ポイント、ネットワーク</w:t>
      </w:r>
      <w:r w:rsidRPr="00801F7D">
        <w:rPr>
          <w:rFonts w:ascii="Arial" w:eastAsia="宋体" w:hAnsi="Arial" w:cs="Arial"/>
          <w:kern w:val="0"/>
          <w:sz w:val="24"/>
          <w:szCs w:val="24"/>
        </w:rPr>
        <w:t xml:space="preserve"> </w:t>
      </w:r>
      <w:r w:rsidRPr="00801F7D">
        <w:rPr>
          <w:rFonts w:ascii="Arial" w:eastAsia="宋体" w:hAnsi="Arial" w:cs="Arial"/>
          <w:kern w:val="0"/>
          <w:sz w:val="24"/>
          <w:szCs w:val="24"/>
        </w:rPr>
        <w:t>アプライアンス、セキュリティ</w:t>
      </w:r>
      <w:r w:rsidRPr="00801F7D">
        <w:rPr>
          <w:rFonts w:ascii="Arial" w:eastAsia="宋体" w:hAnsi="Arial" w:cs="Arial"/>
          <w:kern w:val="0"/>
          <w:sz w:val="24"/>
          <w:szCs w:val="24"/>
        </w:rPr>
        <w:t xml:space="preserve"> </w:t>
      </w:r>
      <w:r w:rsidRPr="00801F7D">
        <w:rPr>
          <w:rFonts w:ascii="Arial" w:eastAsia="宋体" w:hAnsi="Arial" w:cs="Arial"/>
          <w:kern w:val="0"/>
          <w:sz w:val="24"/>
          <w:szCs w:val="24"/>
        </w:rPr>
        <w:t>アプライアンスなど</w:t>
      </w:r>
      <w:r w:rsidRPr="00801F7D">
        <w:rPr>
          <w:rFonts w:ascii="Arial" w:eastAsia="宋体" w:hAnsi="Arial" w:cs="Arial"/>
          <w:kern w:val="0"/>
          <w:sz w:val="24"/>
          <w:szCs w:val="24"/>
        </w:rPr>
        <w:t xml:space="preserve">) </w:t>
      </w:r>
      <w:r w:rsidRPr="00801F7D">
        <w:rPr>
          <w:rFonts w:ascii="Arial" w:eastAsia="宋体" w:hAnsi="Arial" w:cs="Arial"/>
          <w:kern w:val="0"/>
          <w:sz w:val="24"/>
          <w:szCs w:val="24"/>
        </w:rPr>
        <w:t>、サーバー</w:t>
      </w:r>
      <w:r w:rsidRPr="00801F7D">
        <w:rPr>
          <w:rFonts w:ascii="Arial" w:eastAsia="宋体" w:hAnsi="Arial" w:cs="Arial"/>
          <w:kern w:val="0"/>
          <w:sz w:val="24"/>
          <w:szCs w:val="24"/>
        </w:rPr>
        <w:t xml:space="preserve"> (Web </w:t>
      </w:r>
      <w:r w:rsidRPr="00801F7D">
        <w:rPr>
          <w:rFonts w:ascii="Arial" w:eastAsia="宋体" w:hAnsi="Arial" w:cs="Arial"/>
          <w:kern w:val="0"/>
          <w:sz w:val="24"/>
          <w:szCs w:val="24"/>
        </w:rPr>
        <w:t>サーバー、アプリケーション</w:t>
      </w:r>
      <w:r w:rsidRPr="00801F7D">
        <w:rPr>
          <w:rFonts w:ascii="Arial" w:eastAsia="宋体" w:hAnsi="Arial" w:cs="Arial"/>
          <w:kern w:val="0"/>
          <w:sz w:val="24"/>
          <w:szCs w:val="24"/>
        </w:rPr>
        <w:t xml:space="preserve"> </w:t>
      </w:r>
      <w:r w:rsidRPr="00801F7D">
        <w:rPr>
          <w:rFonts w:ascii="Arial" w:eastAsia="宋体" w:hAnsi="Arial" w:cs="Arial"/>
          <w:kern w:val="0"/>
          <w:sz w:val="24"/>
          <w:szCs w:val="24"/>
        </w:rPr>
        <w:t>サーバー、データベースサーバー、認証サーバ、メールサーバ、プロキシサーバ、ネットワークタイムプロトコル、ドメインネームサーバなど</w:t>
      </w:r>
      <w:r w:rsidRPr="00801F7D">
        <w:rPr>
          <w:rFonts w:ascii="Arial" w:eastAsia="宋体" w:hAnsi="Arial" w:cs="Arial"/>
          <w:kern w:val="0"/>
          <w:sz w:val="24"/>
          <w:szCs w:val="24"/>
        </w:rPr>
        <w:t>)</w:t>
      </w:r>
      <w:r w:rsidRPr="00801F7D">
        <w:rPr>
          <w:rFonts w:ascii="Arial" w:eastAsia="宋体" w:hAnsi="Arial" w:cs="Arial"/>
          <w:kern w:val="0"/>
          <w:sz w:val="24"/>
          <w:szCs w:val="24"/>
        </w:rPr>
        <w:t>、内部および外部アプリケーション、仮想コンポーネント、および適用されるサードパーティシステムを資格の一部として含みます。</w:t>
      </w:r>
    </w:p>
    <w:p w:rsidR="00801F7D" w:rsidRPr="00801F7D" w:rsidRDefault="00801F7D" w:rsidP="00801F7D">
      <w:pPr>
        <w:widowControl/>
        <w:spacing w:before="240" w:after="240"/>
        <w:jc w:val="left"/>
        <w:rPr>
          <w:rFonts w:ascii="Arial" w:eastAsia="宋体" w:hAnsi="Arial" w:cs="Arial"/>
          <w:kern w:val="0"/>
          <w:sz w:val="24"/>
          <w:szCs w:val="24"/>
        </w:rPr>
      </w:pPr>
      <w:r w:rsidRPr="00801F7D">
        <w:rPr>
          <w:rFonts w:ascii="Arial" w:eastAsia="宋体" w:hAnsi="Arial" w:cs="Arial"/>
          <w:kern w:val="0"/>
          <w:sz w:val="24"/>
          <w:szCs w:val="24"/>
        </w:rPr>
        <w:t xml:space="preserve">Coupa </w:t>
      </w:r>
      <w:r w:rsidRPr="00801F7D">
        <w:rPr>
          <w:rFonts w:ascii="Arial" w:eastAsia="宋体" w:hAnsi="Arial" w:cs="Arial"/>
          <w:kern w:val="0"/>
          <w:sz w:val="24"/>
          <w:szCs w:val="24"/>
        </w:rPr>
        <w:t>の</w:t>
      </w:r>
      <w:r w:rsidRPr="00801F7D">
        <w:rPr>
          <w:rFonts w:ascii="Arial" w:eastAsia="宋体" w:hAnsi="Arial" w:cs="Arial"/>
          <w:kern w:val="0"/>
          <w:sz w:val="24"/>
          <w:szCs w:val="24"/>
        </w:rPr>
        <w:t xml:space="preserve"> CE </w:t>
      </w:r>
      <w:r w:rsidRPr="00801F7D">
        <w:rPr>
          <w:rFonts w:ascii="Arial" w:eastAsia="宋体" w:hAnsi="Arial" w:cs="Arial"/>
          <w:kern w:val="0"/>
          <w:sz w:val="24"/>
          <w:szCs w:val="24"/>
        </w:rPr>
        <w:t>は、米国および</w:t>
      </w:r>
      <w:r w:rsidRPr="00801F7D">
        <w:rPr>
          <w:rFonts w:ascii="Arial" w:eastAsia="宋体" w:hAnsi="Arial" w:cs="Arial"/>
          <w:kern w:val="0"/>
          <w:sz w:val="24"/>
          <w:szCs w:val="24"/>
        </w:rPr>
        <w:t xml:space="preserve"> EU </w:t>
      </w:r>
      <w:r w:rsidRPr="00801F7D">
        <w:rPr>
          <w:rFonts w:ascii="Arial" w:eastAsia="宋体" w:hAnsi="Arial" w:cs="Arial"/>
          <w:kern w:val="0"/>
          <w:sz w:val="24"/>
          <w:szCs w:val="24"/>
        </w:rPr>
        <w:t>リージョンにあります。</w:t>
      </w:r>
    </w:p>
    <w:p w:rsidR="00801F7D" w:rsidRPr="00801F7D" w:rsidRDefault="00801F7D" w:rsidP="00801F7D">
      <w:pPr>
        <w:widowControl/>
        <w:spacing w:before="360"/>
        <w:jc w:val="left"/>
        <w:outlineLvl w:val="1"/>
        <w:rPr>
          <w:rFonts w:ascii="Arial" w:eastAsia="宋体" w:hAnsi="Arial" w:cs="Arial"/>
          <w:kern w:val="0"/>
          <w:sz w:val="36"/>
          <w:szCs w:val="36"/>
        </w:rPr>
      </w:pPr>
      <w:r w:rsidRPr="00801F7D">
        <w:rPr>
          <w:rFonts w:ascii="Arial" w:eastAsia="宋体" w:hAnsi="Arial" w:cs="Arial"/>
          <w:kern w:val="0"/>
          <w:sz w:val="36"/>
          <w:szCs w:val="36"/>
        </w:rPr>
        <w:t>技術的な保護措置</w:t>
      </w:r>
    </w:p>
    <w:p w:rsidR="00801F7D" w:rsidRPr="00801F7D" w:rsidRDefault="00801F7D" w:rsidP="00801F7D">
      <w:pPr>
        <w:widowControl/>
        <w:spacing w:before="240" w:after="240"/>
        <w:jc w:val="left"/>
        <w:rPr>
          <w:rFonts w:ascii="Arial" w:eastAsia="宋体" w:hAnsi="Arial" w:cs="Arial"/>
          <w:kern w:val="0"/>
          <w:sz w:val="24"/>
          <w:szCs w:val="24"/>
        </w:rPr>
      </w:pPr>
      <w:r w:rsidRPr="00801F7D">
        <w:rPr>
          <w:rFonts w:ascii="Arial" w:eastAsia="宋体" w:hAnsi="Arial" w:cs="Arial"/>
          <w:kern w:val="0"/>
          <w:sz w:val="24"/>
          <w:szCs w:val="24"/>
        </w:rPr>
        <w:t>PCI</w:t>
      </w:r>
      <w:r w:rsidRPr="00801F7D">
        <w:rPr>
          <w:rFonts w:ascii="Arial" w:eastAsia="宋体" w:hAnsi="Arial" w:cs="Arial"/>
          <w:kern w:val="0"/>
          <w:sz w:val="24"/>
          <w:szCs w:val="24"/>
        </w:rPr>
        <w:t>クラウドのカード所有者データを保護するために、追加の技術的な保護措置が講じられます。適切な当事者のみが</w:t>
      </w:r>
      <w:r w:rsidRPr="00801F7D">
        <w:rPr>
          <w:rFonts w:ascii="Arial" w:eastAsia="宋体" w:hAnsi="Arial" w:cs="Arial"/>
          <w:kern w:val="0"/>
          <w:sz w:val="24"/>
          <w:szCs w:val="24"/>
        </w:rPr>
        <w:t>Coupa</w:t>
      </w:r>
      <w:r w:rsidRPr="00801F7D">
        <w:rPr>
          <w:rFonts w:ascii="Arial" w:eastAsia="宋体" w:hAnsi="Arial" w:cs="Arial"/>
          <w:kern w:val="0"/>
          <w:sz w:val="24"/>
          <w:szCs w:val="24"/>
        </w:rPr>
        <w:t>システムにアクセスできるように、厳格なアクセス制御が実施されています。</w:t>
      </w:r>
      <w:r w:rsidRPr="00801F7D">
        <w:rPr>
          <w:rFonts w:ascii="Arial" w:eastAsia="宋体" w:hAnsi="Arial" w:cs="Arial"/>
          <w:kern w:val="0"/>
          <w:sz w:val="24"/>
          <w:szCs w:val="24"/>
        </w:rPr>
        <w:t xml:space="preserve">Coupa </w:t>
      </w:r>
      <w:r w:rsidRPr="00801F7D">
        <w:rPr>
          <w:rFonts w:ascii="Arial" w:eastAsia="宋体" w:hAnsi="Arial" w:cs="Arial"/>
          <w:kern w:val="0"/>
          <w:sz w:val="24"/>
          <w:szCs w:val="24"/>
        </w:rPr>
        <w:t>プラットフォームは、転送中と保管時の両方でデータを保護します。</w:t>
      </w:r>
    </w:p>
    <w:p w:rsidR="00801F7D" w:rsidRPr="00801F7D" w:rsidRDefault="00801F7D" w:rsidP="00801F7D">
      <w:pPr>
        <w:widowControl/>
        <w:spacing w:before="240"/>
        <w:jc w:val="left"/>
        <w:outlineLvl w:val="2"/>
        <w:rPr>
          <w:rFonts w:ascii="Arial" w:eastAsia="宋体" w:hAnsi="Arial" w:cs="Arial"/>
          <w:kern w:val="0"/>
          <w:sz w:val="27"/>
          <w:szCs w:val="27"/>
        </w:rPr>
      </w:pPr>
      <w:r w:rsidRPr="00801F7D">
        <w:rPr>
          <w:rFonts w:ascii="Arial" w:eastAsia="宋体" w:hAnsi="Arial" w:cs="Arial"/>
          <w:kern w:val="0"/>
          <w:sz w:val="27"/>
          <w:szCs w:val="27"/>
        </w:rPr>
        <w:t>転送暗号化のデータ</w:t>
      </w:r>
    </w:p>
    <w:p w:rsidR="00801F7D" w:rsidRPr="00801F7D" w:rsidRDefault="00801F7D" w:rsidP="00801F7D">
      <w:pPr>
        <w:widowControl/>
        <w:spacing w:before="240" w:after="240"/>
        <w:jc w:val="left"/>
        <w:rPr>
          <w:rFonts w:ascii="Arial" w:eastAsia="宋体" w:hAnsi="Arial" w:cs="Arial"/>
          <w:kern w:val="0"/>
          <w:sz w:val="24"/>
          <w:szCs w:val="24"/>
        </w:rPr>
      </w:pPr>
      <w:r w:rsidRPr="00801F7D">
        <w:rPr>
          <w:rFonts w:ascii="Arial" w:eastAsia="宋体" w:hAnsi="Arial" w:cs="Arial"/>
          <w:kern w:val="0"/>
          <w:sz w:val="24"/>
          <w:szCs w:val="24"/>
        </w:rPr>
        <w:t xml:space="preserve">Coupa </w:t>
      </w:r>
      <w:r w:rsidRPr="00801F7D">
        <w:rPr>
          <w:rFonts w:ascii="Arial" w:eastAsia="宋体" w:hAnsi="Arial" w:cs="Arial"/>
          <w:kern w:val="0"/>
          <w:sz w:val="24"/>
          <w:szCs w:val="24"/>
        </w:rPr>
        <w:t>は、転送中のデータを暗号化して、傍受および侵害されるのを防ぎます。</w:t>
      </w:r>
      <w:r w:rsidRPr="00801F7D">
        <w:rPr>
          <w:rFonts w:ascii="Arial" w:eastAsia="宋体" w:hAnsi="Arial" w:cs="Arial"/>
          <w:kern w:val="0"/>
          <w:sz w:val="24"/>
          <w:szCs w:val="24"/>
        </w:rPr>
        <w:t xml:space="preserve">HTTP </w:t>
      </w:r>
      <w:r w:rsidRPr="00801F7D">
        <w:rPr>
          <w:rFonts w:ascii="Arial" w:eastAsia="宋体" w:hAnsi="Arial" w:cs="Arial"/>
          <w:kern w:val="0"/>
          <w:sz w:val="24"/>
          <w:szCs w:val="24"/>
        </w:rPr>
        <w:t>データは、</w:t>
      </w:r>
      <w:r w:rsidRPr="00801F7D">
        <w:rPr>
          <w:rFonts w:ascii="Arial" w:eastAsia="宋体" w:hAnsi="Arial" w:cs="Arial"/>
          <w:kern w:val="0"/>
          <w:sz w:val="24"/>
          <w:szCs w:val="24"/>
        </w:rPr>
        <w:t xml:space="preserve">Web </w:t>
      </w:r>
      <w:r w:rsidRPr="00801F7D">
        <w:rPr>
          <w:rFonts w:ascii="Arial" w:eastAsia="宋体" w:hAnsi="Arial" w:cs="Arial"/>
          <w:kern w:val="0"/>
          <w:sz w:val="24"/>
          <w:szCs w:val="24"/>
        </w:rPr>
        <w:t>ブラウザー、モバイル</w:t>
      </w:r>
      <w:r w:rsidRPr="00801F7D">
        <w:rPr>
          <w:rFonts w:ascii="Arial" w:eastAsia="宋体" w:hAnsi="Arial" w:cs="Arial"/>
          <w:kern w:val="0"/>
          <w:sz w:val="24"/>
          <w:szCs w:val="24"/>
        </w:rPr>
        <w:t xml:space="preserve"> </w:t>
      </w:r>
      <w:r w:rsidRPr="00801F7D">
        <w:rPr>
          <w:rFonts w:ascii="Arial" w:eastAsia="宋体" w:hAnsi="Arial" w:cs="Arial"/>
          <w:kern w:val="0"/>
          <w:sz w:val="24"/>
          <w:szCs w:val="24"/>
        </w:rPr>
        <w:t>アプリ、電子メール、および</w:t>
      </w:r>
      <w:r w:rsidRPr="00801F7D">
        <w:rPr>
          <w:rFonts w:ascii="Arial" w:eastAsia="宋体" w:hAnsi="Arial" w:cs="Arial"/>
          <w:kern w:val="0"/>
          <w:sz w:val="24"/>
          <w:szCs w:val="24"/>
        </w:rPr>
        <w:t xml:space="preserve"> API </w:t>
      </w:r>
      <w:r w:rsidRPr="00801F7D">
        <w:rPr>
          <w:rFonts w:ascii="Arial" w:eastAsia="宋体" w:hAnsi="Arial" w:cs="Arial"/>
          <w:kern w:val="0"/>
          <w:sz w:val="24"/>
          <w:szCs w:val="24"/>
        </w:rPr>
        <w:t>呼び出しを通じてサーバーとエンド</w:t>
      </w:r>
      <w:r w:rsidRPr="00801F7D">
        <w:rPr>
          <w:rFonts w:ascii="Arial" w:eastAsia="宋体" w:hAnsi="Arial" w:cs="Arial"/>
          <w:kern w:val="0"/>
          <w:sz w:val="24"/>
          <w:szCs w:val="24"/>
        </w:rPr>
        <w:t xml:space="preserve"> </w:t>
      </w:r>
      <w:r w:rsidRPr="00801F7D">
        <w:rPr>
          <w:rFonts w:ascii="Arial" w:eastAsia="宋体" w:hAnsi="Arial" w:cs="Arial"/>
          <w:kern w:val="0"/>
          <w:sz w:val="24"/>
          <w:szCs w:val="24"/>
        </w:rPr>
        <w:t>ユーザーの間で転送される前に暗号化されます。サーバー間のデータ転送と</w:t>
      </w:r>
      <w:r w:rsidRPr="00801F7D">
        <w:rPr>
          <w:rFonts w:ascii="Arial" w:eastAsia="宋体" w:hAnsi="Arial" w:cs="Arial"/>
          <w:kern w:val="0"/>
          <w:sz w:val="24"/>
          <w:szCs w:val="24"/>
        </w:rPr>
        <w:t xml:space="preserve"> CDE </w:t>
      </w:r>
      <w:r w:rsidRPr="00801F7D">
        <w:rPr>
          <w:rFonts w:ascii="Arial" w:eastAsia="宋体" w:hAnsi="Arial" w:cs="Arial"/>
          <w:kern w:val="0"/>
          <w:sz w:val="24"/>
          <w:szCs w:val="24"/>
        </w:rPr>
        <w:t>内のストレージも暗号化されます。ファイル</w:t>
      </w:r>
      <w:r w:rsidRPr="00801F7D">
        <w:rPr>
          <w:rFonts w:ascii="Arial" w:eastAsia="宋体" w:hAnsi="Arial" w:cs="Arial"/>
          <w:kern w:val="0"/>
          <w:sz w:val="24"/>
          <w:szCs w:val="24"/>
        </w:rPr>
        <w:t xml:space="preserve"> </w:t>
      </w:r>
      <w:r w:rsidRPr="00801F7D">
        <w:rPr>
          <w:rFonts w:ascii="Arial" w:eastAsia="宋体" w:hAnsi="Arial" w:cs="Arial"/>
          <w:kern w:val="0"/>
          <w:sz w:val="24"/>
          <w:szCs w:val="24"/>
        </w:rPr>
        <w:t>データ転送では、</w:t>
      </w:r>
      <w:r w:rsidRPr="00801F7D">
        <w:rPr>
          <w:rFonts w:ascii="Arial" w:eastAsia="宋体" w:hAnsi="Arial" w:cs="Arial"/>
          <w:kern w:val="0"/>
          <w:sz w:val="24"/>
          <w:szCs w:val="24"/>
        </w:rPr>
        <w:t xml:space="preserve">PGP </w:t>
      </w:r>
      <w:r w:rsidRPr="00801F7D">
        <w:rPr>
          <w:rFonts w:ascii="Arial" w:eastAsia="宋体" w:hAnsi="Arial" w:cs="Arial"/>
          <w:kern w:val="0"/>
          <w:sz w:val="24"/>
          <w:szCs w:val="24"/>
        </w:rPr>
        <w:t>ファイル暗号化の追加オプションと共に</w:t>
      </w:r>
      <w:r w:rsidRPr="00801F7D">
        <w:rPr>
          <w:rFonts w:ascii="Arial" w:eastAsia="宋体" w:hAnsi="Arial" w:cs="Arial"/>
          <w:kern w:val="0"/>
          <w:sz w:val="24"/>
          <w:szCs w:val="24"/>
        </w:rPr>
        <w:t xml:space="preserve"> SFTP (</w:t>
      </w:r>
      <w:r w:rsidRPr="00801F7D">
        <w:rPr>
          <w:rFonts w:ascii="Arial" w:eastAsia="宋体" w:hAnsi="Arial" w:cs="Arial"/>
          <w:kern w:val="0"/>
          <w:sz w:val="24"/>
          <w:szCs w:val="24"/>
        </w:rPr>
        <w:t>セキュア</w:t>
      </w:r>
      <w:r w:rsidRPr="00801F7D">
        <w:rPr>
          <w:rFonts w:ascii="Arial" w:eastAsia="宋体" w:hAnsi="Arial" w:cs="Arial"/>
          <w:kern w:val="0"/>
          <w:sz w:val="24"/>
          <w:szCs w:val="24"/>
        </w:rPr>
        <w:t xml:space="preserve"> FTP) </w:t>
      </w:r>
      <w:r w:rsidRPr="00801F7D">
        <w:rPr>
          <w:rFonts w:ascii="Arial" w:eastAsia="宋体" w:hAnsi="Arial" w:cs="Arial"/>
          <w:kern w:val="0"/>
          <w:sz w:val="24"/>
          <w:szCs w:val="24"/>
        </w:rPr>
        <w:t>を使用します。</w:t>
      </w:r>
      <w:r w:rsidRPr="00801F7D">
        <w:rPr>
          <w:rFonts w:ascii="Arial" w:eastAsia="宋体" w:hAnsi="Arial" w:cs="Arial"/>
          <w:kern w:val="0"/>
          <w:sz w:val="24"/>
          <w:szCs w:val="24"/>
        </w:rPr>
        <w:t>OPSI</w:t>
      </w:r>
      <w:r w:rsidRPr="00801F7D">
        <w:rPr>
          <w:rFonts w:ascii="Arial" w:eastAsia="宋体" w:hAnsi="Arial" w:cs="Arial"/>
          <w:kern w:val="0"/>
          <w:sz w:val="24"/>
          <w:szCs w:val="24"/>
        </w:rPr>
        <w:t>は、</w:t>
      </w:r>
      <w:r w:rsidRPr="00801F7D">
        <w:rPr>
          <w:rFonts w:ascii="Arial" w:eastAsia="宋体" w:hAnsi="Arial" w:cs="Arial"/>
          <w:kern w:val="0"/>
          <w:sz w:val="24"/>
          <w:szCs w:val="24"/>
        </w:rPr>
        <w:t>PCI</w:t>
      </w:r>
      <w:r w:rsidRPr="00801F7D">
        <w:rPr>
          <w:rFonts w:ascii="Arial" w:eastAsia="宋体" w:hAnsi="Arial" w:cs="Arial"/>
          <w:kern w:val="0"/>
          <w:sz w:val="24"/>
          <w:szCs w:val="24"/>
        </w:rPr>
        <w:t>クラウドでの電子メール通信に利用されます。</w:t>
      </w:r>
      <w:r w:rsidRPr="00801F7D">
        <w:rPr>
          <w:rFonts w:ascii="Arial" w:eastAsia="宋体" w:hAnsi="Arial" w:cs="Arial"/>
          <w:kern w:val="0"/>
          <w:sz w:val="24"/>
          <w:szCs w:val="24"/>
        </w:rPr>
        <w:t xml:space="preserve">PCI </w:t>
      </w:r>
      <w:r w:rsidRPr="00801F7D">
        <w:rPr>
          <w:rFonts w:ascii="Arial" w:eastAsia="宋体" w:hAnsi="Arial" w:cs="Arial"/>
          <w:kern w:val="0"/>
          <w:sz w:val="24"/>
          <w:szCs w:val="24"/>
        </w:rPr>
        <w:t>セキュリティ対策として、</w:t>
      </w:r>
      <w:r w:rsidRPr="00801F7D">
        <w:rPr>
          <w:rFonts w:ascii="Arial" w:eastAsia="宋体" w:hAnsi="Arial" w:cs="Arial"/>
          <w:kern w:val="0"/>
          <w:sz w:val="24"/>
          <w:szCs w:val="24"/>
        </w:rPr>
        <w:t xml:space="preserve">TLS 1.0 </w:t>
      </w:r>
      <w:r w:rsidRPr="00801F7D">
        <w:rPr>
          <w:rFonts w:ascii="Arial" w:eastAsia="宋体" w:hAnsi="Arial" w:cs="Arial"/>
          <w:kern w:val="0"/>
          <w:sz w:val="24"/>
          <w:szCs w:val="24"/>
        </w:rPr>
        <w:t>は無効になります。</w:t>
      </w:r>
    </w:p>
    <w:p w:rsidR="00801F7D" w:rsidRPr="00801F7D" w:rsidRDefault="00801F7D" w:rsidP="00801F7D">
      <w:pPr>
        <w:widowControl/>
        <w:spacing w:before="240"/>
        <w:jc w:val="left"/>
        <w:outlineLvl w:val="2"/>
        <w:rPr>
          <w:rFonts w:ascii="Arial" w:eastAsia="宋体" w:hAnsi="Arial" w:cs="Arial"/>
          <w:kern w:val="0"/>
          <w:sz w:val="27"/>
          <w:szCs w:val="27"/>
        </w:rPr>
      </w:pPr>
      <w:r w:rsidRPr="00801F7D">
        <w:rPr>
          <w:rFonts w:ascii="Arial" w:eastAsia="宋体" w:hAnsi="Arial" w:cs="Arial"/>
          <w:kern w:val="0"/>
          <w:sz w:val="27"/>
          <w:szCs w:val="27"/>
        </w:rPr>
        <w:t>保存時のデータの暗号化</w:t>
      </w:r>
    </w:p>
    <w:p w:rsidR="00801F7D" w:rsidRPr="00801F7D" w:rsidRDefault="00801F7D" w:rsidP="00801F7D">
      <w:pPr>
        <w:widowControl/>
        <w:spacing w:before="240" w:after="240"/>
        <w:jc w:val="left"/>
        <w:rPr>
          <w:rFonts w:ascii="Arial" w:eastAsia="宋体" w:hAnsi="Arial" w:cs="Arial"/>
          <w:kern w:val="0"/>
          <w:sz w:val="24"/>
          <w:szCs w:val="24"/>
        </w:rPr>
      </w:pPr>
      <w:r w:rsidRPr="00801F7D">
        <w:rPr>
          <w:rFonts w:ascii="Arial" w:eastAsia="宋体" w:hAnsi="Arial" w:cs="Arial"/>
          <w:kern w:val="0"/>
          <w:sz w:val="24"/>
          <w:szCs w:val="24"/>
        </w:rPr>
        <w:t>一般に、</w:t>
      </w:r>
      <w:r w:rsidRPr="00801F7D">
        <w:rPr>
          <w:rFonts w:ascii="Arial" w:eastAsia="宋体" w:hAnsi="Arial" w:cs="Arial"/>
          <w:kern w:val="0"/>
          <w:sz w:val="24"/>
          <w:szCs w:val="24"/>
        </w:rPr>
        <w:t xml:space="preserve">Coupa </w:t>
      </w:r>
      <w:r w:rsidRPr="00801F7D">
        <w:rPr>
          <w:rFonts w:ascii="Arial" w:eastAsia="宋体" w:hAnsi="Arial" w:cs="Arial"/>
          <w:kern w:val="0"/>
          <w:sz w:val="24"/>
          <w:szCs w:val="24"/>
        </w:rPr>
        <w:t>は、保存データを暗号化するための複数の戦略を採用しています。</w:t>
      </w:r>
      <w:r w:rsidRPr="00801F7D">
        <w:rPr>
          <w:rFonts w:ascii="Arial" w:eastAsia="宋体" w:hAnsi="Arial" w:cs="Arial"/>
          <w:kern w:val="0"/>
          <w:sz w:val="24"/>
          <w:szCs w:val="24"/>
        </w:rPr>
        <w:t xml:space="preserve">Coupa </w:t>
      </w:r>
      <w:r w:rsidRPr="00801F7D">
        <w:rPr>
          <w:rFonts w:ascii="Arial" w:eastAsia="宋体" w:hAnsi="Arial" w:cs="Arial"/>
          <w:kern w:val="0"/>
          <w:sz w:val="24"/>
          <w:szCs w:val="24"/>
        </w:rPr>
        <w:t>によって指定された特定のフィールドに入力されたクレジット</w:t>
      </w:r>
      <w:r w:rsidRPr="00801F7D">
        <w:rPr>
          <w:rFonts w:ascii="Arial" w:eastAsia="宋体" w:hAnsi="Arial" w:cs="Arial"/>
          <w:kern w:val="0"/>
          <w:sz w:val="24"/>
          <w:szCs w:val="24"/>
        </w:rPr>
        <w:t xml:space="preserve"> </w:t>
      </w:r>
      <w:r w:rsidRPr="00801F7D">
        <w:rPr>
          <w:rFonts w:ascii="Arial" w:eastAsia="宋体" w:hAnsi="Arial" w:cs="Arial"/>
          <w:kern w:val="0"/>
          <w:sz w:val="24"/>
          <w:szCs w:val="24"/>
        </w:rPr>
        <w:t>カード</w:t>
      </w:r>
      <w:r w:rsidRPr="00801F7D">
        <w:rPr>
          <w:rFonts w:ascii="Arial" w:eastAsia="宋体" w:hAnsi="Arial" w:cs="Arial"/>
          <w:kern w:val="0"/>
          <w:sz w:val="24"/>
          <w:szCs w:val="24"/>
        </w:rPr>
        <w:t xml:space="preserve"> </w:t>
      </w:r>
      <w:r w:rsidRPr="00801F7D">
        <w:rPr>
          <w:rFonts w:ascii="Arial" w:eastAsia="宋体" w:hAnsi="Arial" w:cs="Arial"/>
          <w:kern w:val="0"/>
          <w:sz w:val="24"/>
          <w:szCs w:val="24"/>
        </w:rPr>
        <w:t>データは、データベースに保存される前にアプリケーション</w:t>
      </w:r>
      <w:r w:rsidRPr="00801F7D">
        <w:rPr>
          <w:rFonts w:ascii="Arial" w:eastAsia="宋体" w:hAnsi="Arial" w:cs="Arial"/>
          <w:kern w:val="0"/>
          <w:sz w:val="24"/>
          <w:szCs w:val="24"/>
        </w:rPr>
        <w:t xml:space="preserve"> </w:t>
      </w:r>
      <w:r w:rsidRPr="00801F7D">
        <w:rPr>
          <w:rFonts w:ascii="Arial" w:eastAsia="宋体" w:hAnsi="Arial" w:cs="Arial"/>
          <w:kern w:val="0"/>
          <w:sz w:val="24"/>
          <w:szCs w:val="24"/>
        </w:rPr>
        <w:t>サーバー側で暗号化されます。添付ファイルは、保存される前にアプリケーションサーバー側で暗号化され、保存される前にサーバー側で再び暗号化されます。</w:t>
      </w:r>
      <w:r w:rsidRPr="00801F7D">
        <w:rPr>
          <w:rFonts w:ascii="Arial" w:eastAsia="宋体" w:hAnsi="Arial" w:cs="Arial"/>
          <w:kern w:val="0"/>
          <w:sz w:val="24"/>
          <w:szCs w:val="24"/>
        </w:rPr>
        <w:t xml:space="preserve">Coupa </w:t>
      </w:r>
      <w:r w:rsidRPr="00801F7D">
        <w:rPr>
          <w:rFonts w:ascii="Arial" w:eastAsia="宋体" w:hAnsi="Arial" w:cs="Arial"/>
          <w:kern w:val="0"/>
          <w:sz w:val="24"/>
          <w:szCs w:val="24"/>
        </w:rPr>
        <w:t>モバイルアプリは、保存時のデータを保護するために暗号化されています。</w:t>
      </w:r>
    </w:p>
    <w:p w:rsidR="00801F7D" w:rsidRPr="00801F7D" w:rsidRDefault="00801F7D" w:rsidP="00801F7D">
      <w:pPr>
        <w:widowControl/>
        <w:spacing w:before="240"/>
        <w:jc w:val="left"/>
        <w:outlineLvl w:val="2"/>
        <w:rPr>
          <w:rFonts w:ascii="Arial" w:eastAsia="宋体" w:hAnsi="Arial" w:cs="Arial"/>
          <w:kern w:val="0"/>
          <w:sz w:val="27"/>
          <w:szCs w:val="27"/>
        </w:rPr>
      </w:pPr>
      <w:r w:rsidRPr="00801F7D">
        <w:rPr>
          <w:rFonts w:ascii="Arial" w:eastAsia="宋体" w:hAnsi="Arial" w:cs="Arial"/>
          <w:kern w:val="0"/>
          <w:sz w:val="27"/>
          <w:szCs w:val="27"/>
        </w:rPr>
        <w:t>強力な暗号化</w:t>
      </w:r>
    </w:p>
    <w:p w:rsidR="00801F7D" w:rsidRPr="00801F7D" w:rsidRDefault="00801F7D" w:rsidP="00801F7D">
      <w:pPr>
        <w:widowControl/>
        <w:spacing w:before="240" w:after="240"/>
        <w:jc w:val="left"/>
        <w:rPr>
          <w:rFonts w:ascii="Arial" w:eastAsia="宋体" w:hAnsi="Arial" w:cs="Arial"/>
          <w:kern w:val="0"/>
          <w:sz w:val="24"/>
          <w:szCs w:val="24"/>
        </w:rPr>
      </w:pPr>
      <w:r w:rsidRPr="00801F7D">
        <w:rPr>
          <w:rFonts w:ascii="Arial" w:eastAsia="宋体" w:hAnsi="Arial" w:cs="Arial"/>
          <w:kern w:val="0"/>
          <w:sz w:val="24"/>
          <w:szCs w:val="24"/>
        </w:rPr>
        <w:lastRenderedPageBreak/>
        <w:t xml:space="preserve">Coupa </w:t>
      </w:r>
      <w:r w:rsidRPr="00801F7D">
        <w:rPr>
          <w:rFonts w:ascii="Arial" w:eastAsia="宋体" w:hAnsi="Arial" w:cs="Arial"/>
          <w:kern w:val="0"/>
          <w:sz w:val="24"/>
          <w:szCs w:val="24"/>
        </w:rPr>
        <w:t>は強力な暗号化方式を使用して、クレジットカードデータを侵害から保護します。</w:t>
      </w:r>
    </w:p>
    <w:p w:rsidR="00801F7D" w:rsidRPr="00801F7D" w:rsidRDefault="00801F7D" w:rsidP="00801F7D">
      <w:pPr>
        <w:widowControl/>
        <w:numPr>
          <w:ilvl w:val="0"/>
          <w:numId w:val="2"/>
        </w:numPr>
        <w:spacing w:before="60" w:after="60"/>
        <w:ind w:left="240"/>
        <w:jc w:val="left"/>
        <w:rPr>
          <w:rFonts w:ascii="Arial" w:eastAsia="宋体" w:hAnsi="Arial" w:cs="Arial"/>
          <w:kern w:val="0"/>
          <w:sz w:val="24"/>
          <w:szCs w:val="24"/>
        </w:rPr>
      </w:pPr>
      <w:r w:rsidRPr="00801F7D">
        <w:rPr>
          <w:rFonts w:ascii="Arial" w:eastAsia="宋体" w:hAnsi="Arial" w:cs="Arial"/>
          <w:b/>
          <w:bCs/>
          <w:kern w:val="0"/>
          <w:sz w:val="24"/>
          <w:szCs w:val="24"/>
        </w:rPr>
        <w:t>暗号化アルゴリズム</w:t>
      </w:r>
      <w:r w:rsidRPr="00801F7D">
        <w:rPr>
          <w:rFonts w:ascii="Arial" w:eastAsia="宋体" w:hAnsi="Arial" w:cs="Arial"/>
          <w:b/>
          <w:bCs/>
          <w:kern w:val="0"/>
          <w:sz w:val="24"/>
          <w:szCs w:val="24"/>
        </w:rPr>
        <w:t>:</w:t>
      </w:r>
      <w:r w:rsidRPr="00801F7D">
        <w:rPr>
          <w:rFonts w:ascii="Arial" w:eastAsia="宋体" w:hAnsi="Arial" w:cs="Arial"/>
          <w:kern w:val="0"/>
          <w:sz w:val="24"/>
          <w:szCs w:val="24"/>
        </w:rPr>
        <w:t xml:space="preserve">Coupa </w:t>
      </w:r>
      <w:r w:rsidRPr="00801F7D">
        <w:rPr>
          <w:rFonts w:ascii="Arial" w:eastAsia="宋体" w:hAnsi="Arial" w:cs="Arial"/>
          <w:kern w:val="0"/>
          <w:sz w:val="24"/>
          <w:szCs w:val="24"/>
        </w:rPr>
        <w:t>は</w:t>
      </w:r>
      <w:r w:rsidRPr="00801F7D">
        <w:rPr>
          <w:rFonts w:ascii="Arial" w:eastAsia="宋体" w:hAnsi="Arial" w:cs="Arial"/>
          <w:kern w:val="0"/>
          <w:sz w:val="24"/>
          <w:szCs w:val="24"/>
        </w:rPr>
        <w:t xml:space="preserve"> PGP </w:t>
      </w:r>
      <w:r w:rsidRPr="00801F7D">
        <w:rPr>
          <w:rFonts w:ascii="Arial" w:eastAsia="宋体" w:hAnsi="Arial" w:cs="Arial"/>
          <w:kern w:val="0"/>
          <w:sz w:val="24"/>
          <w:szCs w:val="24"/>
        </w:rPr>
        <w:t>を使用してファイルを暗号化し、</w:t>
      </w:r>
      <w:r w:rsidRPr="00801F7D">
        <w:rPr>
          <w:rFonts w:ascii="Arial" w:eastAsia="宋体" w:hAnsi="Arial" w:cs="Arial"/>
          <w:kern w:val="0"/>
          <w:sz w:val="24"/>
          <w:szCs w:val="24"/>
        </w:rPr>
        <w:t xml:space="preserve">AES 256 </w:t>
      </w:r>
      <w:r w:rsidRPr="00801F7D">
        <w:rPr>
          <w:rFonts w:ascii="Arial" w:eastAsia="宋体" w:hAnsi="Arial" w:cs="Arial"/>
          <w:kern w:val="0"/>
          <w:sz w:val="24"/>
          <w:szCs w:val="24"/>
        </w:rPr>
        <w:t>を使用してアプリケーション</w:t>
      </w:r>
      <w:r w:rsidRPr="00801F7D">
        <w:rPr>
          <w:rFonts w:ascii="Arial" w:eastAsia="宋体" w:hAnsi="Arial" w:cs="Arial"/>
          <w:kern w:val="0"/>
          <w:sz w:val="24"/>
          <w:szCs w:val="24"/>
        </w:rPr>
        <w:t xml:space="preserve"> </w:t>
      </w:r>
      <w:r w:rsidRPr="00801F7D">
        <w:rPr>
          <w:rFonts w:ascii="Arial" w:eastAsia="宋体" w:hAnsi="Arial" w:cs="Arial"/>
          <w:kern w:val="0"/>
          <w:sz w:val="24"/>
          <w:szCs w:val="24"/>
        </w:rPr>
        <w:t>データを暗号化します。また、ファイルはアマゾン</w:t>
      </w:r>
      <w:r w:rsidRPr="00801F7D">
        <w:rPr>
          <w:rFonts w:ascii="Arial" w:eastAsia="宋体" w:hAnsi="Arial" w:cs="Arial"/>
          <w:kern w:val="0"/>
          <w:sz w:val="24"/>
          <w:szCs w:val="24"/>
        </w:rPr>
        <w:t xml:space="preserve"> </w:t>
      </w:r>
      <w:r w:rsidRPr="00801F7D">
        <w:rPr>
          <w:rFonts w:ascii="Arial" w:eastAsia="宋体" w:hAnsi="Arial" w:cs="Arial"/>
          <w:kern w:val="0"/>
          <w:sz w:val="24"/>
          <w:szCs w:val="24"/>
        </w:rPr>
        <w:t>ウェブ</w:t>
      </w:r>
      <w:r w:rsidRPr="00801F7D">
        <w:rPr>
          <w:rFonts w:ascii="Arial" w:eastAsia="宋体" w:hAnsi="Arial" w:cs="Arial"/>
          <w:kern w:val="0"/>
          <w:sz w:val="24"/>
          <w:szCs w:val="24"/>
        </w:rPr>
        <w:t xml:space="preserve"> </w:t>
      </w:r>
      <w:r w:rsidRPr="00801F7D">
        <w:rPr>
          <w:rFonts w:ascii="Arial" w:eastAsia="宋体" w:hAnsi="Arial" w:cs="Arial"/>
          <w:kern w:val="0"/>
          <w:sz w:val="24"/>
          <w:szCs w:val="24"/>
        </w:rPr>
        <w:t>サービス</w:t>
      </w:r>
      <w:r w:rsidRPr="00801F7D">
        <w:rPr>
          <w:rFonts w:ascii="Arial" w:eastAsia="宋体" w:hAnsi="Arial" w:cs="Arial"/>
          <w:kern w:val="0"/>
          <w:sz w:val="24"/>
          <w:szCs w:val="24"/>
        </w:rPr>
        <w:t xml:space="preserve"> (AWS) S3 </w:t>
      </w:r>
      <w:r w:rsidRPr="00801F7D">
        <w:rPr>
          <w:rFonts w:ascii="Arial" w:eastAsia="宋体" w:hAnsi="Arial" w:cs="Arial"/>
          <w:kern w:val="0"/>
          <w:sz w:val="24"/>
          <w:szCs w:val="24"/>
        </w:rPr>
        <w:t>ネイティブ暗号化を使用して暗号化されます。</w:t>
      </w:r>
    </w:p>
    <w:p w:rsidR="00801F7D" w:rsidRPr="00801F7D" w:rsidRDefault="00801F7D" w:rsidP="00801F7D">
      <w:pPr>
        <w:widowControl/>
        <w:numPr>
          <w:ilvl w:val="0"/>
          <w:numId w:val="2"/>
        </w:numPr>
        <w:spacing w:before="60" w:after="60"/>
        <w:ind w:left="240"/>
        <w:jc w:val="left"/>
        <w:rPr>
          <w:rFonts w:ascii="Arial" w:eastAsia="宋体" w:hAnsi="Arial" w:cs="Arial"/>
          <w:kern w:val="0"/>
          <w:sz w:val="24"/>
          <w:szCs w:val="24"/>
        </w:rPr>
      </w:pPr>
      <w:r w:rsidRPr="00801F7D">
        <w:rPr>
          <w:rFonts w:ascii="Arial" w:eastAsia="宋体" w:hAnsi="Arial" w:cs="Arial"/>
          <w:b/>
          <w:bCs/>
          <w:kern w:val="0"/>
          <w:sz w:val="24"/>
          <w:szCs w:val="24"/>
        </w:rPr>
        <w:t>キー管理</w:t>
      </w:r>
      <w:r w:rsidRPr="00801F7D">
        <w:rPr>
          <w:rFonts w:ascii="Arial" w:eastAsia="宋体" w:hAnsi="Arial" w:cs="Arial"/>
          <w:b/>
          <w:bCs/>
          <w:kern w:val="0"/>
          <w:sz w:val="24"/>
          <w:szCs w:val="24"/>
        </w:rPr>
        <w:t>:</w:t>
      </w:r>
      <w:r w:rsidRPr="00801F7D">
        <w:rPr>
          <w:rFonts w:ascii="Arial" w:eastAsia="宋体" w:hAnsi="Arial" w:cs="Arial"/>
          <w:kern w:val="0"/>
          <w:sz w:val="24"/>
          <w:szCs w:val="24"/>
        </w:rPr>
        <w:t xml:space="preserve">Coupa </w:t>
      </w:r>
      <w:r w:rsidRPr="00801F7D">
        <w:rPr>
          <w:rFonts w:ascii="Arial" w:eastAsia="宋体" w:hAnsi="Arial" w:cs="Arial"/>
          <w:kern w:val="0"/>
          <w:sz w:val="24"/>
          <w:szCs w:val="24"/>
        </w:rPr>
        <w:t>は、</w:t>
      </w:r>
      <w:r w:rsidRPr="00801F7D">
        <w:rPr>
          <w:rFonts w:ascii="Arial" w:eastAsia="宋体" w:hAnsi="Arial" w:cs="Arial"/>
          <w:kern w:val="0"/>
          <w:sz w:val="24"/>
          <w:szCs w:val="24"/>
        </w:rPr>
        <w:t xml:space="preserve">AWS </w:t>
      </w:r>
      <w:r w:rsidRPr="00801F7D">
        <w:rPr>
          <w:rFonts w:ascii="Arial" w:eastAsia="宋体" w:hAnsi="Arial" w:cs="Arial"/>
          <w:kern w:val="0"/>
          <w:sz w:val="24"/>
          <w:szCs w:val="24"/>
        </w:rPr>
        <w:t>キー管理サービスを使用して暗号化キーを管理します。各</w:t>
      </w:r>
      <w:r w:rsidRPr="00801F7D">
        <w:rPr>
          <w:rFonts w:ascii="Arial" w:eastAsia="宋体" w:hAnsi="Arial" w:cs="Arial"/>
          <w:kern w:val="0"/>
          <w:sz w:val="24"/>
          <w:szCs w:val="24"/>
        </w:rPr>
        <w:t xml:space="preserve"> Coupa </w:t>
      </w:r>
      <w:r w:rsidRPr="00801F7D">
        <w:rPr>
          <w:rFonts w:ascii="Arial" w:eastAsia="宋体" w:hAnsi="Arial" w:cs="Arial"/>
          <w:kern w:val="0"/>
          <w:sz w:val="24"/>
          <w:szCs w:val="24"/>
        </w:rPr>
        <w:t>の顧客には、一意の暗号化キーが割り当てられます。</w:t>
      </w:r>
    </w:p>
    <w:p w:rsidR="00801F7D" w:rsidRPr="00801F7D" w:rsidRDefault="00801F7D" w:rsidP="00801F7D">
      <w:pPr>
        <w:widowControl/>
        <w:spacing w:before="360"/>
        <w:jc w:val="left"/>
        <w:outlineLvl w:val="1"/>
        <w:rPr>
          <w:rFonts w:ascii="Arial" w:eastAsia="宋体" w:hAnsi="Arial" w:cs="Arial"/>
          <w:kern w:val="0"/>
          <w:sz w:val="36"/>
          <w:szCs w:val="36"/>
        </w:rPr>
      </w:pPr>
      <w:r w:rsidRPr="00801F7D">
        <w:rPr>
          <w:rFonts w:ascii="Arial" w:eastAsia="宋体" w:hAnsi="Arial" w:cs="Arial"/>
          <w:kern w:val="0"/>
          <w:sz w:val="36"/>
          <w:szCs w:val="36"/>
        </w:rPr>
        <w:t>物理的なセーフガード</w:t>
      </w:r>
    </w:p>
    <w:p w:rsidR="00801F7D" w:rsidRPr="00801F7D" w:rsidRDefault="00801F7D" w:rsidP="00801F7D">
      <w:pPr>
        <w:widowControl/>
        <w:spacing w:before="240" w:after="240"/>
        <w:jc w:val="left"/>
        <w:rPr>
          <w:rFonts w:ascii="Arial" w:eastAsia="宋体" w:hAnsi="Arial" w:cs="Arial"/>
          <w:kern w:val="0"/>
          <w:sz w:val="24"/>
          <w:szCs w:val="24"/>
        </w:rPr>
      </w:pPr>
      <w:r w:rsidRPr="00801F7D">
        <w:rPr>
          <w:rFonts w:ascii="Arial" w:eastAsia="宋体" w:hAnsi="Arial" w:cs="Arial"/>
          <w:kern w:val="0"/>
          <w:sz w:val="24"/>
          <w:szCs w:val="24"/>
        </w:rPr>
        <w:t xml:space="preserve">Coupa </w:t>
      </w:r>
      <w:r w:rsidRPr="00801F7D">
        <w:rPr>
          <w:rFonts w:ascii="Arial" w:eastAsia="宋体" w:hAnsi="Arial" w:cs="Arial"/>
          <w:kern w:val="0"/>
          <w:sz w:val="24"/>
          <w:szCs w:val="24"/>
        </w:rPr>
        <w:t>は、</w:t>
      </w:r>
      <w:r w:rsidRPr="00801F7D">
        <w:rPr>
          <w:rFonts w:ascii="Arial" w:eastAsia="宋体" w:hAnsi="Arial" w:cs="Arial"/>
          <w:kern w:val="0"/>
          <w:sz w:val="24"/>
          <w:szCs w:val="24"/>
        </w:rPr>
        <w:t xml:space="preserve">AWS </w:t>
      </w:r>
      <w:r w:rsidRPr="00801F7D">
        <w:rPr>
          <w:rFonts w:ascii="Arial" w:eastAsia="宋体" w:hAnsi="Arial" w:cs="Arial"/>
          <w:kern w:val="0"/>
          <w:sz w:val="24"/>
          <w:szCs w:val="24"/>
        </w:rPr>
        <w:t>インフラストラクチャを使用して、財務アプリケーションの実行に必要なコンピューティング、ネットワーク、ストレージサービスを提供します。</w:t>
      </w:r>
      <w:r w:rsidRPr="00801F7D">
        <w:rPr>
          <w:rFonts w:ascii="Arial" w:eastAsia="宋体" w:hAnsi="Arial" w:cs="Arial"/>
          <w:kern w:val="0"/>
          <w:sz w:val="24"/>
          <w:szCs w:val="24"/>
        </w:rPr>
        <w:t xml:space="preserve">AWS </w:t>
      </w:r>
      <w:r w:rsidRPr="00801F7D">
        <w:rPr>
          <w:rFonts w:ascii="Arial" w:eastAsia="宋体" w:hAnsi="Arial" w:cs="Arial"/>
          <w:kern w:val="0"/>
          <w:sz w:val="24"/>
          <w:szCs w:val="24"/>
        </w:rPr>
        <w:t>は、施設のセキュリティ、アクセス制御、および不測の事態の操作に対して適切な制御を行う、よく知られたプロバイダーです。さらに、</w:t>
      </w:r>
      <w:r w:rsidRPr="00801F7D">
        <w:rPr>
          <w:rFonts w:ascii="Arial" w:eastAsia="宋体" w:hAnsi="Arial" w:cs="Arial"/>
          <w:kern w:val="0"/>
          <w:sz w:val="24"/>
          <w:szCs w:val="24"/>
        </w:rPr>
        <w:t xml:space="preserve">Coupa </w:t>
      </w:r>
      <w:r w:rsidRPr="00801F7D">
        <w:rPr>
          <w:rFonts w:ascii="Arial" w:eastAsia="宋体" w:hAnsi="Arial" w:cs="Arial"/>
          <w:kern w:val="0"/>
          <w:sz w:val="24"/>
          <w:szCs w:val="24"/>
        </w:rPr>
        <w:t>は、バッジ</w:t>
      </w:r>
      <w:r w:rsidRPr="00801F7D">
        <w:rPr>
          <w:rFonts w:ascii="Arial" w:eastAsia="宋体" w:hAnsi="Arial" w:cs="Arial"/>
          <w:kern w:val="0"/>
          <w:sz w:val="24"/>
          <w:szCs w:val="24"/>
        </w:rPr>
        <w:t xml:space="preserve"> </w:t>
      </w:r>
      <w:r w:rsidRPr="00801F7D">
        <w:rPr>
          <w:rFonts w:ascii="Arial" w:eastAsia="宋体" w:hAnsi="Arial" w:cs="Arial"/>
          <w:kern w:val="0"/>
          <w:sz w:val="24"/>
          <w:szCs w:val="24"/>
        </w:rPr>
        <w:t>アクセス制御、ワークステーション</w:t>
      </w:r>
      <w:r w:rsidRPr="00801F7D">
        <w:rPr>
          <w:rFonts w:ascii="Arial" w:eastAsia="宋体" w:hAnsi="Arial" w:cs="Arial"/>
          <w:kern w:val="0"/>
          <w:sz w:val="24"/>
          <w:szCs w:val="24"/>
        </w:rPr>
        <w:t xml:space="preserve"> </w:t>
      </w:r>
      <w:r w:rsidRPr="00801F7D">
        <w:rPr>
          <w:rFonts w:ascii="Arial" w:eastAsia="宋体" w:hAnsi="Arial" w:cs="Arial"/>
          <w:kern w:val="0"/>
          <w:sz w:val="24"/>
          <w:szCs w:val="24"/>
        </w:rPr>
        <w:t>セキュリティ、バックアップ、ワークステーションの再利用など、独自の施設のセキュリティ規定を採用しています。</w:t>
      </w:r>
    </w:p>
    <w:p w:rsidR="00801F7D" w:rsidRPr="00801F7D" w:rsidRDefault="00801F7D" w:rsidP="00801F7D">
      <w:pPr>
        <w:widowControl/>
        <w:spacing w:before="360"/>
        <w:jc w:val="left"/>
        <w:outlineLvl w:val="1"/>
        <w:rPr>
          <w:rFonts w:ascii="Arial" w:eastAsia="宋体" w:hAnsi="Arial" w:cs="Arial"/>
          <w:kern w:val="0"/>
          <w:sz w:val="36"/>
          <w:szCs w:val="36"/>
        </w:rPr>
      </w:pPr>
      <w:r w:rsidRPr="00801F7D">
        <w:rPr>
          <w:rFonts w:ascii="Arial" w:eastAsia="宋体" w:hAnsi="Arial" w:cs="Arial"/>
          <w:kern w:val="0"/>
          <w:sz w:val="36"/>
          <w:szCs w:val="36"/>
        </w:rPr>
        <w:t>行政保護措置</w:t>
      </w:r>
    </w:p>
    <w:p w:rsidR="00801F7D" w:rsidRPr="00801F7D" w:rsidRDefault="00801F7D" w:rsidP="00801F7D">
      <w:pPr>
        <w:widowControl/>
        <w:spacing w:before="240" w:after="240"/>
        <w:jc w:val="left"/>
        <w:rPr>
          <w:rFonts w:ascii="Arial" w:eastAsia="宋体" w:hAnsi="Arial" w:cs="Arial"/>
          <w:kern w:val="0"/>
          <w:sz w:val="24"/>
          <w:szCs w:val="24"/>
        </w:rPr>
      </w:pPr>
      <w:r w:rsidRPr="00801F7D">
        <w:rPr>
          <w:rFonts w:ascii="Arial" w:eastAsia="宋体" w:hAnsi="Arial" w:cs="Arial"/>
          <w:kern w:val="0"/>
          <w:sz w:val="24"/>
          <w:szCs w:val="24"/>
        </w:rPr>
        <w:t xml:space="preserve">Coupa </w:t>
      </w:r>
      <w:r w:rsidRPr="00801F7D">
        <w:rPr>
          <w:rFonts w:ascii="Arial" w:eastAsia="宋体" w:hAnsi="Arial" w:cs="Arial"/>
          <w:kern w:val="0"/>
          <w:sz w:val="24"/>
          <w:szCs w:val="24"/>
        </w:rPr>
        <w:t>は、セキュリティで保護されたシステムへのアクセスを制御するためのビジネス</w:t>
      </w:r>
      <w:r w:rsidRPr="00801F7D">
        <w:rPr>
          <w:rFonts w:ascii="Arial" w:eastAsia="宋体" w:hAnsi="Arial" w:cs="Arial"/>
          <w:kern w:val="0"/>
          <w:sz w:val="24"/>
          <w:szCs w:val="24"/>
        </w:rPr>
        <w:t xml:space="preserve"> </w:t>
      </w:r>
      <w:r w:rsidRPr="00801F7D">
        <w:rPr>
          <w:rFonts w:ascii="Arial" w:eastAsia="宋体" w:hAnsi="Arial" w:cs="Arial"/>
          <w:kern w:val="0"/>
          <w:sz w:val="24"/>
          <w:szCs w:val="24"/>
        </w:rPr>
        <w:t>ポリシーと手順を実装しています。</w:t>
      </w:r>
      <w:r w:rsidRPr="00801F7D">
        <w:rPr>
          <w:rFonts w:ascii="Arial" w:eastAsia="宋体" w:hAnsi="Arial" w:cs="Arial"/>
          <w:kern w:val="0"/>
          <w:sz w:val="24"/>
          <w:szCs w:val="24"/>
        </w:rPr>
        <w:t>Coupa</w:t>
      </w:r>
      <w:r w:rsidRPr="00801F7D">
        <w:rPr>
          <w:rFonts w:ascii="Arial" w:eastAsia="宋体" w:hAnsi="Arial" w:cs="Arial"/>
          <w:kern w:val="0"/>
          <w:sz w:val="24"/>
          <w:szCs w:val="24"/>
        </w:rPr>
        <w:t>のセキュリティおよびコンプライアンス担当副社長は、これらのポリシーと手順の開発と実施を担当しています。</w:t>
      </w:r>
      <w:r w:rsidRPr="00801F7D">
        <w:rPr>
          <w:rFonts w:ascii="Arial" w:eastAsia="宋体" w:hAnsi="Arial" w:cs="Arial"/>
          <w:kern w:val="0"/>
          <w:sz w:val="24"/>
          <w:szCs w:val="24"/>
        </w:rPr>
        <w:t>Coupa</w:t>
      </w:r>
      <w:r w:rsidRPr="00801F7D">
        <w:rPr>
          <w:rFonts w:ascii="Arial" w:eastAsia="宋体" w:hAnsi="Arial" w:cs="Arial"/>
          <w:kern w:val="0"/>
          <w:sz w:val="24"/>
          <w:szCs w:val="24"/>
        </w:rPr>
        <w:t>システムへのアクセスは、クレジットと犯罪者の身元調査が完了した後にのみ米国の人員に与えられます。終了手続きにより、アクセスが適切に終了します。セキュリティ</w:t>
      </w:r>
      <w:r w:rsidRPr="00801F7D">
        <w:rPr>
          <w:rFonts w:ascii="Arial" w:eastAsia="宋体" w:hAnsi="Arial" w:cs="Arial"/>
          <w:kern w:val="0"/>
          <w:sz w:val="24"/>
          <w:szCs w:val="24"/>
        </w:rPr>
        <w:t xml:space="preserve"> </w:t>
      </w:r>
      <w:r w:rsidRPr="00801F7D">
        <w:rPr>
          <w:rFonts w:ascii="Arial" w:eastAsia="宋体" w:hAnsi="Arial" w:cs="Arial"/>
          <w:kern w:val="0"/>
          <w:sz w:val="24"/>
          <w:szCs w:val="24"/>
        </w:rPr>
        <w:t>インシデント対応と違反通知手順により、法律で義務付けされている監督者、顧客、および規制当局に適切にインシデントが報告されます。危機管理計画では、災害時にデータの可用性を確保します。</w:t>
      </w:r>
    </w:p>
    <w:p w:rsidR="00801F7D" w:rsidRPr="00801F7D" w:rsidRDefault="00801F7D" w:rsidP="00801F7D">
      <w:pPr>
        <w:widowControl/>
        <w:spacing w:before="360"/>
        <w:jc w:val="left"/>
        <w:outlineLvl w:val="1"/>
        <w:rPr>
          <w:rFonts w:ascii="Arial" w:eastAsia="宋体" w:hAnsi="Arial" w:cs="Arial"/>
          <w:kern w:val="0"/>
          <w:sz w:val="36"/>
          <w:szCs w:val="36"/>
        </w:rPr>
      </w:pPr>
      <w:r w:rsidRPr="00801F7D">
        <w:rPr>
          <w:rFonts w:ascii="Arial" w:eastAsia="宋体" w:hAnsi="Arial" w:cs="Arial"/>
          <w:kern w:val="0"/>
          <w:sz w:val="36"/>
          <w:szCs w:val="36"/>
        </w:rPr>
        <w:t xml:space="preserve">PCI </w:t>
      </w:r>
      <w:r w:rsidRPr="00801F7D">
        <w:rPr>
          <w:rFonts w:ascii="Arial" w:eastAsia="宋体" w:hAnsi="Arial" w:cs="Arial"/>
          <w:kern w:val="0"/>
          <w:sz w:val="36"/>
          <w:szCs w:val="36"/>
        </w:rPr>
        <w:t>コンプライアンス</w:t>
      </w:r>
      <w:r w:rsidRPr="00801F7D">
        <w:rPr>
          <w:rFonts w:ascii="Arial" w:eastAsia="宋体" w:hAnsi="Arial" w:cs="Arial"/>
          <w:kern w:val="0"/>
          <w:sz w:val="36"/>
          <w:szCs w:val="36"/>
        </w:rPr>
        <w:t xml:space="preserve"> </w:t>
      </w:r>
      <w:r w:rsidRPr="00801F7D">
        <w:rPr>
          <w:rFonts w:ascii="Arial" w:eastAsia="宋体" w:hAnsi="Arial" w:cs="Arial"/>
          <w:kern w:val="0"/>
          <w:sz w:val="36"/>
          <w:szCs w:val="36"/>
        </w:rPr>
        <w:t>レポート</w:t>
      </w:r>
    </w:p>
    <w:p w:rsidR="00801F7D" w:rsidRPr="00801F7D" w:rsidRDefault="00801F7D" w:rsidP="00801F7D">
      <w:pPr>
        <w:widowControl/>
        <w:spacing w:before="240" w:after="240"/>
        <w:jc w:val="left"/>
        <w:rPr>
          <w:rFonts w:ascii="Arial" w:eastAsia="宋体" w:hAnsi="Arial" w:cs="Arial"/>
          <w:kern w:val="0"/>
          <w:sz w:val="24"/>
          <w:szCs w:val="24"/>
        </w:rPr>
      </w:pPr>
      <w:r w:rsidRPr="00801F7D">
        <w:rPr>
          <w:rFonts w:ascii="Arial" w:eastAsia="宋体" w:hAnsi="Arial" w:cs="Arial"/>
          <w:kern w:val="0"/>
          <w:sz w:val="24"/>
          <w:szCs w:val="24"/>
        </w:rPr>
        <w:t>現在の</w:t>
      </w:r>
      <w:r w:rsidRPr="00801F7D">
        <w:rPr>
          <w:rFonts w:ascii="Arial" w:eastAsia="宋体" w:hAnsi="Arial" w:cs="Arial"/>
          <w:kern w:val="0"/>
          <w:sz w:val="24"/>
          <w:szCs w:val="24"/>
        </w:rPr>
        <w:t xml:space="preserve"> Coupa </w:t>
      </w:r>
      <w:r w:rsidRPr="00801F7D">
        <w:rPr>
          <w:rFonts w:ascii="Arial" w:eastAsia="宋体" w:hAnsi="Arial" w:cs="Arial"/>
          <w:i/>
          <w:iCs/>
          <w:kern w:val="0"/>
          <w:sz w:val="24"/>
          <w:szCs w:val="24"/>
        </w:rPr>
        <w:t xml:space="preserve">PCI </w:t>
      </w:r>
      <w:r w:rsidRPr="00801F7D">
        <w:rPr>
          <w:rFonts w:ascii="Arial" w:eastAsia="宋体" w:hAnsi="Arial" w:cs="Arial"/>
          <w:i/>
          <w:iCs/>
          <w:kern w:val="0"/>
          <w:sz w:val="24"/>
          <w:szCs w:val="24"/>
        </w:rPr>
        <w:t>認証のコンプライアンス認証の</w:t>
      </w:r>
      <w:r w:rsidRPr="00801F7D">
        <w:rPr>
          <w:rFonts w:ascii="Arial" w:eastAsia="宋体" w:hAnsi="Arial" w:cs="Arial"/>
          <w:kern w:val="0"/>
          <w:sz w:val="24"/>
          <w:szCs w:val="24"/>
        </w:rPr>
        <w:t>コピーは、</w:t>
      </w:r>
      <w:hyperlink r:id="rId5" w:tgtFrame="_blank" w:tooltip="https://get.coupa.com/Compliance-Reports_Request-Report.html" w:history="1">
        <w:r w:rsidRPr="00801F7D">
          <w:rPr>
            <w:rFonts w:ascii="Arial" w:eastAsia="宋体" w:hAnsi="Arial" w:cs="Arial"/>
            <w:kern w:val="0"/>
            <w:sz w:val="24"/>
            <w:szCs w:val="24"/>
            <w:u w:val="single"/>
          </w:rPr>
          <w:t>クーパ</w:t>
        </w:r>
        <w:r w:rsidRPr="00801F7D">
          <w:rPr>
            <w:rFonts w:ascii="Arial" w:eastAsia="宋体" w:hAnsi="Arial" w:cs="Arial"/>
            <w:kern w:val="0"/>
            <w:sz w:val="24"/>
            <w:szCs w:val="24"/>
            <w:u w:val="single"/>
          </w:rPr>
          <w:t xml:space="preserve"> </w:t>
        </w:r>
        <w:r w:rsidRPr="00801F7D">
          <w:rPr>
            <w:rFonts w:ascii="Arial" w:eastAsia="宋体" w:hAnsi="Arial" w:cs="Arial"/>
            <w:kern w:val="0"/>
            <w:sz w:val="24"/>
            <w:szCs w:val="24"/>
            <w:u w:val="single"/>
          </w:rPr>
          <w:t>コンプライアンス</w:t>
        </w:r>
        <w:r w:rsidRPr="00801F7D">
          <w:rPr>
            <w:rFonts w:ascii="Arial" w:eastAsia="宋体" w:hAnsi="Arial" w:cs="Arial"/>
            <w:kern w:val="0"/>
            <w:sz w:val="24"/>
            <w:szCs w:val="24"/>
            <w:u w:val="single"/>
          </w:rPr>
          <w:t xml:space="preserve"> </w:t>
        </w:r>
        <w:r w:rsidRPr="00801F7D">
          <w:rPr>
            <w:rFonts w:ascii="Arial" w:eastAsia="宋体" w:hAnsi="Arial" w:cs="Arial"/>
            <w:kern w:val="0"/>
            <w:sz w:val="24"/>
            <w:szCs w:val="24"/>
            <w:u w:val="single"/>
          </w:rPr>
          <w:t>レポート要求ポータル</w:t>
        </w:r>
      </w:hyperlink>
      <w:r w:rsidRPr="00801F7D">
        <w:rPr>
          <w:rFonts w:ascii="Arial" w:eastAsia="宋体" w:hAnsi="Arial" w:cs="Arial"/>
          <w:kern w:val="0"/>
          <w:sz w:val="24"/>
          <w:szCs w:val="24"/>
        </w:rPr>
        <w:t>からダウンロードできます。</w:t>
      </w:r>
    </w:p>
    <w:bookmarkEnd w:id="0"/>
    <w:p w:rsidR="00523B21" w:rsidRPr="00801F7D" w:rsidRDefault="00523B21"/>
    <w:sectPr w:rsidR="00523B21" w:rsidRPr="00801F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6F3325"/>
    <w:multiLevelType w:val="multilevel"/>
    <w:tmpl w:val="A218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2C1FB4"/>
    <w:multiLevelType w:val="multilevel"/>
    <w:tmpl w:val="C49A0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272"/>
    <w:rsid w:val="00523B21"/>
    <w:rsid w:val="00630272"/>
    <w:rsid w:val="00801F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AA3C47-8142-4632-ABA6-CD1E20969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801F7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01F7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01F7D"/>
    <w:rPr>
      <w:rFonts w:ascii="宋体" w:eastAsia="宋体" w:hAnsi="宋体" w:cs="宋体"/>
      <w:b/>
      <w:bCs/>
      <w:kern w:val="0"/>
      <w:sz w:val="36"/>
      <w:szCs w:val="36"/>
    </w:rPr>
  </w:style>
  <w:style w:type="character" w:customStyle="1" w:styleId="30">
    <w:name w:val="标题 3 字符"/>
    <w:basedOn w:val="a0"/>
    <w:link w:val="3"/>
    <w:uiPriority w:val="9"/>
    <w:rsid w:val="00801F7D"/>
    <w:rPr>
      <w:rFonts w:ascii="宋体" w:eastAsia="宋体" w:hAnsi="宋体" w:cs="宋体"/>
      <w:b/>
      <w:bCs/>
      <w:kern w:val="0"/>
      <w:sz w:val="27"/>
      <w:szCs w:val="27"/>
    </w:rPr>
  </w:style>
  <w:style w:type="paragraph" w:styleId="a3">
    <w:name w:val="Normal (Web)"/>
    <w:basedOn w:val="a"/>
    <w:uiPriority w:val="99"/>
    <w:semiHidden/>
    <w:unhideWhenUsed/>
    <w:rsid w:val="00801F7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01F7D"/>
    <w:rPr>
      <w:b/>
      <w:bCs/>
    </w:rPr>
  </w:style>
  <w:style w:type="character" w:styleId="a5">
    <w:name w:val="Emphasis"/>
    <w:basedOn w:val="a0"/>
    <w:uiPriority w:val="20"/>
    <w:qFormat/>
    <w:rsid w:val="00801F7D"/>
    <w:rPr>
      <w:i/>
      <w:iCs/>
    </w:rPr>
  </w:style>
  <w:style w:type="character" w:styleId="a6">
    <w:name w:val="Hyperlink"/>
    <w:basedOn w:val="a0"/>
    <w:uiPriority w:val="99"/>
    <w:semiHidden/>
    <w:unhideWhenUsed/>
    <w:rsid w:val="00801F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526370">
      <w:bodyDiv w:val="1"/>
      <w:marLeft w:val="0"/>
      <w:marRight w:val="0"/>
      <w:marTop w:val="0"/>
      <w:marBottom w:val="0"/>
      <w:divBdr>
        <w:top w:val="none" w:sz="0" w:space="0" w:color="auto"/>
        <w:left w:val="none" w:sz="0" w:space="0" w:color="auto"/>
        <w:bottom w:val="none" w:sz="0" w:space="0" w:color="auto"/>
        <w:right w:val="none" w:sz="0" w:space="0" w:color="auto"/>
      </w:divBdr>
      <w:divsChild>
        <w:div w:id="151793919">
          <w:marLeft w:val="0"/>
          <w:marRight w:val="0"/>
          <w:marTop w:val="0"/>
          <w:marBottom w:val="0"/>
          <w:divBdr>
            <w:top w:val="none" w:sz="0" w:space="0" w:color="auto"/>
            <w:left w:val="none" w:sz="0" w:space="0" w:color="auto"/>
            <w:bottom w:val="none" w:sz="0" w:space="0" w:color="auto"/>
            <w:right w:val="none" w:sz="0" w:space="0" w:color="auto"/>
          </w:divBdr>
        </w:div>
        <w:div w:id="1337490886">
          <w:marLeft w:val="0"/>
          <w:marRight w:val="0"/>
          <w:marTop w:val="0"/>
          <w:marBottom w:val="0"/>
          <w:divBdr>
            <w:top w:val="none" w:sz="0" w:space="0" w:color="auto"/>
            <w:left w:val="none" w:sz="0" w:space="0" w:color="auto"/>
            <w:bottom w:val="none" w:sz="0" w:space="0" w:color="auto"/>
            <w:right w:val="none" w:sz="0" w:space="0" w:color="auto"/>
          </w:divBdr>
        </w:div>
        <w:div w:id="3661086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et.coupa.com/Compliance-Reports_Request-Repor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430</Words>
  <Characters>2452</Characters>
  <Application>Microsoft Office Word</Application>
  <DocSecurity>0</DocSecurity>
  <Lines>20</Lines>
  <Paragraphs>5</Paragraphs>
  <ScaleCrop>false</ScaleCrop>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2</cp:revision>
  <dcterms:created xsi:type="dcterms:W3CDTF">2020-04-02T02:17:00Z</dcterms:created>
  <dcterms:modified xsi:type="dcterms:W3CDTF">2020-04-02T02:18:00Z</dcterms:modified>
</cp:coreProperties>
</file>