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rPr>
          <w:rFonts w:hint="eastAsia"/>
        </w:rPr>
        <w:t>WFDB软件安装方法：</w:t>
      </w:r>
    </w:p>
    <w:p>
      <w:hyperlink r:id="rId4" w:history="1">
        <w:r>
          <w:rPr>
            <w:rStyle w:val="a3"/>
          </w:rPr>
          <w:t>https://www.physionet.org/physiotools/wfdb-windows-quick-start.shtml</w:t>
        </w:r>
      </w:hyperlink>
    </w:p>
    <w:p>
      <w:r>
        <w:rPr>
          <w:rFonts w:hint="eastAsia"/>
        </w:rPr>
        <w:t>匹配数据库下载方法：</w:t>
      </w:r>
    </w:p>
    <w:p>
      <w:hyperlink r:id="rId5" w:history="1">
        <w:r>
          <w:rPr>
            <w:rStyle w:val="a3"/>
          </w:rPr>
          <w:t>https://www.physionet.org/physiobank/database/mimic2wdb/matched/</w:t>
        </w:r>
      </w:hyperlink>
    </w:p>
    <w:p>
      <w:r>
        <w:rPr>
          <w:rFonts w:hint="eastAsia"/>
        </w:rPr>
        <w:t>原始波形数据格式转换</w:t>
      </w:r>
    </w:p>
    <w:p>
      <w:pPr>
        <w:rPr>
          <w:rStyle w:val="a3"/>
        </w:rPr>
      </w:pPr>
      <w:hyperlink r:id="rId6" w:anchor="tar-gz" w:history="1">
        <w:r>
          <w:rPr>
            <w:rStyle w:val="a3"/>
          </w:rPr>
          <w:t>https://physionet.org/faq.shtml#tar-gz</w:t>
        </w:r>
      </w:hyperlink>
    </w:p>
    <w:p>
      <w:pPr>
        <w:rPr>
          <w:rFonts w:hint="eastAsia"/>
        </w:rPr>
      </w:pPr>
      <w:r>
        <w:rPr>
          <w:rFonts w:hint="eastAsia"/>
        </w:rPr>
        <w:t>MIMICII临床数据库下载网址</w:t>
      </w:r>
    </w:p>
    <w:p>
      <w:hyperlink r:id="rId7" w:history="1">
        <w:r>
          <w:rPr>
            <w:rStyle w:val="a3"/>
          </w:rPr>
          <w:t>https://physionet.org/works/M</w:t>
        </w:r>
        <w:r>
          <w:rPr>
            <w:rStyle w:val="a3"/>
          </w:rPr>
          <w:t>I</w:t>
        </w:r>
        <w:r>
          <w:rPr>
            <w:rStyle w:val="a3"/>
          </w:rPr>
          <w:t>MICIIClinicalDatabase/files/</w:t>
        </w:r>
      </w:hyperlink>
    </w:p>
    <w:p/>
    <w:p>
      <w:r>
        <w:rPr>
          <w:rFonts w:hint="eastAsia"/>
        </w:rPr>
        <w:t>MIMICII临床数据库安装</w:t>
      </w:r>
    </w:p>
    <w:p>
      <w:hyperlink r:id="rId8" w:history="1">
        <w:r>
          <w:rPr>
            <w:rStyle w:val="a3"/>
          </w:rPr>
          <w:t>https://physionet.org/works/MIMICIIClinicalDatabase/files/</w:t>
        </w:r>
      </w:hyperlink>
    </w:p>
    <w:p>
      <w:hyperlink r:id="rId9" w:history="1">
        <w:r>
          <w:rPr>
            <w:rStyle w:val="a3"/>
          </w:rPr>
          <w:t>https://github.com/AndreaBravi/MIMIC2</w:t>
        </w:r>
      </w:hyperlink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4FB69-E4BA-4EA4-8748-A2A9E5BB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ysionet.org/works/MIMICIIClinicalDatabase/fil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ysionet.org/works/MIMICIIClinicalDatabase/fil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ysionet.org/faq.s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hysionet.org/physiobank/database/mimic2wdb/matched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hysionet.org/physiotools/wfdb-windows-quick-start.shtml" TargetMode="External"/><Relationship Id="rId9" Type="http://schemas.openxmlformats.org/officeDocument/2006/relationships/hyperlink" Target="https://github.com/AndreaBravi/MIMIC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袁晶</dc:creator>
  <cp:keywords/>
  <dc:description/>
  <cp:lastModifiedBy>袁晶</cp:lastModifiedBy>
  <cp:revision>5</cp:revision>
  <dcterms:created xsi:type="dcterms:W3CDTF">2017-12-26T00:18:00Z</dcterms:created>
  <dcterms:modified xsi:type="dcterms:W3CDTF">2017-12-26T01:30:00Z</dcterms:modified>
</cp:coreProperties>
</file>